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6C" w:rsidRPr="00B474CF" w:rsidRDefault="00E7246C" w:rsidP="00E7246C">
      <w:pPr>
        <w:widowControl w:val="0"/>
        <w:jc w:val="center"/>
        <w:rPr>
          <w:sz w:val="20"/>
          <w:szCs w:val="20"/>
        </w:rPr>
      </w:pPr>
      <w:r w:rsidRPr="00F876C8">
        <w:rPr>
          <w:sz w:val="20"/>
          <w:szCs w:val="20"/>
          <w:lang w:val="uk-UA"/>
        </w:rPr>
        <w:t>ЗАХИСНІ ВЛАСТИВОСТІ ЛІТІЙВМІСНОГО ПОВЕРХНЕВОГО ШАРУ СИЛІКАТНОГО СКЛА</w:t>
      </w:r>
    </w:p>
    <w:p w:rsidR="00E7246C" w:rsidRPr="00B474CF" w:rsidRDefault="00E7246C" w:rsidP="00E7246C">
      <w:pPr>
        <w:widowControl w:val="0"/>
        <w:jc w:val="center"/>
        <w:rPr>
          <w:sz w:val="20"/>
          <w:szCs w:val="20"/>
        </w:rPr>
      </w:pPr>
    </w:p>
    <w:p w:rsidR="00E7246C" w:rsidRPr="00F876C8" w:rsidRDefault="00E7246C" w:rsidP="00E7246C">
      <w:pPr>
        <w:widowControl w:val="0"/>
        <w:jc w:val="center"/>
        <w:rPr>
          <w:sz w:val="20"/>
          <w:szCs w:val="20"/>
          <w:lang w:val="en-US"/>
        </w:rPr>
      </w:pPr>
      <w:r w:rsidRPr="00F876C8">
        <w:rPr>
          <w:sz w:val="20"/>
          <w:szCs w:val="20"/>
          <w:lang w:val="en-US"/>
        </w:rPr>
        <w:t>PROTECTIVE PROPERTIES OF LITIUMCONTENT A BANKET</w:t>
      </w:r>
    </w:p>
    <w:p w:rsidR="00E7246C" w:rsidRPr="00F876C8" w:rsidRDefault="00E7246C" w:rsidP="00E7246C">
      <w:pPr>
        <w:widowControl w:val="0"/>
        <w:jc w:val="center"/>
        <w:rPr>
          <w:sz w:val="20"/>
          <w:szCs w:val="20"/>
          <w:lang w:val="en-US"/>
        </w:rPr>
      </w:pPr>
      <w:r w:rsidRPr="00F876C8">
        <w:rPr>
          <w:sz w:val="20"/>
          <w:szCs w:val="20"/>
          <w:lang w:val="en-US"/>
        </w:rPr>
        <w:t>OF SILICATE GLASS</w:t>
      </w:r>
    </w:p>
    <w:p w:rsidR="00E7246C" w:rsidRDefault="00E7246C" w:rsidP="00E7246C">
      <w:pPr>
        <w:widowControl w:val="0"/>
        <w:jc w:val="center"/>
        <w:rPr>
          <w:b/>
          <w:sz w:val="20"/>
          <w:szCs w:val="20"/>
          <w:lang w:val="en-US"/>
        </w:rPr>
      </w:pPr>
    </w:p>
    <w:p w:rsidR="00E7246C" w:rsidRPr="0006581B" w:rsidRDefault="00E7246C" w:rsidP="00E7246C">
      <w:pPr>
        <w:widowControl w:val="0"/>
        <w:jc w:val="center"/>
        <w:rPr>
          <w:i/>
          <w:sz w:val="20"/>
          <w:szCs w:val="20"/>
          <w:lang w:val="en-US"/>
        </w:rPr>
      </w:pPr>
      <w:r w:rsidRPr="00F876C8">
        <w:rPr>
          <w:i/>
          <w:sz w:val="20"/>
          <w:szCs w:val="20"/>
          <w:lang w:val="uk-UA"/>
        </w:rPr>
        <w:t>Ситник Р.Д., професор</w:t>
      </w:r>
      <w:r>
        <w:rPr>
          <w:i/>
          <w:sz w:val="20"/>
          <w:szCs w:val="20"/>
          <w:lang w:val="uk-UA"/>
        </w:rPr>
        <w:t>,</w:t>
      </w:r>
      <w:r w:rsidRPr="00F876C8">
        <w:rPr>
          <w:i/>
          <w:sz w:val="20"/>
          <w:szCs w:val="20"/>
          <w:lang w:val="uk-UA"/>
        </w:rPr>
        <w:t xml:space="preserve"> </w:t>
      </w:r>
      <w:proofErr w:type="spellStart"/>
      <w:r w:rsidRPr="00F876C8">
        <w:rPr>
          <w:i/>
          <w:sz w:val="20"/>
          <w:szCs w:val="20"/>
          <w:lang w:val="uk-UA"/>
        </w:rPr>
        <w:t>Дороніна</w:t>
      </w:r>
      <w:proofErr w:type="spellEnd"/>
      <w:r w:rsidRPr="00F876C8">
        <w:rPr>
          <w:i/>
          <w:sz w:val="20"/>
          <w:szCs w:val="20"/>
          <w:lang w:val="uk-UA"/>
        </w:rPr>
        <w:t xml:space="preserve"> В.А., </w:t>
      </w:r>
      <w:r>
        <w:rPr>
          <w:i/>
          <w:sz w:val="20"/>
          <w:szCs w:val="20"/>
          <w:lang w:val="uk-UA"/>
        </w:rPr>
        <w:t>ст.</w:t>
      </w:r>
      <w:r w:rsidRPr="00F876C8">
        <w:rPr>
          <w:i/>
          <w:sz w:val="20"/>
          <w:szCs w:val="20"/>
          <w:lang w:val="uk-UA"/>
        </w:rPr>
        <w:t xml:space="preserve"> викладач, НТУ «ХПІ»</w:t>
      </w:r>
      <w:r w:rsidRPr="0006581B">
        <w:rPr>
          <w:i/>
          <w:sz w:val="20"/>
          <w:szCs w:val="20"/>
          <w:lang w:val="en-US"/>
        </w:rPr>
        <w:t>;</w:t>
      </w:r>
    </w:p>
    <w:p w:rsidR="00E7246C" w:rsidRPr="00B474CF" w:rsidRDefault="00E7246C" w:rsidP="00E7246C">
      <w:pPr>
        <w:widowControl w:val="0"/>
        <w:jc w:val="center"/>
        <w:rPr>
          <w:i/>
          <w:sz w:val="20"/>
          <w:szCs w:val="20"/>
        </w:rPr>
      </w:pPr>
      <w:proofErr w:type="spellStart"/>
      <w:r w:rsidRPr="00F876C8">
        <w:rPr>
          <w:i/>
          <w:sz w:val="20"/>
          <w:szCs w:val="20"/>
          <w:lang w:val="uk-UA"/>
        </w:rPr>
        <w:t>Доронін</w:t>
      </w:r>
      <w:proofErr w:type="spellEnd"/>
      <w:r w:rsidRPr="00F876C8">
        <w:rPr>
          <w:i/>
          <w:sz w:val="20"/>
          <w:szCs w:val="20"/>
          <w:lang w:val="uk-UA"/>
        </w:rPr>
        <w:t xml:space="preserve"> Є.В., доцент, ХНАМГ</w:t>
      </w:r>
      <w:r w:rsidRPr="00F876C8">
        <w:rPr>
          <w:i/>
          <w:sz w:val="20"/>
          <w:szCs w:val="20"/>
        </w:rPr>
        <w:t>,</w:t>
      </w:r>
      <w:r w:rsidRPr="00F876C8">
        <w:rPr>
          <w:i/>
          <w:sz w:val="20"/>
          <w:szCs w:val="20"/>
          <w:lang w:val="uk-UA"/>
        </w:rPr>
        <w:t xml:space="preserve"> Харків</w:t>
      </w:r>
    </w:p>
    <w:p w:rsidR="00E7246C" w:rsidRPr="00B474CF" w:rsidRDefault="00E7246C" w:rsidP="00E7246C">
      <w:pPr>
        <w:widowControl w:val="0"/>
        <w:jc w:val="center"/>
        <w:rPr>
          <w:i/>
          <w:sz w:val="20"/>
          <w:szCs w:val="20"/>
        </w:rPr>
      </w:pPr>
    </w:p>
    <w:p w:rsidR="00E7246C" w:rsidRPr="00F876C8" w:rsidRDefault="00E7246C" w:rsidP="00E7246C">
      <w:pPr>
        <w:widowControl w:val="0"/>
        <w:jc w:val="center"/>
        <w:rPr>
          <w:i/>
          <w:sz w:val="20"/>
          <w:szCs w:val="20"/>
          <w:lang w:val="en-US"/>
        </w:rPr>
      </w:pPr>
      <w:proofErr w:type="spellStart"/>
      <w:r w:rsidRPr="00F876C8">
        <w:rPr>
          <w:i/>
          <w:sz w:val="20"/>
          <w:szCs w:val="20"/>
          <w:lang w:val="en-US"/>
        </w:rPr>
        <w:t>Sytnik</w:t>
      </w:r>
      <w:proofErr w:type="spellEnd"/>
      <w:r w:rsidRPr="00F876C8">
        <w:rPr>
          <w:i/>
          <w:sz w:val="20"/>
          <w:szCs w:val="20"/>
          <w:lang w:val="en-US"/>
        </w:rPr>
        <w:t xml:space="preserve"> R.D., professor</w:t>
      </w:r>
      <w:r w:rsidRPr="00D6328F">
        <w:rPr>
          <w:i/>
          <w:sz w:val="20"/>
          <w:szCs w:val="20"/>
          <w:lang w:val="en-US"/>
        </w:rPr>
        <w:t>,</w:t>
      </w:r>
      <w:r w:rsidRPr="00F876C8">
        <w:rPr>
          <w:i/>
          <w:sz w:val="20"/>
          <w:szCs w:val="20"/>
          <w:lang w:val="en-US"/>
        </w:rPr>
        <w:t xml:space="preserve"> </w:t>
      </w:r>
      <w:proofErr w:type="spellStart"/>
      <w:r w:rsidRPr="00F876C8">
        <w:rPr>
          <w:i/>
          <w:sz w:val="20"/>
          <w:szCs w:val="20"/>
          <w:lang w:val="en-US"/>
        </w:rPr>
        <w:t>Doronina</w:t>
      </w:r>
      <w:proofErr w:type="spellEnd"/>
      <w:r w:rsidRPr="00F876C8">
        <w:rPr>
          <w:i/>
          <w:sz w:val="20"/>
          <w:szCs w:val="20"/>
          <w:lang w:val="en-US"/>
        </w:rPr>
        <w:t xml:space="preserve"> V.A</w:t>
      </w:r>
      <w:r w:rsidRPr="00C872A4">
        <w:rPr>
          <w:i/>
          <w:sz w:val="20"/>
          <w:szCs w:val="20"/>
          <w:lang w:val="en-US"/>
        </w:rPr>
        <w:t>., lecturer</w:t>
      </w:r>
      <w:r w:rsidRPr="00F876C8">
        <w:rPr>
          <w:i/>
          <w:sz w:val="20"/>
          <w:szCs w:val="20"/>
          <w:lang w:val="en-US"/>
        </w:rPr>
        <w:t>,</w:t>
      </w:r>
      <w:r w:rsidRPr="00C872A4">
        <w:rPr>
          <w:i/>
          <w:sz w:val="20"/>
          <w:szCs w:val="20"/>
          <w:lang w:val="en-US"/>
        </w:rPr>
        <w:t xml:space="preserve"> </w:t>
      </w:r>
      <w:r w:rsidRPr="00F876C8">
        <w:rPr>
          <w:i/>
          <w:sz w:val="20"/>
          <w:szCs w:val="20"/>
          <w:lang w:val="en-US"/>
        </w:rPr>
        <w:t>NTU “KPI”;</w:t>
      </w:r>
    </w:p>
    <w:p w:rsidR="00E7246C" w:rsidRPr="00F876C8" w:rsidRDefault="00E7246C" w:rsidP="00E7246C">
      <w:pPr>
        <w:widowControl w:val="0"/>
        <w:jc w:val="center"/>
        <w:rPr>
          <w:i/>
          <w:sz w:val="20"/>
          <w:szCs w:val="20"/>
          <w:lang w:val="en-US"/>
        </w:rPr>
      </w:pPr>
      <w:proofErr w:type="spellStart"/>
      <w:r w:rsidRPr="00F876C8">
        <w:rPr>
          <w:i/>
          <w:sz w:val="20"/>
          <w:szCs w:val="20"/>
          <w:lang w:val="en-US"/>
        </w:rPr>
        <w:t>Doronin</w:t>
      </w:r>
      <w:proofErr w:type="spellEnd"/>
      <w:r w:rsidRPr="00F876C8">
        <w:rPr>
          <w:i/>
          <w:sz w:val="20"/>
          <w:szCs w:val="20"/>
          <w:lang w:val="en-US"/>
        </w:rPr>
        <w:t xml:space="preserve"> E.V, associate professor, KSAME, </w:t>
      </w:r>
      <w:smartTag w:uri="urn:schemas-microsoft-com:office:smarttags" w:element="place">
        <w:smartTag w:uri="urn:schemas-microsoft-com:office:smarttags" w:element="City">
          <w:r w:rsidRPr="00F876C8">
            <w:rPr>
              <w:i/>
              <w:sz w:val="20"/>
              <w:szCs w:val="20"/>
              <w:lang w:val="en-US"/>
            </w:rPr>
            <w:t>Kharkov</w:t>
          </w:r>
        </w:smartTag>
      </w:smartTag>
    </w:p>
    <w:p w:rsidR="00E7246C" w:rsidRDefault="00E7246C" w:rsidP="00E7246C">
      <w:pPr>
        <w:widowControl w:val="0"/>
        <w:rPr>
          <w:i/>
          <w:sz w:val="20"/>
          <w:szCs w:val="20"/>
          <w:lang w:val="uk-UA"/>
        </w:rPr>
      </w:pPr>
    </w:p>
    <w:p w:rsidR="00E7246C" w:rsidRPr="00F876C8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F876C8">
        <w:rPr>
          <w:sz w:val="20"/>
          <w:szCs w:val="20"/>
          <w:lang w:val="uk-UA"/>
        </w:rPr>
        <w:t xml:space="preserve">Зміни структури і дефектності поверхневого шару силікатного скла в значному ступені впливають на </w:t>
      </w:r>
      <w:proofErr w:type="spellStart"/>
      <w:r w:rsidRPr="00F876C8">
        <w:rPr>
          <w:sz w:val="20"/>
          <w:szCs w:val="20"/>
          <w:lang w:val="uk-UA"/>
        </w:rPr>
        <w:t>фізико–механічні</w:t>
      </w:r>
      <w:proofErr w:type="spellEnd"/>
      <w:r w:rsidRPr="00F876C8">
        <w:rPr>
          <w:sz w:val="20"/>
          <w:szCs w:val="20"/>
          <w:lang w:val="uk-UA"/>
        </w:rPr>
        <w:t xml:space="preserve"> властивості та функціональні властивості стекол.</w:t>
      </w:r>
    </w:p>
    <w:p w:rsidR="00E7246C" w:rsidRPr="00F876C8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F876C8">
        <w:rPr>
          <w:sz w:val="20"/>
          <w:szCs w:val="20"/>
          <w:lang w:val="uk-UA"/>
        </w:rPr>
        <w:t xml:space="preserve">Дана робота присвячена вивченню </w:t>
      </w:r>
      <w:proofErr w:type="spellStart"/>
      <w:r w:rsidRPr="00F876C8">
        <w:rPr>
          <w:sz w:val="20"/>
          <w:szCs w:val="20"/>
          <w:lang w:val="uk-UA"/>
        </w:rPr>
        <w:t>міцносних</w:t>
      </w:r>
      <w:proofErr w:type="spellEnd"/>
      <w:r w:rsidRPr="00F876C8">
        <w:rPr>
          <w:sz w:val="20"/>
          <w:szCs w:val="20"/>
          <w:lang w:val="uk-UA"/>
        </w:rPr>
        <w:t xml:space="preserve"> характеристик синтезованого </w:t>
      </w:r>
      <w:proofErr w:type="spellStart"/>
      <w:r w:rsidRPr="00F876C8">
        <w:rPr>
          <w:sz w:val="20"/>
          <w:szCs w:val="20"/>
          <w:lang w:val="uk-UA"/>
        </w:rPr>
        <w:t>літійвмісного</w:t>
      </w:r>
      <w:proofErr w:type="spellEnd"/>
      <w:r w:rsidRPr="00F876C8">
        <w:rPr>
          <w:sz w:val="20"/>
          <w:szCs w:val="20"/>
          <w:lang w:val="uk-UA"/>
        </w:rPr>
        <w:t xml:space="preserve"> поверхневого шару листового термічно полірованого </w:t>
      </w:r>
      <w:proofErr w:type="spellStart"/>
      <w:r w:rsidRPr="00F876C8">
        <w:rPr>
          <w:sz w:val="20"/>
          <w:szCs w:val="20"/>
          <w:lang w:val="uk-UA"/>
        </w:rPr>
        <w:t>натрієвокальцієвосилікатного</w:t>
      </w:r>
      <w:proofErr w:type="spellEnd"/>
      <w:r w:rsidRPr="00F876C8">
        <w:rPr>
          <w:sz w:val="20"/>
          <w:szCs w:val="20"/>
          <w:lang w:val="uk-UA"/>
        </w:rPr>
        <w:t xml:space="preserve"> скла (ТПС) </w:t>
      </w:r>
      <w:proofErr w:type="spellStart"/>
      <w:r w:rsidRPr="00F876C8">
        <w:rPr>
          <w:sz w:val="20"/>
          <w:szCs w:val="20"/>
          <w:lang w:val="uk-UA"/>
        </w:rPr>
        <w:t>флоат–методом</w:t>
      </w:r>
      <w:proofErr w:type="spellEnd"/>
      <w:r w:rsidRPr="00F876C8">
        <w:rPr>
          <w:sz w:val="20"/>
          <w:szCs w:val="20"/>
          <w:lang w:val="uk-UA"/>
        </w:rPr>
        <w:t>. Обробка «атмосферної» поверхні ТПС здійснювалася розробленими колоїдними розчинами (</w:t>
      </w:r>
      <w:proofErr w:type="spellStart"/>
      <w:r w:rsidRPr="00F876C8">
        <w:rPr>
          <w:sz w:val="20"/>
          <w:szCs w:val="20"/>
          <w:lang w:val="uk-UA"/>
        </w:rPr>
        <w:t>КР</w:t>
      </w:r>
      <w:proofErr w:type="spellEnd"/>
      <w:r w:rsidRPr="00F876C8">
        <w:rPr>
          <w:sz w:val="20"/>
          <w:szCs w:val="20"/>
          <w:lang w:val="uk-UA"/>
        </w:rPr>
        <w:t>) систем Li</w:t>
      </w:r>
      <w:r w:rsidRPr="00F876C8">
        <w:rPr>
          <w:sz w:val="20"/>
          <w:szCs w:val="20"/>
          <w:vertAlign w:val="subscript"/>
          <w:lang w:val="uk-UA"/>
        </w:rPr>
        <w:t>2</w:t>
      </w:r>
      <w:r w:rsidRPr="00F876C8">
        <w:rPr>
          <w:sz w:val="20"/>
          <w:szCs w:val="20"/>
          <w:lang w:val="uk-UA"/>
        </w:rPr>
        <w:t>O – SiO</w:t>
      </w:r>
      <w:r w:rsidRPr="00F876C8">
        <w:rPr>
          <w:sz w:val="20"/>
          <w:szCs w:val="20"/>
          <w:vertAlign w:val="subscript"/>
          <w:lang w:val="uk-UA"/>
        </w:rPr>
        <w:t>2</w:t>
      </w:r>
      <w:r w:rsidRPr="00F876C8">
        <w:rPr>
          <w:sz w:val="20"/>
          <w:szCs w:val="20"/>
          <w:lang w:val="uk-UA"/>
        </w:rPr>
        <w:t>, Li</w:t>
      </w:r>
      <w:r w:rsidRPr="00F876C8">
        <w:rPr>
          <w:sz w:val="20"/>
          <w:szCs w:val="20"/>
          <w:vertAlign w:val="subscript"/>
          <w:lang w:val="uk-UA"/>
        </w:rPr>
        <w:t>2</w:t>
      </w:r>
      <w:r w:rsidRPr="00F876C8">
        <w:rPr>
          <w:sz w:val="20"/>
          <w:szCs w:val="20"/>
          <w:lang w:val="uk-UA"/>
        </w:rPr>
        <w:t>O – K</w:t>
      </w:r>
      <w:r w:rsidRPr="00F876C8">
        <w:rPr>
          <w:sz w:val="20"/>
          <w:szCs w:val="20"/>
          <w:vertAlign w:val="subscript"/>
          <w:lang w:val="uk-UA"/>
        </w:rPr>
        <w:t>2</w:t>
      </w:r>
      <w:r w:rsidRPr="00F876C8">
        <w:rPr>
          <w:sz w:val="20"/>
          <w:szCs w:val="20"/>
          <w:lang w:val="uk-UA"/>
        </w:rPr>
        <w:t>O – SiO</w:t>
      </w:r>
      <w:r w:rsidRPr="00F876C8">
        <w:rPr>
          <w:sz w:val="20"/>
          <w:szCs w:val="20"/>
          <w:vertAlign w:val="subscript"/>
          <w:lang w:val="uk-UA"/>
        </w:rPr>
        <w:t>2</w:t>
      </w:r>
      <w:r w:rsidRPr="00F876C8">
        <w:rPr>
          <w:sz w:val="20"/>
          <w:szCs w:val="20"/>
          <w:lang w:val="uk-UA"/>
        </w:rPr>
        <w:t xml:space="preserve"> за </w:t>
      </w:r>
      <w:proofErr w:type="spellStart"/>
      <w:r w:rsidRPr="00F876C8">
        <w:rPr>
          <w:sz w:val="20"/>
          <w:szCs w:val="20"/>
          <w:lang w:val="uk-UA"/>
        </w:rPr>
        <w:t>золь–гель</w:t>
      </w:r>
      <w:proofErr w:type="spellEnd"/>
      <w:r w:rsidRPr="00F876C8">
        <w:rPr>
          <w:sz w:val="20"/>
          <w:szCs w:val="20"/>
          <w:lang w:val="uk-UA"/>
        </w:rPr>
        <w:t xml:space="preserve"> технологією. Досліджувався вплив технологічних параметрів підготовки поверхні ТПС перед обробкою </w:t>
      </w:r>
      <w:proofErr w:type="spellStart"/>
      <w:r w:rsidRPr="00F876C8">
        <w:rPr>
          <w:sz w:val="20"/>
          <w:szCs w:val="20"/>
          <w:lang w:val="uk-UA"/>
        </w:rPr>
        <w:t>КР</w:t>
      </w:r>
      <w:proofErr w:type="spellEnd"/>
      <w:r w:rsidRPr="00F876C8">
        <w:rPr>
          <w:sz w:val="20"/>
          <w:szCs w:val="20"/>
          <w:lang w:val="uk-UA"/>
        </w:rPr>
        <w:t xml:space="preserve">, складів розроблених </w:t>
      </w:r>
      <w:proofErr w:type="spellStart"/>
      <w:r w:rsidRPr="00F876C8">
        <w:rPr>
          <w:sz w:val="20"/>
          <w:szCs w:val="20"/>
          <w:lang w:val="uk-UA"/>
        </w:rPr>
        <w:t>КР</w:t>
      </w:r>
      <w:proofErr w:type="spellEnd"/>
      <w:r w:rsidRPr="00F876C8">
        <w:rPr>
          <w:sz w:val="20"/>
          <w:szCs w:val="20"/>
          <w:lang w:val="uk-UA"/>
        </w:rPr>
        <w:t xml:space="preserve"> і технологічних режимів формування </w:t>
      </w:r>
      <w:proofErr w:type="spellStart"/>
      <w:r w:rsidRPr="00F876C8">
        <w:rPr>
          <w:sz w:val="20"/>
          <w:szCs w:val="20"/>
          <w:lang w:val="uk-UA"/>
        </w:rPr>
        <w:t>літійвмісного</w:t>
      </w:r>
      <w:proofErr w:type="spellEnd"/>
      <w:r w:rsidRPr="00F876C8">
        <w:rPr>
          <w:sz w:val="20"/>
          <w:szCs w:val="20"/>
          <w:lang w:val="uk-UA"/>
        </w:rPr>
        <w:t xml:space="preserve"> поверхневого шару на експлуатаційні властивості скла.</w:t>
      </w:r>
    </w:p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 w:rsidRPr="00F876C8">
        <w:rPr>
          <w:sz w:val="20"/>
          <w:szCs w:val="20"/>
          <w:lang w:val="uk-UA"/>
        </w:rPr>
        <w:t xml:space="preserve">З метою вивчення впливу складу </w:t>
      </w:r>
      <w:proofErr w:type="spellStart"/>
      <w:r w:rsidRPr="00F876C8">
        <w:rPr>
          <w:sz w:val="20"/>
          <w:szCs w:val="20"/>
          <w:lang w:val="uk-UA"/>
        </w:rPr>
        <w:t>КР</w:t>
      </w:r>
      <w:proofErr w:type="spellEnd"/>
      <w:r w:rsidRPr="00F876C8">
        <w:rPr>
          <w:sz w:val="20"/>
          <w:szCs w:val="20"/>
          <w:lang w:val="uk-UA"/>
        </w:rPr>
        <w:t xml:space="preserve"> на міцність скла при центральному симетричному вигині (міцність поверхні) були проведені випробування ТПС, обробленого розчинами, які вміщували солі літію з різними аніонними складовими ( рис.). В результаті випробувань було встановлено, що міцність поверхні скла, обробленої в нітратній системі, мала максимальне значення в умовах термічної обробки скла при 300 </w:t>
      </w:r>
      <w:proofErr w:type="spellStart"/>
      <w:r w:rsidRPr="00F876C8">
        <w:rPr>
          <w:sz w:val="20"/>
          <w:szCs w:val="20"/>
          <w:vertAlign w:val="superscript"/>
          <w:lang w:val="uk-UA"/>
        </w:rPr>
        <w:t>о</w:t>
      </w:r>
      <w:r w:rsidRPr="00F876C8">
        <w:rPr>
          <w:sz w:val="20"/>
          <w:szCs w:val="20"/>
          <w:lang w:val="uk-UA"/>
        </w:rPr>
        <w:t>С</w:t>
      </w:r>
      <w:proofErr w:type="spellEnd"/>
      <w:r w:rsidRPr="00F876C8">
        <w:rPr>
          <w:sz w:val="20"/>
          <w:szCs w:val="20"/>
          <w:lang w:val="uk-UA"/>
        </w:rPr>
        <w:t xml:space="preserve"> та різке</w:t>
      </w:r>
      <w:r>
        <w:rPr>
          <w:sz w:val="20"/>
          <w:szCs w:val="20"/>
          <w:lang w:val="uk-UA"/>
        </w:rPr>
        <w:t xml:space="preserve"> зниження міцності в інтервалі температур 300 – 400 </w:t>
      </w:r>
      <w:proofErr w:type="spellStart"/>
      <w:r>
        <w:rPr>
          <w:sz w:val="20"/>
          <w:szCs w:val="20"/>
          <w:vertAlign w:val="superscript"/>
          <w:lang w:val="uk-UA"/>
        </w:rPr>
        <w:t>о</w:t>
      </w:r>
      <w:r>
        <w:rPr>
          <w:sz w:val="20"/>
          <w:szCs w:val="20"/>
          <w:lang w:val="uk-UA"/>
        </w:rPr>
        <w:t>С</w:t>
      </w:r>
      <w:proofErr w:type="spellEnd"/>
      <w:r>
        <w:rPr>
          <w:sz w:val="20"/>
          <w:szCs w:val="20"/>
          <w:lang w:val="uk-UA"/>
        </w:rPr>
        <w:t xml:space="preserve">. При подальшому підвищенні температури міцність збільшувалася, досягаючи  значень, які дорівнювали міцності термічно обробленого скла при температурі 300 </w:t>
      </w:r>
      <w:proofErr w:type="spellStart"/>
      <w:r>
        <w:rPr>
          <w:sz w:val="20"/>
          <w:szCs w:val="20"/>
          <w:vertAlign w:val="superscript"/>
          <w:lang w:val="uk-UA"/>
        </w:rPr>
        <w:t>о</w:t>
      </w:r>
      <w:r>
        <w:rPr>
          <w:sz w:val="20"/>
          <w:szCs w:val="20"/>
          <w:lang w:val="uk-UA"/>
        </w:rPr>
        <w:t>С</w:t>
      </w:r>
      <w:proofErr w:type="spellEnd"/>
      <w:r>
        <w:rPr>
          <w:sz w:val="20"/>
          <w:szCs w:val="20"/>
          <w:lang w:val="uk-UA"/>
        </w:rPr>
        <w:t xml:space="preserve">. Зниження міцності в інтервалі температур 300 – 400 </w:t>
      </w:r>
      <w:proofErr w:type="spellStart"/>
      <w:r>
        <w:rPr>
          <w:sz w:val="20"/>
          <w:szCs w:val="20"/>
          <w:vertAlign w:val="superscript"/>
          <w:lang w:val="uk-UA"/>
        </w:rPr>
        <w:t>о</w:t>
      </w:r>
      <w:r>
        <w:rPr>
          <w:sz w:val="20"/>
          <w:szCs w:val="20"/>
          <w:lang w:val="uk-UA"/>
        </w:rPr>
        <w:t>С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пов</w:t>
      </w:r>
      <w:proofErr w:type="spellEnd"/>
      <w:r w:rsidRPr="002A524B">
        <w:rPr>
          <w:sz w:val="20"/>
          <w:szCs w:val="20"/>
        </w:rPr>
        <w:t>’</w:t>
      </w:r>
      <w:proofErr w:type="spellStart"/>
      <w:r>
        <w:rPr>
          <w:sz w:val="20"/>
          <w:szCs w:val="20"/>
          <w:lang w:val="uk-UA"/>
        </w:rPr>
        <w:t>язано</w:t>
      </w:r>
      <w:proofErr w:type="spellEnd"/>
      <w:r>
        <w:rPr>
          <w:sz w:val="20"/>
          <w:szCs w:val="20"/>
          <w:lang w:val="uk-UA"/>
        </w:rPr>
        <w:t xml:space="preserve"> з розпушенням структури поверхневого шару за рахунок розкладу нітратів.</w:t>
      </w:r>
    </w:p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При проведенні випробувань стекол, поверхня яких була оброблена </w:t>
      </w:r>
      <w:proofErr w:type="spellStart"/>
      <w:r>
        <w:rPr>
          <w:sz w:val="20"/>
          <w:szCs w:val="20"/>
          <w:lang w:val="uk-UA"/>
        </w:rPr>
        <w:t>хлорвмісними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, було встановлено, що тенденція зміни поверхневої міцності в значної мірі відрізняється від поверхні скла, обробленого </w:t>
      </w:r>
      <w:proofErr w:type="spellStart"/>
      <w:r>
        <w:rPr>
          <w:sz w:val="20"/>
          <w:szCs w:val="20"/>
          <w:lang w:val="uk-UA"/>
        </w:rPr>
        <w:t>нітратвмісним</w:t>
      </w:r>
      <w:proofErr w:type="spellEnd"/>
      <w:r>
        <w:rPr>
          <w:sz w:val="20"/>
          <w:szCs w:val="20"/>
          <w:lang w:val="uk-UA"/>
        </w:rPr>
        <w:t xml:space="preserve"> середовищем. На кривій міцності спостерігається тенденція різкого зростання </w:t>
      </w:r>
      <w:proofErr w:type="spellStart"/>
      <w:r>
        <w:rPr>
          <w:sz w:val="20"/>
          <w:szCs w:val="20"/>
          <w:lang w:val="uk-UA"/>
        </w:rPr>
        <w:t>міцносних</w:t>
      </w:r>
      <w:proofErr w:type="spellEnd"/>
      <w:r>
        <w:rPr>
          <w:sz w:val="20"/>
          <w:szCs w:val="20"/>
          <w:lang w:val="uk-UA"/>
        </w:rPr>
        <w:t xml:space="preserve"> показників в інтервалі температур 400 – 500 </w:t>
      </w:r>
      <w:proofErr w:type="spellStart"/>
      <w:r>
        <w:rPr>
          <w:sz w:val="20"/>
          <w:szCs w:val="20"/>
          <w:vertAlign w:val="superscript"/>
          <w:lang w:val="uk-UA"/>
        </w:rPr>
        <w:t>о</w:t>
      </w:r>
      <w:r>
        <w:rPr>
          <w:sz w:val="20"/>
          <w:szCs w:val="20"/>
          <w:lang w:val="uk-UA"/>
        </w:rPr>
        <w:t>С</w:t>
      </w:r>
      <w:proofErr w:type="spellEnd"/>
      <w:r>
        <w:rPr>
          <w:sz w:val="20"/>
          <w:szCs w:val="20"/>
          <w:lang w:val="uk-UA"/>
        </w:rPr>
        <w:t xml:space="preserve">, що викликано збільшенням концентрації іонів літію в поверхневому шарі. </w:t>
      </w:r>
      <w:proofErr w:type="spellStart"/>
      <w:r>
        <w:rPr>
          <w:sz w:val="20"/>
          <w:szCs w:val="20"/>
          <w:lang w:val="uk-UA"/>
        </w:rPr>
        <w:t>Хлоридна</w:t>
      </w:r>
      <w:proofErr w:type="spellEnd"/>
      <w:r>
        <w:rPr>
          <w:sz w:val="20"/>
          <w:szCs w:val="20"/>
          <w:lang w:val="uk-UA"/>
        </w:rPr>
        <w:t xml:space="preserve"> складова не оказує впливу на </w:t>
      </w:r>
      <w:proofErr w:type="spellStart"/>
      <w:r>
        <w:rPr>
          <w:sz w:val="20"/>
          <w:szCs w:val="20"/>
          <w:lang w:val="uk-UA"/>
        </w:rPr>
        <w:t>міцносні</w:t>
      </w:r>
      <w:proofErr w:type="spellEnd"/>
      <w:r>
        <w:rPr>
          <w:sz w:val="20"/>
          <w:szCs w:val="20"/>
          <w:lang w:val="uk-UA"/>
        </w:rPr>
        <w:t xml:space="preserve"> характеристики аж до температури розпаду, чим й викликано деяке зниження міцності в інтервалі температур 500 – 600 </w:t>
      </w:r>
      <w:proofErr w:type="spellStart"/>
      <w:r>
        <w:rPr>
          <w:sz w:val="20"/>
          <w:szCs w:val="20"/>
          <w:vertAlign w:val="superscript"/>
          <w:lang w:val="uk-UA"/>
        </w:rPr>
        <w:t>о</w:t>
      </w:r>
      <w:r>
        <w:rPr>
          <w:sz w:val="20"/>
          <w:szCs w:val="20"/>
          <w:lang w:val="uk-UA"/>
        </w:rPr>
        <w:t>С</w:t>
      </w:r>
      <w:proofErr w:type="spellEnd"/>
      <w:r>
        <w:rPr>
          <w:sz w:val="20"/>
          <w:szCs w:val="20"/>
          <w:lang w:val="uk-UA"/>
        </w:rPr>
        <w:t>.</w:t>
      </w:r>
    </w:p>
    <w:p w:rsidR="00E7246C" w:rsidRDefault="00E7246C" w:rsidP="00E7246C">
      <w:pPr>
        <w:widowControl w:val="0"/>
        <w:ind w:left="1560"/>
      </w:pPr>
      <w:r>
        <w:object w:dxaOrig="27496" w:dyaOrig="210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113pt" o:ole="">
            <v:imagedata r:id="rId5" o:title=""/>
          </v:shape>
          <o:OLEObject Type="Embed" ProgID="Visio.Drawing.11" ShapeID="_x0000_i1025" DrawAspect="Content" ObjectID="_1369657155" r:id="rId6"/>
        </w:object>
      </w:r>
    </w:p>
    <w:p w:rsidR="00E7246C" w:rsidRDefault="00E7246C" w:rsidP="00E7246C">
      <w:pPr>
        <w:widowControl w:val="0"/>
        <w:ind w:left="1560"/>
        <w:rPr>
          <w:sz w:val="20"/>
          <w:szCs w:val="20"/>
          <w:lang w:val="uk-UA"/>
        </w:rPr>
      </w:pPr>
    </w:p>
    <w:p w:rsidR="00E7246C" w:rsidRPr="00394CEB" w:rsidRDefault="00E7246C" w:rsidP="00E7246C">
      <w:pPr>
        <w:widowControl w:val="0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Рисунок – Залежність міцності ТПС від аніонної складової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 при різній термообробці:</w:t>
      </w:r>
      <w:r w:rsidRPr="00536170">
        <w:rPr>
          <w:sz w:val="20"/>
          <w:szCs w:val="20"/>
          <w:lang w:val="uk-UA"/>
        </w:rPr>
        <w:t xml:space="preserve"> 1 </w:t>
      </w:r>
      <w:r>
        <w:rPr>
          <w:sz w:val="20"/>
          <w:szCs w:val="20"/>
          <w:lang w:val="uk-UA"/>
        </w:rPr>
        <w:t>–</w:t>
      </w:r>
      <w:r w:rsidRPr="00536170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хлоридні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; 2 – нітратні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>.</w:t>
      </w:r>
    </w:p>
    <w:p w:rsidR="00E7246C" w:rsidRPr="00536170" w:rsidRDefault="00E7246C" w:rsidP="00E7246C">
      <w:pPr>
        <w:widowControl w:val="0"/>
        <w:rPr>
          <w:sz w:val="20"/>
          <w:szCs w:val="20"/>
          <w:lang w:val="uk-UA"/>
        </w:rPr>
      </w:pPr>
    </w:p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Був вивчений вплив різновікових складів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 на міцність силікатного скла (табл.).</w:t>
      </w:r>
    </w:p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</w:p>
    <w:p w:rsidR="00E7246C" w:rsidRDefault="00E7246C" w:rsidP="00E7246C">
      <w:pPr>
        <w:widowControl w:val="0"/>
        <w:ind w:left="1843" w:hanging="1843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Таблиця – Зміна </w:t>
      </w:r>
      <w:proofErr w:type="spellStart"/>
      <w:r>
        <w:rPr>
          <w:sz w:val="20"/>
          <w:szCs w:val="20"/>
          <w:lang w:val="uk-UA"/>
        </w:rPr>
        <w:t>міцносних</w:t>
      </w:r>
      <w:proofErr w:type="spellEnd"/>
      <w:r>
        <w:rPr>
          <w:sz w:val="20"/>
          <w:szCs w:val="20"/>
          <w:lang w:val="uk-UA"/>
        </w:rPr>
        <w:t xml:space="preserve"> характеристик ТПС, оброблених </w:t>
      </w:r>
      <w:proofErr w:type="spellStart"/>
      <w:r>
        <w:rPr>
          <w:sz w:val="20"/>
          <w:szCs w:val="20"/>
          <w:lang w:val="uk-UA"/>
        </w:rPr>
        <w:t>хлоридними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КР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82"/>
        <w:gridCol w:w="1065"/>
        <w:gridCol w:w="1184"/>
        <w:gridCol w:w="1360"/>
        <w:gridCol w:w="1360"/>
        <w:gridCol w:w="1360"/>
        <w:gridCol w:w="1360"/>
      </w:tblGrid>
      <w:tr w:rsidR="00E7246C" w:rsidRPr="00F0119B" w:rsidTr="00163E93">
        <w:tc>
          <w:tcPr>
            <w:tcW w:w="2093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 xml:space="preserve">Склад </w:t>
            </w:r>
            <w:proofErr w:type="spellStart"/>
            <w:r w:rsidRPr="00F0119B">
              <w:rPr>
                <w:sz w:val="20"/>
                <w:szCs w:val="20"/>
                <w:lang w:val="uk-UA"/>
              </w:rPr>
              <w:t>КР</w:t>
            </w:r>
            <w:proofErr w:type="spellEnd"/>
            <w:r w:rsidRPr="00F0119B">
              <w:rPr>
                <w:sz w:val="20"/>
                <w:szCs w:val="20"/>
                <w:lang w:val="uk-UA"/>
              </w:rPr>
              <w:t>,</w:t>
            </w:r>
          </w:p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мас. %</w:t>
            </w:r>
          </w:p>
        </w:tc>
        <w:tc>
          <w:tcPr>
            <w:tcW w:w="1185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 xml:space="preserve">Вік </w:t>
            </w:r>
            <w:proofErr w:type="spellStart"/>
            <w:r w:rsidRPr="00F0119B">
              <w:rPr>
                <w:sz w:val="20"/>
                <w:szCs w:val="20"/>
                <w:lang w:val="uk-UA"/>
              </w:rPr>
              <w:t>КР</w:t>
            </w:r>
            <w:proofErr w:type="spellEnd"/>
            <w:r w:rsidRPr="00F0119B">
              <w:rPr>
                <w:sz w:val="20"/>
                <w:szCs w:val="20"/>
                <w:lang w:val="uk-UA"/>
              </w:rPr>
              <w:t>, діб</w:t>
            </w:r>
          </w:p>
        </w:tc>
        <w:tc>
          <w:tcPr>
            <w:tcW w:w="1186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 xml:space="preserve">Маса нанесеного шару, </w:t>
            </w:r>
            <w:r w:rsidRPr="00F0119B">
              <w:rPr>
                <w:sz w:val="20"/>
                <w:szCs w:val="20"/>
                <w:lang w:val="en-US"/>
              </w:rPr>
              <w:t>m</w:t>
            </w:r>
            <w:r w:rsidRPr="00F0119B">
              <w:rPr>
                <w:sz w:val="20"/>
                <w:szCs w:val="20"/>
                <w:vertAlign w:val="superscript"/>
              </w:rPr>
              <w:t>.</w:t>
            </w:r>
            <w:r w:rsidRPr="00F0119B">
              <w:rPr>
                <w:sz w:val="20"/>
                <w:szCs w:val="20"/>
              </w:rPr>
              <w:t>10</w:t>
            </w:r>
            <w:r w:rsidRPr="00F0119B">
              <w:rPr>
                <w:sz w:val="20"/>
                <w:szCs w:val="20"/>
                <w:vertAlign w:val="superscript"/>
              </w:rPr>
              <w:t>-</w:t>
            </w:r>
            <w:smartTag w:uri="urn:schemas-microsoft-com:office:smarttags" w:element="metricconverter">
              <w:smartTagPr>
                <w:attr w:name="ProductID" w:val="2, г"/>
              </w:smartTagPr>
              <w:r w:rsidRPr="00F0119B">
                <w:rPr>
                  <w:sz w:val="20"/>
                  <w:szCs w:val="20"/>
                  <w:vertAlign w:val="superscript"/>
                </w:rPr>
                <w:t>2</w:t>
              </w:r>
              <w:r w:rsidRPr="00F0119B">
                <w:rPr>
                  <w:sz w:val="20"/>
                  <w:szCs w:val="20"/>
                  <w:lang w:val="uk-UA"/>
                </w:rPr>
                <w:t>, г</w:t>
              </w:r>
            </w:smartTag>
          </w:p>
        </w:tc>
        <w:tc>
          <w:tcPr>
            <w:tcW w:w="5956" w:type="dxa"/>
            <w:gridSpan w:val="4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 xml:space="preserve">Міцність при </w:t>
            </w:r>
            <w:proofErr w:type="spellStart"/>
            <w:r w:rsidRPr="00F0119B">
              <w:rPr>
                <w:sz w:val="20"/>
                <w:szCs w:val="20"/>
                <w:lang w:val="uk-UA"/>
              </w:rPr>
              <w:t>ц.с.в</w:t>
            </w:r>
            <w:proofErr w:type="spellEnd"/>
            <w:r w:rsidRPr="00F0119B">
              <w:rPr>
                <w:sz w:val="20"/>
                <w:szCs w:val="20"/>
                <w:lang w:val="uk-UA"/>
              </w:rPr>
              <w:t xml:space="preserve">., </w:t>
            </w:r>
            <w:r w:rsidRPr="00F0119B">
              <w:rPr>
                <w:sz w:val="20"/>
                <w:szCs w:val="20"/>
                <w:lang w:val="uk-UA"/>
              </w:rPr>
              <w:sym w:font="Symbol" w:char="F073"/>
            </w:r>
            <w:r w:rsidRPr="00F0119B">
              <w:rPr>
                <w:sz w:val="20"/>
                <w:szCs w:val="20"/>
                <w:lang w:val="uk-UA"/>
              </w:rPr>
              <w:t>, кг/мм</w:t>
            </w:r>
            <w:r w:rsidRPr="00F0119B">
              <w:rPr>
                <w:sz w:val="20"/>
                <w:szCs w:val="20"/>
                <w:vertAlign w:val="superscript"/>
                <w:lang w:val="uk-UA"/>
              </w:rPr>
              <w:t xml:space="preserve">2 </w:t>
            </w:r>
            <w:r w:rsidRPr="00F0119B">
              <w:rPr>
                <w:sz w:val="20"/>
                <w:szCs w:val="20"/>
                <w:lang w:val="uk-UA"/>
              </w:rPr>
              <w:t xml:space="preserve">при температурі обробки, </w:t>
            </w:r>
            <w:proofErr w:type="spellStart"/>
            <w:r w:rsidRPr="00F0119B">
              <w:rPr>
                <w:sz w:val="20"/>
                <w:szCs w:val="20"/>
                <w:vertAlign w:val="superscript"/>
                <w:lang w:val="uk-UA"/>
              </w:rPr>
              <w:t>о</w:t>
            </w:r>
            <w:r w:rsidRPr="00F0119B">
              <w:rPr>
                <w:sz w:val="20"/>
                <w:szCs w:val="20"/>
                <w:lang w:val="uk-UA"/>
              </w:rPr>
              <w:t>С</w:t>
            </w:r>
            <w:proofErr w:type="spellEnd"/>
          </w:p>
        </w:tc>
      </w:tr>
      <w:tr w:rsidR="00E7246C" w:rsidRPr="00F0119B" w:rsidTr="00163E93">
        <w:tc>
          <w:tcPr>
            <w:tcW w:w="2093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86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jc w:val="center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600</w:t>
            </w:r>
          </w:p>
        </w:tc>
      </w:tr>
      <w:tr w:rsidR="00E7246C" w:rsidRPr="00F0119B" w:rsidTr="00163E93">
        <w:tc>
          <w:tcPr>
            <w:tcW w:w="2093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vertAlign w:val="subscript"/>
                <w:lang w:val="en-US"/>
              </w:rPr>
            </w:pPr>
            <w:r w:rsidRPr="00F0119B">
              <w:rPr>
                <w:sz w:val="20"/>
                <w:szCs w:val="20"/>
                <w:lang w:val="uk-UA"/>
              </w:rPr>
              <w:t>5</w:t>
            </w:r>
            <w:r w:rsidRPr="00F0119B">
              <w:rPr>
                <w:sz w:val="20"/>
                <w:szCs w:val="20"/>
                <w:lang w:val="en-US"/>
              </w:rPr>
              <w:t>Li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F0119B">
              <w:rPr>
                <w:sz w:val="20"/>
                <w:szCs w:val="20"/>
                <w:lang w:val="en-US"/>
              </w:rPr>
              <w:t>O – 95 SiO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4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64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107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88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138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124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34</w:t>
            </w:r>
          </w:p>
        </w:tc>
      </w:tr>
      <w:tr w:rsidR="00E7246C" w:rsidRPr="00F0119B" w:rsidTr="00163E93">
        <w:tc>
          <w:tcPr>
            <w:tcW w:w="2093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4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127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42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125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149,48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164,63</w:t>
            </w:r>
          </w:p>
        </w:tc>
      </w:tr>
      <w:tr w:rsidR="00E7246C" w:rsidRPr="00F0119B" w:rsidTr="00163E93">
        <w:tc>
          <w:tcPr>
            <w:tcW w:w="2093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uk-UA"/>
              </w:rPr>
              <w:t>10</w:t>
            </w:r>
            <w:r w:rsidRPr="00F0119B">
              <w:rPr>
                <w:sz w:val="20"/>
                <w:szCs w:val="20"/>
                <w:lang w:val="en-US"/>
              </w:rPr>
              <w:t>Li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F0119B">
              <w:rPr>
                <w:sz w:val="20"/>
                <w:szCs w:val="20"/>
                <w:lang w:val="en-US"/>
              </w:rPr>
              <w:t>O – 90SiO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4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en-US"/>
              </w:rPr>
              <w:t>63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66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79,52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114,55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68,25</w:t>
            </w:r>
          </w:p>
        </w:tc>
      </w:tr>
      <w:tr w:rsidR="00E7246C" w:rsidRPr="00F0119B" w:rsidTr="00163E93">
        <w:tc>
          <w:tcPr>
            <w:tcW w:w="2093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5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71,76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127,66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115,02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116,56</w:t>
            </w:r>
          </w:p>
        </w:tc>
      </w:tr>
      <w:tr w:rsidR="00E7246C" w:rsidRPr="00F0119B" w:rsidTr="00163E93">
        <w:tc>
          <w:tcPr>
            <w:tcW w:w="2093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uk-UA"/>
              </w:rPr>
              <w:t>15</w:t>
            </w:r>
            <w:r w:rsidRPr="00F0119B">
              <w:rPr>
                <w:sz w:val="20"/>
                <w:szCs w:val="20"/>
                <w:lang w:val="en-US"/>
              </w:rPr>
              <w:t>Li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F0119B">
              <w:rPr>
                <w:sz w:val="20"/>
                <w:szCs w:val="20"/>
                <w:lang w:val="en-US"/>
              </w:rPr>
              <w:t>O – 85S</w:t>
            </w:r>
            <w:r w:rsidRPr="00F0119B">
              <w:rPr>
                <w:sz w:val="20"/>
                <w:szCs w:val="20"/>
                <w:lang w:val="uk-UA"/>
              </w:rPr>
              <w:t>і</w:t>
            </w:r>
            <w:r w:rsidRPr="00F0119B">
              <w:rPr>
                <w:sz w:val="20"/>
                <w:szCs w:val="20"/>
                <w:lang w:val="en-US"/>
              </w:rPr>
              <w:t>O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4,71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76,77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51,22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94,24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89,69</w:t>
            </w:r>
          </w:p>
        </w:tc>
      </w:tr>
      <w:tr w:rsidR="00E7246C" w:rsidRPr="00F0119B" w:rsidTr="00163E93">
        <w:tc>
          <w:tcPr>
            <w:tcW w:w="2093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5,12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84,61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77,15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136,56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99,84</w:t>
            </w:r>
          </w:p>
        </w:tc>
      </w:tr>
      <w:tr w:rsidR="00E7246C" w:rsidRPr="00F0119B" w:rsidTr="00163E93">
        <w:tc>
          <w:tcPr>
            <w:tcW w:w="2093" w:type="dxa"/>
            <w:vMerge w:val="restart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uk-UA"/>
              </w:rPr>
              <w:t>20</w:t>
            </w:r>
            <w:r w:rsidRPr="00F0119B">
              <w:rPr>
                <w:sz w:val="20"/>
                <w:szCs w:val="20"/>
                <w:lang w:val="en-US"/>
              </w:rPr>
              <w:t>Li</w:t>
            </w:r>
            <w:r w:rsidRPr="00F0119B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F0119B">
              <w:rPr>
                <w:sz w:val="20"/>
                <w:szCs w:val="20"/>
                <w:lang w:val="en-US"/>
              </w:rPr>
              <w:t>O</w:t>
            </w:r>
            <w:r w:rsidRPr="00F0119B">
              <w:rPr>
                <w:sz w:val="20"/>
                <w:szCs w:val="20"/>
                <w:lang w:val="uk-UA"/>
              </w:rPr>
              <w:t xml:space="preserve"> </w:t>
            </w:r>
            <w:r w:rsidRPr="00F0119B">
              <w:rPr>
                <w:sz w:val="20"/>
                <w:szCs w:val="20"/>
                <w:lang w:val="en-US"/>
              </w:rPr>
              <w:t>–80SiO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4,96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78,27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88,75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106,50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88,18</w:t>
            </w:r>
          </w:p>
        </w:tc>
      </w:tr>
      <w:tr w:rsidR="00E7246C" w:rsidRPr="00F0119B" w:rsidTr="00163E93">
        <w:tc>
          <w:tcPr>
            <w:tcW w:w="2093" w:type="dxa"/>
            <w:vMerge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5,22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97,51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133,38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116,67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91,12</w:t>
            </w:r>
          </w:p>
        </w:tc>
      </w:tr>
      <w:tr w:rsidR="00E7246C" w:rsidRPr="00F0119B" w:rsidTr="00163E93">
        <w:tc>
          <w:tcPr>
            <w:tcW w:w="2093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uk-UA"/>
              </w:rPr>
              <w:t>100</w:t>
            </w:r>
            <w:r w:rsidRPr="00F0119B">
              <w:rPr>
                <w:sz w:val="20"/>
                <w:szCs w:val="20"/>
                <w:lang w:val="en-US"/>
              </w:rPr>
              <w:t>SiO</w:t>
            </w:r>
            <w:r w:rsidRPr="00F0119B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–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en-US"/>
              </w:rPr>
            </w:pPr>
            <w:r w:rsidRPr="00F0119B">
              <w:rPr>
                <w:sz w:val="20"/>
                <w:szCs w:val="20"/>
                <w:lang w:val="en-US"/>
              </w:rPr>
              <w:t>130</w:t>
            </w:r>
            <w:r w:rsidRPr="00F0119B">
              <w:rPr>
                <w:sz w:val="20"/>
                <w:szCs w:val="20"/>
                <w:lang w:val="uk-UA"/>
              </w:rPr>
              <w:t>,</w:t>
            </w:r>
            <w:r w:rsidRPr="00F0119B"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103,09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114,45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133,86</w:t>
            </w:r>
          </w:p>
        </w:tc>
      </w:tr>
      <w:tr w:rsidR="00E7246C" w:rsidRPr="00F0119B" w:rsidTr="00163E93">
        <w:tc>
          <w:tcPr>
            <w:tcW w:w="2093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lastRenderedPageBreak/>
              <w:t>Вихідне скло</w:t>
            </w:r>
          </w:p>
        </w:tc>
        <w:tc>
          <w:tcPr>
            <w:tcW w:w="1185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</w:rPr>
            </w:pPr>
            <w:r w:rsidRPr="00F0119B">
              <w:rPr>
                <w:sz w:val="20"/>
                <w:szCs w:val="20"/>
              </w:rPr>
              <w:t>–</w:t>
            </w:r>
          </w:p>
        </w:tc>
        <w:tc>
          <w:tcPr>
            <w:tcW w:w="1186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</w:rPr>
            </w:pPr>
            <w:r w:rsidRPr="00F0119B">
              <w:rPr>
                <w:sz w:val="20"/>
                <w:szCs w:val="20"/>
              </w:rPr>
              <w:t>–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</w:rPr>
            </w:pPr>
            <w:r w:rsidRPr="00F0119B">
              <w:rPr>
                <w:sz w:val="20"/>
                <w:szCs w:val="20"/>
              </w:rPr>
              <w:t>90,16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88,76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92,44</w:t>
            </w:r>
          </w:p>
        </w:tc>
        <w:tc>
          <w:tcPr>
            <w:tcW w:w="1489" w:type="dxa"/>
            <w:vAlign w:val="center"/>
          </w:tcPr>
          <w:p w:rsidR="00E7246C" w:rsidRPr="00F0119B" w:rsidRDefault="00E7246C" w:rsidP="00163E93">
            <w:pPr>
              <w:widowControl w:val="0"/>
              <w:rPr>
                <w:sz w:val="20"/>
                <w:szCs w:val="20"/>
                <w:lang w:val="uk-UA"/>
              </w:rPr>
            </w:pPr>
            <w:r w:rsidRPr="00F0119B">
              <w:rPr>
                <w:sz w:val="20"/>
                <w:szCs w:val="20"/>
                <w:lang w:val="uk-UA"/>
              </w:rPr>
              <w:t>94,88</w:t>
            </w:r>
          </w:p>
        </w:tc>
      </w:tr>
    </w:tbl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en-US"/>
        </w:rPr>
      </w:pPr>
    </w:p>
    <w:p w:rsidR="00E7246C" w:rsidRDefault="00E7246C" w:rsidP="00E7246C">
      <w:pPr>
        <w:widowControl w:val="0"/>
        <w:ind w:firstLine="567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Підвищення </w:t>
      </w:r>
      <w:proofErr w:type="spellStart"/>
      <w:r>
        <w:rPr>
          <w:sz w:val="20"/>
          <w:szCs w:val="20"/>
          <w:lang w:val="uk-UA"/>
        </w:rPr>
        <w:t>міцносних</w:t>
      </w:r>
      <w:proofErr w:type="spellEnd"/>
      <w:r>
        <w:rPr>
          <w:sz w:val="20"/>
          <w:szCs w:val="20"/>
          <w:lang w:val="uk-UA"/>
        </w:rPr>
        <w:t xml:space="preserve"> характеристик стекол, оброблених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 у віці 3 – 5 діб, залежить від збільшення об</w:t>
      </w:r>
      <w:r w:rsidRPr="00EE7489">
        <w:rPr>
          <w:sz w:val="20"/>
          <w:szCs w:val="20"/>
          <w:lang w:val="uk-UA"/>
        </w:rPr>
        <w:t>’</w:t>
      </w:r>
      <w:r>
        <w:rPr>
          <w:sz w:val="20"/>
          <w:szCs w:val="20"/>
          <w:lang w:val="uk-UA"/>
        </w:rPr>
        <w:t>ємної частки дисперсної фази золю.</w:t>
      </w:r>
    </w:p>
    <w:p w:rsidR="00E7246C" w:rsidRDefault="00E7246C" w:rsidP="00E7246C">
      <w:pPr>
        <w:widowControl w:val="0"/>
        <w:ind w:firstLine="567"/>
        <w:jc w:val="both"/>
        <w:rPr>
          <w:color w:val="000000"/>
          <w:szCs w:val="20"/>
          <w:lang w:val="uk-UA"/>
        </w:rPr>
      </w:pPr>
      <w:r>
        <w:rPr>
          <w:sz w:val="20"/>
          <w:szCs w:val="20"/>
          <w:lang w:val="uk-UA"/>
        </w:rPr>
        <w:t xml:space="preserve">Таким чином, при проведенні досліджень механічних властивостей поверхні ТПС, оброблених </w:t>
      </w:r>
      <w:proofErr w:type="spellStart"/>
      <w:r>
        <w:rPr>
          <w:sz w:val="20"/>
          <w:szCs w:val="20"/>
          <w:lang w:val="uk-UA"/>
        </w:rPr>
        <w:t>літійвмісними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 xml:space="preserve">, був встановлений вплив складу </w:t>
      </w:r>
      <w:proofErr w:type="spellStart"/>
      <w:r>
        <w:rPr>
          <w:sz w:val="20"/>
          <w:szCs w:val="20"/>
          <w:lang w:val="uk-UA"/>
        </w:rPr>
        <w:t>КР</w:t>
      </w:r>
      <w:proofErr w:type="spellEnd"/>
      <w:r>
        <w:rPr>
          <w:sz w:val="20"/>
          <w:szCs w:val="20"/>
          <w:lang w:val="uk-UA"/>
        </w:rPr>
        <w:t>. Зниження міцності поверхні стекол пов</w:t>
      </w:r>
      <w:r w:rsidRPr="00D7221C">
        <w:rPr>
          <w:sz w:val="20"/>
          <w:szCs w:val="20"/>
          <w:lang w:val="uk-UA"/>
        </w:rPr>
        <w:t>’</w:t>
      </w:r>
      <w:r>
        <w:rPr>
          <w:sz w:val="20"/>
          <w:szCs w:val="20"/>
          <w:lang w:val="uk-UA"/>
        </w:rPr>
        <w:t xml:space="preserve">язано з розпадом аніонної складової солей (нітратної, </w:t>
      </w:r>
      <w:proofErr w:type="spellStart"/>
      <w:r>
        <w:rPr>
          <w:sz w:val="20"/>
          <w:szCs w:val="20"/>
          <w:lang w:val="uk-UA"/>
        </w:rPr>
        <w:t>хлоридної</w:t>
      </w:r>
      <w:proofErr w:type="spellEnd"/>
      <w:r>
        <w:rPr>
          <w:sz w:val="20"/>
          <w:szCs w:val="20"/>
          <w:lang w:val="uk-UA"/>
        </w:rPr>
        <w:t xml:space="preserve">), а підвищення – з концентрацією іонів літію в поверхневому шарі скла. Міцність ТПС при центральному симетричному вигині з синтезованим </w:t>
      </w:r>
      <w:proofErr w:type="spellStart"/>
      <w:r>
        <w:rPr>
          <w:sz w:val="20"/>
          <w:szCs w:val="20"/>
          <w:lang w:val="uk-UA"/>
        </w:rPr>
        <w:t>літійвмісним</w:t>
      </w:r>
      <w:proofErr w:type="spellEnd"/>
      <w:r>
        <w:rPr>
          <w:sz w:val="20"/>
          <w:szCs w:val="20"/>
          <w:lang w:val="uk-UA"/>
        </w:rPr>
        <w:t xml:space="preserve"> поверхневим шаром збільшується у 0,8 –1,5 рази.</w:t>
      </w:r>
    </w:p>
    <w:p w:rsidR="00B5693B" w:rsidRPr="00BC4AD0" w:rsidRDefault="00B5693B" w:rsidP="00BC4AD0">
      <w:pPr>
        <w:rPr>
          <w:lang w:val="uk-UA"/>
        </w:rPr>
      </w:pPr>
    </w:p>
    <w:sectPr w:rsidR="00B5693B" w:rsidRPr="00BC4AD0" w:rsidSect="00B5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C772F"/>
    <w:multiLevelType w:val="hybridMultilevel"/>
    <w:tmpl w:val="4E9ADAE2"/>
    <w:lvl w:ilvl="0" w:tplc="3348E212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A0832"/>
    <w:rsid w:val="003351F4"/>
    <w:rsid w:val="00463F60"/>
    <w:rsid w:val="00716D39"/>
    <w:rsid w:val="00723ED8"/>
    <w:rsid w:val="00B5693B"/>
    <w:rsid w:val="00BC4AD0"/>
    <w:rsid w:val="00E7246C"/>
    <w:rsid w:val="00E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08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A0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C4AD0"/>
    <w:pPr>
      <w:spacing w:after="120"/>
    </w:pPr>
  </w:style>
  <w:style w:type="character" w:customStyle="1" w:styleId="a6">
    <w:name w:val="Основной текст Знак"/>
    <w:basedOn w:val="a0"/>
    <w:link w:val="a5"/>
    <w:rsid w:val="00BC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574</Words>
  <Characters>3275</Characters>
  <Application>Microsoft Office Word</Application>
  <DocSecurity>0</DocSecurity>
  <Lines>27</Lines>
  <Paragraphs>7</Paragraphs>
  <ScaleCrop>false</ScaleCrop>
  <Company>library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4</cp:revision>
  <dcterms:created xsi:type="dcterms:W3CDTF">2011-06-15T12:10:00Z</dcterms:created>
  <dcterms:modified xsi:type="dcterms:W3CDTF">2011-06-15T12:32:00Z</dcterms:modified>
</cp:coreProperties>
</file>