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A5E" w:rsidRPr="00D15F91" w:rsidRDefault="00616A5E" w:rsidP="00616A5E">
      <w:pPr>
        <w:ind w:firstLine="284"/>
        <w:jc w:val="center"/>
        <w:rPr>
          <w:lang w:val="uk-UA"/>
        </w:rPr>
      </w:pPr>
      <w:r w:rsidRPr="00D15F91">
        <w:rPr>
          <w:lang w:val="uk-UA"/>
        </w:rPr>
        <w:t>Міністерство освіти і науки України</w:t>
      </w:r>
    </w:p>
    <w:p w:rsidR="00616A5E" w:rsidRPr="00D15F91" w:rsidRDefault="00616A5E" w:rsidP="00616A5E">
      <w:pPr>
        <w:ind w:firstLine="284"/>
        <w:jc w:val="center"/>
        <w:rPr>
          <w:lang w:val="uk-UA"/>
        </w:rPr>
      </w:pPr>
      <w:r w:rsidRPr="00D15F91">
        <w:rPr>
          <w:lang w:val="uk-UA"/>
        </w:rPr>
        <w:t>Сумський державний університет</w:t>
      </w: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Default="00616A5E" w:rsidP="00616A5E">
      <w:pPr>
        <w:ind w:firstLine="284"/>
        <w:jc w:val="center"/>
        <w:rPr>
          <w:lang w:val="uk-UA"/>
        </w:rPr>
      </w:pPr>
      <w:r>
        <w:rPr>
          <w:lang w:val="uk-UA"/>
        </w:rPr>
        <w:t>Ю. Я. Ткачук</w:t>
      </w: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Pr="00A954A7" w:rsidRDefault="00616A5E" w:rsidP="00616A5E">
      <w:pPr>
        <w:ind w:firstLine="284"/>
        <w:jc w:val="center"/>
      </w:pPr>
    </w:p>
    <w:p w:rsidR="00616A5E" w:rsidRDefault="00616A5E" w:rsidP="00616A5E">
      <w:pPr>
        <w:ind w:firstLine="284"/>
        <w:jc w:val="center"/>
        <w:rPr>
          <w:b/>
          <w:sz w:val="28"/>
          <w:szCs w:val="28"/>
          <w:lang w:val="uk-UA"/>
        </w:rPr>
      </w:pPr>
      <w:r w:rsidRPr="00683357">
        <w:rPr>
          <w:b/>
          <w:sz w:val="28"/>
          <w:szCs w:val="28"/>
          <w:lang w:val="uk-UA"/>
        </w:rPr>
        <w:t>Теорія та проектування гідро- і пневмоприводів</w:t>
      </w:r>
    </w:p>
    <w:p w:rsidR="00616A5E" w:rsidRDefault="00616A5E" w:rsidP="00616A5E">
      <w:pPr>
        <w:ind w:firstLine="284"/>
        <w:jc w:val="center"/>
        <w:rPr>
          <w:b/>
          <w:sz w:val="28"/>
          <w:szCs w:val="28"/>
          <w:lang w:val="uk-UA"/>
        </w:rPr>
      </w:pPr>
    </w:p>
    <w:p w:rsidR="00616A5E" w:rsidRDefault="00616A5E" w:rsidP="00616A5E">
      <w:pPr>
        <w:ind w:firstLine="284"/>
        <w:jc w:val="center"/>
        <w:rPr>
          <w:b/>
          <w:sz w:val="28"/>
          <w:szCs w:val="28"/>
          <w:lang w:val="uk-UA"/>
        </w:rPr>
      </w:pPr>
    </w:p>
    <w:p w:rsidR="00616A5E" w:rsidRPr="00683357" w:rsidRDefault="00616A5E" w:rsidP="00616A5E">
      <w:pPr>
        <w:ind w:firstLine="284"/>
        <w:jc w:val="center"/>
        <w:rPr>
          <w:lang w:val="uk-UA"/>
        </w:rPr>
      </w:pPr>
      <w:r w:rsidRPr="00683357">
        <w:rPr>
          <w:lang w:val="uk-UA"/>
        </w:rPr>
        <w:t>Конспект лекцій</w:t>
      </w:r>
    </w:p>
    <w:p w:rsidR="00616A5E" w:rsidRDefault="00616A5E" w:rsidP="00616A5E">
      <w:pPr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616A5E" w:rsidP="00616A5E">
      <w:pPr>
        <w:ind w:firstLine="284"/>
        <w:jc w:val="center"/>
        <w:rPr>
          <w:lang w:val="uk-UA"/>
        </w:rPr>
      </w:pPr>
      <w:bookmarkStart w:id="0" w:name="_GoBack"/>
      <w:bookmarkEnd w:id="0"/>
    </w:p>
    <w:p w:rsidR="00616A5E" w:rsidRDefault="00616A5E" w:rsidP="00616A5E">
      <w:pPr>
        <w:ind w:firstLine="284"/>
        <w:jc w:val="center"/>
        <w:rPr>
          <w:lang w:val="uk-UA"/>
        </w:rPr>
      </w:pPr>
    </w:p>
    <w:p w:rsidR="00616A5E" w:rsidRDefault="00616A5E" w:rsidP="00616A5E">
      <w:pPr>
        <w:ind w:firstLine="284"/>
        <w:jc w:val="center"/>
        <w:rPr>
          <w:lang w:val="uk-UA"/>
        </w:rPr>
      </w:pPr>
    </w:p>
    <w:p w:rsidR="00616A5E" w:rsidRDefault="00616A5E" w:rsidP="00616A5E">
      <w:pPr>
        <w:ind w:firstLine="284"/>
        <w:jc w:val="center"/>
        <w:rPr>
          <w:lang w:val="uk-UA"/>
        </w:rPr>
      </w:pPr>
    </w:p>
    <w:p w:rsidR="00616A5E" w:rsidRPr="00D15F91" w:rsidRDefault="00F124B2" w:rsidP="00616A5E">
      <w:pPr>
        <w:ind w:firstLine="284"/>
        <w:jc w:val="center"/>
        <w:rPr>
          <w:lang w:val="uk-UA"/>
        </w:rPr>
      </w:pPr>
      <w:r w:rsidRPr="00F124B2">
        <w:rPr>
          <w:noProof/>
          <w:lang w:val="uk-UA" w:eastAsia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19" type="#_x0000_t75" style="width:61.65pt;height:61.65pt;visibility:visible;mso-wrap-style:square">
            <v:imagedata r:id="rId9" o:title=""/>
          </v:shape>
        </w:pict>
      </w:r>
    </w:p>
    <w:p w:rsidR="00616A5E" w:rsidRPr="00D15F91" w:rsidRDefault="00616A5E" w:rsidP="00616A5E">
      <w:pPr>
        <w:ind w:firstLine="284"/>
        <w:jc w:val="center"/>
        <w:rPr>
          <w:lang w:val="uk-UA"/>
        </w:rPr>
      </w:pPr>
      <w:r w:rsidRPr="00D15F91">
        <w:rPr>
          <w:lang w:val="uk-UA"/>
        </w:rPr>
        <w:t>Суми</w:t>
      </w:r>
    </w:p>
    <w:p w:rsidR="00616A5E" w:rsidRPr="00D15F91" w:rsidRDefault="00616A5E" w:rsidP="00616A5E">
      <w:pPr>
        <w:ind w:firstLine="284"/>
        <w:jc w:val="center"/>
        <w:rPr>
          <w:lang w:val="uk-UA"/>
        </w:rPr>
      </w:pPr>
      <w:r w:rsidRPr="00D15F91">
        <w:rPr>
          <w:lang w:val="uk-UA"/>
        </w:rPr>
        <w:t>Сумський державний університет</w:t>
      </w:r>
    </w:p>
    <w:p w:rsidR="00616A5E" w:rsidRPr="00683357" w:rsidRDefault="00616A5E" w:rsidP="00616A5E">
      <w:pPr>
        <w:jc w:val="center"/>
        <w:rPr>
          <w:lang w:val="uk-UA"/>
        </w:rPr>
      </w:pPr>
      <w:r>
        <w:rPr>
          <w:lang w:val="uk-UA"/>
        </w:rPr>
        <w:t xml:space="preserve">     2013</w:t>
      </w:r>
    </w:p>
    <w:p w:rsidR="00616A5E" w:rsidRDefault="00616A5E" w:rsidP="00616A5E">
      <w:pPr>
        <w:ind w:firstLine="426"/>
        <w:rPr>
          <w:lang w:val="uk-UA"/>
        </w:rPr>
      </w:pPr>
      <w:r w:rsidRPr="00D15F91">
        <w:rPr>
          <w:lang w:val="uk-UA"/>
        </w:rPr>
        <w:lastRenderedPageBreak/>
        <w:t xml:space="preserve">Теорія та проектування гідро- і </w:t>
      </w:r>
      <w:r>
        <w:rPr>
          <w:lang w:val="uk-UA"/>
        </w:rPr>
        <w:t xml:space="preserve"> </w:t>
      </w:r>
      <w:r w:rsidRPr="00D15F91">
        <w:rPr>
          <w:lang w:val="uk-UA"/>
        </w:rPr>
        <w:t>пневмоприводів</w:t>
      </w:r>
      <w:r>
        <w:rPr>
          <w:lang w:val="uk-UA"/>
        </w:rPr>
        <w:t xml:space="preserve">  : к</w:t>
      </w:r>
      <w:r w:rsidRPr="00D15F91">
        <w:rPr>
          <w:lang w:val="uk-UA"/>
        </w:rPr>
        <w:t>онспект лекцій»</w:t>
      </w:r>
      <w:r>
        <w:rPr>
          <w:lang w:val="uk-UA"/>
        </w:rPr>
        <w:t xml:space="preserve"> / </w:t>
      </w:r>
      <w:r w:rsidRPr="00D15F91">
        <w:rPr>
          <w:lang w:val="uk-UA"/>
        </w:rPr>
        <w:t xml:space="preserve"> укладач Ю.</w:t>
      </w:r>
      <w:r>
        <w:rPr>
          <w:lang w:val="uk-UA"/>
        </w:rPr>
        <w:t xml:space="preserve"> </w:t>
      </w:r>
      <w:r w:rsidRPr="00D15F91">
        <w:rPr>
          <w:lang w:val="uk-UA"/>
        </w:rPr>
        <w:t>Я. Ткачук.</w:t>
      </w:r>
      <w:r>
        <w:rPr>
          <w:lang w:val="uk-UA"/>
        </w:rPr>
        <w:t xml:space="preserve"> –</w:t>
      </w:r>
      <w:r w:rsidRPr="00D15F91">
        <w:rPr>
          <w:lang w:val="uk-UA"/>
        </w:rPr>
        <w:t xml:space="preserve"> Суми</w:t>
      </w:r>
      <w:r>
        <w:rPr>
          <w:lang w:val="uk-UA"/>
        </w:rPr>
        <w:t xml:space="preserve"> </w:t>
      </w:r>
      <w:r w:rsidRPr="00D15F91">
        <w:rPr>
          <w:lang w:val="uk-UA"/>
        </w:rPr>
        <w:t xml:space="preserve">: </w:t>
      </w:r>
      <w:r>
        <w:rPr>
          <w:lang w:val="uk-UA"/>
        </w:rPr>
        <w:t>С</w:t>
      </w:r>
      <w:r w:rsidRPr="00D15F91">
        <w:rPr>
          <w:lang w:val="uk-UA"/>
        </w:rPr>
        <w:t>умський державний університет</w:t>
      </w:r>
      <w:r>
        <w:rPr>
          <w:lang w:val="uk-UA"/>
        </w:rPr>
        <w:t xml:space="preserve">, </w:t>
      </w:r>
      <w:r w:rsidRPr="00D15F91">
        <w:rPr>
          <w:lang w:val="uk-UA"/>
        </w:rPr>
        <w:t>2013.</w:t>
      </w:r>
      <w:r>
        <w:rPr>
          <w:lang w:val="uk-UA"/>
        </w:rPr>
        <w:t xml:space="preserve"> – 11</w:t>
      </w:r>
      <w:r w:rsidRPr="00A954A7">
        <w:t>8</w:t>
      </w:r>
      <w:r>
        <w:rPr>
          <w:lang w:val="uk-UA"/>
        </w:rPr>
        <w:t xml:space="preserve"> </w:t>
      </w:r>
      <w:r w:rsidRPr="00D15F91">
        <w:rPr>
          <w:lang w:val="uk-UA"/>
        </w:rPr>
        <w:t>с.</w:t>
      </w:r>
    </w:p>
    <w:p w:rsidR="00616A5E" w:rsidRDefault="00616A5E" w:rsidP="00616A5E">
      <w:pPr>
        <w:ind w:firstLine="284"/>
        <w:rPr>
          <w:lang w:val="uk-UA"/>
        </w:rPr>
      </w:pPr>
    </w:p>
    <w:p w:rsidR="00616A5E" w:rsidRPr="00D15F91" w:rsidRDefault="00616A5E" w:rsidP="00616A5E">
      <w:pPr>
        <w:ind w:firstLine="284"/>
        <w:rPr>
          <w:lang w:val="uk-UA"/>
        </w:rPr>
      </w:pPr>
    </w:p>
    <w:p w:rsidR="00616A5E" w:rsidRDefault="00616A5E" w:rsidP="00616A5E">
      <w:pPr>
        <w:ind w:firstLine="426"/>
        <w:rPr>
          <w:lang w:val="uk-UA"/>
        </w:rPr>
      </w:pPr>
      <w:r w:rsidRPr="00D15F91">
        <w:rPr>
          <w:lang w:val="uk-UA"/>
        </w:rPr>
        <w:t>Кафедра «Прикладна гідроаеромеханіка»</w:t>
      </w: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616A5E" w:rsidRPr="00F124B2" w:rsidRDefault="00616A5E" w:rsidP="000A5456">
      <w:pPr>
        <w:jc w:val="center"/>
        <w:rPr>
          <w:b/>
        </w:rPr>
      </w:pPr>
    </w:p>
    <w:p w:rsidR="00DE2AF3" w:rsidRDefault="00DE2AF3" w:rsidP="000A5456">
      <w:pPr>
        <w:jc w:val="center"/>
        <w:rPr>
          <w:b/>
          <w:lang w:val="uk-UA"/>
        </w:rPr>
      </w:pPr>
      <w:r w:rsidRPr="00D15F91">
        <w:rPr>
          <w:b/>
          <w:lang w:val="uk-UA"/>
        </w:rPr>
        <w:lastRenderedPageBreak/>
        <w:t>Передмова</w:t>
      </w:r>
    </w:p>
    <w:p w:rsidR="007D53AF" w:rsidRDefault="007D53AF" w:rsidP="007D53AF">
      <w:pPr>
        <w:ind w:firstLine="284"/>
        <w:jc w:val="both"/>
        <w:rPr>
          <w:lang w:val="uk-UA"/>
        </w:rPr>
      </w:pPr>
      <w:r>
        <w:rPr>
          <w:lang w:val="uk-UA"/>
        </w:rPr>
        <w:t xml:space="preserve">Цей конспект лекцій написано як результат виконання одного з етапів педагогічного експерименту за наказом ректора  СумДУ (див. </w:t>
      </w:r>
      <w:r w:rsidR="000A5456">
        <w:rPr>
          <w:lang w:val="uk-UA"/>
        </w:rPr>
        <w:t>д</w:t>
      </w:r>
      <w:r>
        <w:rPr>
          <w:lang w:val="uk-UA"/>
        </w:rPr>
        <w:t xml:space="preserve">одаток </w:t>
      </w:r>
      <w:r w:rsidR="000A5456">
        <w:rPr>
          <w:lang w:val="uk-UA"/>
        </w:rPr>
        <w:t>А). Н</w:t>
      </w:r>
      <w:r>
        <w:rPr>
          <w:lang w:val="uk-UA"/>
        </w:rPr>
        <w:t xml:space="preserve">аказ </w:t>
      </w:r>
      <w:r w:rsidR="000A5456">
        <w:rPr>
          <w:lang w:val="uk-UA"/>
        </w:rPr>
        <w:t>є</w:t>
      </w:r>
      <w:r>
        <w:rPr>
          <w:lang w:val="uk-UA"/>
        </w:rPr>
        <w:t xml:space="preserve"> відгук</w:t>
      </w:r>
      <w:r w:rsidR="000A5456">
        <w:rPr>
          <w:lang w:val="uk-UA"/>
        </w:rPr>
        <w:t>ом</w:t>
      </w:r>
      <w:r>
        <w:rPr>
          <w:lang w:val="uk-UA"/>
        </w:rPr>
        <w:t xml:space="preserve"> на звернення декана факультету ТеСЕТ, який запропонував використати практичний досвід кафедри ПГМ </w:t>
      </w:r>
      <w:r w:rsidR="000A5456">
        <w:rPr>
          <w:lang w:val="uk-UA"/>
        </w:rPr>
        <w:t>щодо</w:t>
      </w:r>
      <w:r>
        <w:rPr>
          <w:lang w:val="uk-UA"/>
        </w:rPr>
        <w:t xml:space="preserve"> навчанн</w:t>
      </w:r>
      <w:r w:rsidR="000A5456">
        <w:rPr>
          <w:lang w:val="uk-UA"/>
        </w:rPr>
        <w:t>я</w:t>
      </w:r>
      <w:r>
        <w:rPr>
          <w:lang w:val="uk-UA"/>
        </w:rPr>
        <w:t xml:space="preserve"> студентів за трьома видами їх майбутньої діяльності як інженерів-виконавців, інженерів-дослідників та інженерів-організаторів.</w:t>
      </w:r>
    </w:p>
    <w:p w:rsidR="007D53AF" w:rsidRDefault="007D53AF" w:rsidP="007D53AF">
      <w:pPr>
        <w:ind w:firstLine="284"/>
        <w:jc w:val="both"/>
        <w:rPr>
          <w:lang w:val="uk-UA"/>
        </w:rPr>
      </w:pPr>
      <w:r>
        <w:rPr>
          <w:lang w:val="uk-UA"/>
        </w:rPr>
        <w:t xml:space="preserve">Кафедра ПГМ </w:t>
      </w:r>
      <w:r w:rsidR="000A5456">
        <w:rPr>
          <w:lang w:val="uk-UA"/>
        </w:rPr>
        <w:t>з</w:t>
      </w:r>
      <w:r>
        <w:rPr>
          <w:lang w:val="uk-UA"/>
        </w:rPr>
        <w:t xml:space="preserve"> цьо</w:t>
      </w:r>
      <w:r w:rsidR="000A5456">
        <w:rPr>
          <w:lang w:val="uk-UA"/>
        </w:rPr>
        <w:t>го питання</w:t>
      </w:r>
      <w:r>
        <w:rPr>
          <w:lang w:val="uk-UA"/>
        </w:rPr>
        <w:t xml:space="preserve"> має певний досвід, який починається ще за першого завідувача В.</w:t>
      </w:r>
      <w:r w:rsidR="00E84DA3">
        <w:rPr>
          <w:lang w:val="uk-UA"/>
        </w:rPr>
        <w:t xml:space="preserve"> </w:t>
      </w:r>
      <w:r>
        <w:rPr>
          <w:lang w:val="uk-UA"/>
        </w:rPr>
        <w:t>В.</w:t>
      </w:r>
      <w:r w:rsidR="00E84DA3">
        <w:rPr>
          <w:lang w:val="uk-UA"/>
        </w:rPr>
        <w:t xml:space="preserve"> </w:t>
      </w:r>
      <w:r>
        <w:rPr>
          <w:lang w:val="uk-UA"/>
        </w:rPr>
        <w:t>Малюшенк</w:t>
      </w:r>
      <w:r w:rsidR="000A5456">
        <w:rPr>
          <w:lang w:val="uk-UA"/>
        </w:rPr>
        <w:t>а</w:t>
      </w:r>
      <w:r>
        <w:rPr>
          <w:lang w:val="uk-UA"/>
        </w:rPr>
        <w:t>, а також продовжений наступними завідувачами. Студенти завдяки старанням викладачів кафедри ПГМ завжди відзначалис</w:t>
      </w:r>
      <w:r w:rsidR="000A5456">
        <w:rPr>
          <w:lang w:val="uk-UA"/>
        </w:rPr>
        <w:t>я</w:t>
      </w:r>
      <w:r>
        <w:rPr>
          <w:lang w:val="uk-UA"/>
        </w:rPr>
        <w:t xml:space="preserve"> кращими </w:t>
      </w:r>
      <w:r w:rsidR="000A5456">
        <w:rPr>
          <w:lang w:val="uk-UA"/>
        </w:rPr>
        <w:t xml:space="preserve">результатами </w:t>
      </w:r>
      <w:r>
        <w:rPr>
          <w:lang w:val="uk-UA"/>
        </w:rPr>
        <w:t xml:space="preserve">на олімпіадах з курсу </w:t>
      </w:r>
      <w:r w:rsidRPr="000A5456">
        <w:rPr>
          <w:lang w:val="uk-UA"/>
        </w:rPr>
        <w:t>“</w:t>
      </w:r>
      <w:r>
        <w:rPr>
          <w:lang w:val="uk-UA"/>
        </w:rPr>
        <w:t>Гідравліка</w:t>
      </w:r>
      <w:r w:rsidRPr="000A5456">
        <w:rPr>
          <w:lang w:val="uk-UA"/>
        </w:rPr>
        <w:t>”</w:t>
      </w:r>
      <w:r>
        <w:rPr>
          <w:lang w:val="uk-UA"/>
        </w:rPr>
        <w:t xml:space="preserve"> серед вузів країни. Тому звернення декана О.</w:t>
      </w:r>
      <w:r w:rsidR="000A5456">
        <w:rPr>
          <w:lang w:val="uk-UA"/>
        </w:rPr>
        <w:t> </w:t>
      </w:r>
      <w:r>
        <w:rPr>
          <w:lang w:val="uk-UA"/>
        </w:rPr>
        <w:t>Г.</w:t>
      </w:r>
      <w:r w:rsidR="000A5456">
        <w:rPr>
          <w:lang w:val="en-US"/>
        </w:rPr>
        <w:t> </w:t>
      </w:r>
      <w:r>
        <w:rPr>
          <w:lang w:val="uk-UA"/>
        </w:rPr>
        <w:t xml:space="preserve">Гусака знайшло підтримку з боку </w:t>
      </w:r>
      <w:r w:rsidR="00E84DA3">
        <w:rPr>
          <w:lang w:val="uk-UA"/>
        </w:rPr>
        <w:t xml:space="preserve">      </w:t>
      </w:r>
      <w:r>
        <w:rPr>
          <w:lang w:val="uk-UA"/>
        </w:rPr>
        <w:t>в.</w:t>
      </w:r>
      <w:r w:rsidR="00E84DA3">
        <w:rPr>
          <w:lang w:val="uk-UA"/>
        </w:rPr>
        <w:t xml:space="preserve"> </w:t>
      </w:r>
      <w:r>
        <w:rPr>
          <w:lang w:val="uk-UA"/>
        </w:rPr>
        <w:t>о. декана ФПК і ПІ О.</w:t>
      </w:r>
      <w:r w:rsidR="00E84DA3">
        <w:rPr>
          <w:lang w:val="uk-UA"/>
        </w:rPr>
        <w:t xml:space="preserve"> </w:t>
      </w:r>
      <w:r>
        <w:rPr>
          <w:lang w:val="uk-UA"/>
        </w:rPr>
        <w:t>В.</w:t>
      </w:r>
      <w:r w:rsidR="00E84DA3">
        <w:rPr>
          <w:lang w:val="uk-UA"/>
        </w:rPr>
        <w:t xml:space="preserve"> </w:t>
      </w:r>
      <w:r>
        <w:rPr>
          <w:lang w:val="uk-UA"/>
        </w:rPr>
        <w:t xml:space="preserve">Купенко. </w:t>
      </w:r>
      <w:r w:rsidR="00060929" w:rsidRPr="00060929">
        <w:rPr>
          <w:lang w:val="uk-UA"/>
        </w:rPr>
        <w:t>За</w:t>
      </w:r>
      <w:r w:rsidRPr="00060929">
        <w:rPr>
          <w:lang w:val="uk-UA"/>
        </w:rPr>
        <w:t xml:space="preserve"> короткий термін</w:t>
      </w:r>
      <w:r>
        <w:rPr>
          <w:lang w:val="uk-UA"/>
        </w:rPr>
        <w:t xml:space="preserve"> було </w:t>
      </w:r>
      <w:r w:rsidR="00ED3A4D">
        <w:rPr>
          <w:lang w:val="uk-UA"/>
        </w:rPr>
        <w:t xml:space="preserve">розроблено </w:t>
      </w:r>
      <w:r w:rsidR="00BC16AC">
        <w:rPr>
          <w:lang w:val="uk-UA"/>
        </w:rPr>
        <w:t>П</w:t>
      </w:r>
      <w:r>
        <w:rPr>
          <w:lang w:val="uk-UA"/>
        </w:rPr>
        <w:t>рограму педагогічного експерименту (</w:t>
      </w:r>
      <w:r w:rsidR="000A5456">
        <w:rPr>
          <w:lang w:val="uk-UA"/>
        </w:rPr>
        <w:t>д</w:t>
      </w:r>
      <w:r>
        <w:rPr>
          <w:lang w:val="uk-UA"/>
        </w:rPr>
        <w:t xml:space="preserve">одаток </w:t>
      </w:r>
      <w:r w:rsidR="000A5456">
        <w:rPr>
          <w:lang w:val="uk-UA"/>
        </w:rPr>
        <w:t>Б</w:t>
      </w:r>
      <w:r>
        <w:rPr>
          <w:lang w:val="uk-UA"/>
        </w:rPr>
        <w:t xml:space="preserve">), підібрані методичні </w:t>
      </w:r>
      <w:r w:rsidR="00ED3A4D">
        <w:rPr>
          <w:lang w:val="uk-UA"/>
        </w:rPr>
        <w:t>матеріали для проведення педагогічного експерименту (</w:t>
      </w:r>
      <w:r w:rsidR="00E84DA3">
        <w:rPr>
          <w:lang w:val="uk-UA"/>
        </w:rPr>
        <w:t>д</w:t>
      </w:r>
      <w:r w:rsidR="00ED3A4D">
        <w:rPr>
          <w:lang w:val="uk-UA"/>
        </w:rPr>
        <w:t xml:space="preserve">одатки </w:t>
      </w:r>
      <w:r w:rsidR="000A5456">
        <w:rPr>
          <w:lang w:val="uk-UA"/>
        </w:rPr>
        <w:t>В–Е</w:t>
      </w:r>
      <w:r w:rsidR="00ED3A4D">
        <w:rPr>
          <w:lang w:val="uk-UA"/>
        </w:rPr>
        <w:t>), відповідні літературні напрацювання кафедри ПГМ (</w:t>
      </w:r>
      <w:r w:rsidR="00E84DA3">
        <w:rPr>
          <w:lang w:val="uk-UA"/>
        </w:rPr>
        <w:t>д</w:t>
      </w:r>
      <w:r w:rsidR="00ED3A4D">
        <w:rPr>
          <w:lang w:val="uk-UA"/>
        </w:rPr>
        <w:t>одаток</w:t>
      </w:r>
      <w:r w:rsidR="00CC09DA">
        <w:rPr>
          <w:lang w:val="uk-UA"/>
        </w:rPr>
        <w:t xml:space="preserve"> </w:t>
      </w:r>
      <w:r w:rsidR="000A5456">
        <w:rPr>
          <w:lang w:val="uk-UA"/>
        </w:rPr>
        <w:t>Ж</w:t>
      </w:r>
      <w:r w:rsidR="00ED3A4D">
        <w:rPr>
          <w:lang w:val="uk-UA"/>
        </w:rPr>
        <w:t>), приклад аналізу анкетування за адаптованою методикою Дж.</w:t>
      </w:r>
      <w:r w:rsidR="00E84DA3">
        <w:rPr>
          <w:lang w:val="uk-UA"/>
        </w:rPr>
        <w:t xml:space="preserve"> </w:t>
      </w:r>
      <w:r w:rsidR="00ED3A4D">
        <w:rPr>
          <w:lang w:val="uk-UA"/>
        </w:rPr>
        <w:t xml:space="preserve">Холланда </w:t>
      </w:r>
      <w:r w:rsidR="000A5456">
        <w:rPr>
          <w:lang w:val="uk-UA"/>
        </w:rPr>
        <w:t>щодо</w:t>
      </w:r>
      <w:r w:rsidR="00ED3A4D">
        <w:rPr>
          <w:lang w:val="uk-UA"/>
        </w:rPr>
        <w:t xml:space="preserve"> виявленн</w:t>
      </w:r>
      <w:r w:rsidR="000A5456">
        <w:rPr>
          <w:lang w:val="uk-UA"/>
        </w:rPr>
        <w:t>я</w:t>
      </w:r>
      <w:r w:rsidR="00ED3A4D">
        <w:rPr>
          <w:lang w:val="uk-UA"/>
        </w:rPr>
        <w:t xml:space="preserve"> схильності студентів працювати інженером-виконавцем, інженером-дослідником, інженером-організатором (</w:t>
      </w:r>
      <w:r w:rsidR="00E84DA3">
        <w:rPr>
          <w:lang w:val="uk-UA"/>
        </w:rPr>
        <w:t>д</w:t>
      </w:r>
      <w:r w:rsidR="00ED3A4D">
        <w:rPr>
          <w:lang w:val="uk-UA"/>
        </w:rPr>
        <w:t xml:space="preserve">одаток </w:t>
      </w:r>
      <w:r w:rsidR="000A5456">
        <w:rPr>
          <w:lang w:val="uk-UA"/>
        </w:rPr>
        <w:t>И</w:t>
      </w:r>
      <w:r w:rsidR="00ED3A4D">
        <w:rPr>
          <w:lang w:val="uk-UA"/>
        </w:rPr>
        <w:t>)</w:t>
      </w:r>
      <w:r w:rsidR="00BC16AC">
        <w:rPr>
          <w:lang w:val="uk-UA"/>
        </w:rPr>
        <w:t>.</w:t>
      </w:r>
    </w:p>
    <w:p w:rsidR="00BC16AC" w:rsidRDefault="00BC16AC" w:rsidP="007D53AF">
      <w:pPr>
        <w:ind w:firstLine="284"/>
        <w:jc w:val="both"/>
        <w:rPr>
          <w:lang w:val="uk-UA"/>
        </w:rPr>
      </w:pPr>
      <w:r>
        <w:rPr>
          <w:lang w:val="uk-UA"/>
        </w:rPr>
        <w:t>Метою педагогічного експерименту на першому етапі було виявлення схильності студентів до певного виду діяльності (виконавця, дослідника, о</w:t>
      </w:r>
      <w:r w:rsidR="00904002">
        <w:rPr>
          <w:lang w:val="uk-UA"/>
        </w:rPr>
        <w:t>рганізатора) шляхом анкетування</w:t>
      </w:r>
      <w:r>
        <w:rPr>
          <w:lang w:val="uk-UA"/>
        </w:rPr>
        <w:t>, проведення тесту</w:t>
      </w:r>
      <w:r w:rsidR="000A5456">
        <w:rPr>
          <w:lang w:val="uk-UA"/>
        </w:rPr>
        <w:t>вальних</w:t>
      </w:r>
      <w:r>
        <w:rPr>
          <w:lang w:val="uk-UA"/>
        </w:rPr>
        <w:t xml:space="preserve"> ділових ігор тощо.</w:t>
      </w:r>
    </w:p>
    <w:p w:rsidR="00BC16AC" w:rsidRDefault="00BC16AC" w:rsidP="007D53AF">
      <w:pPr>
        <w:ind w:firstLine="284"/>
        <w:jc w:val="both"/>
        <w:rPr>
          <w:lang w:val="uk-UA"/>
        </w:rPr>
      </w:pPr>
      <w:r>
        <w:rPr>
          <w:lang w:val="uk-UA"/>
        </w:rPr>
        <w:t>У подальшому передбачається створити необхідні для такого диференційного навчання курси лекцій, збірники задач, лабораторних практикумів, методичних вказівок для виконання курсових проектів, бакалаврських, магістерських дипломних проектів і робіт.</w:t>
      </w:r>
    </w:p>
    <w:p w:rsidR="00BC16AC" w:rsidRDefault="00BC16AC" w:rsidP="007D53AF">
      <w:pPr>
        <w:ind w:firstLine="284"/>
        <w:jc w:val="both"/>
        <w:rPr>
          <w:lang w:val="uk-UA"/>
        </w:rPr>
      </w:pPr>
      <w:r>
        <w:rPr>
          <w:lang w:val="uk-UA"/>
        </w:rPr>
        <w:t xml:space="preserve">Виконання Програми педагогічного експерименту дозволить підвищити інтерес студентів до навчання, мотивацію до поглиблення знань, умінь, навичок, тобто підвищення  якості та </w:t>
      </w:r>
      <w:r>
        <w:rPr>
          <w:lang w:val="uk-UA"/>
        </w:rPr>
        <w:lastRenderedPageBreak/>
        <w:t xml:space="preserve">компетентності їх як фахівців, покращить їх </w:t>
      </w:r>
      <w:r w:rsidR="00904002">
        <w:rPr>
          <w:lang w:val="uk-UA"/>
        </w:rPr>
        <w:t xml:space="preserve">конкурентоспроможність </w:t>
      </w:r>
      <w:r>
        <w:rPr>
          <w:lang w:val="uk-UA"/>
        </w:rPr>
        <w:t>на сучасному ринку праці</w:t>
      </w:r>
      <w:r w:rsidR="00AE006E">
        <w:rPr>
          <w:lang w:val="uk-UA"/>
        </w:rPr>
        <w:t>.</w:t>
      </w:r>
    </w:p>
    <w:p w:rsidR="00AE006E" w:rsidRPr="002A3259" w:rsidRDefault="00AE006E" w:rsidP="007D53AF">
      <w:pPr>
        <w:ind w:firstLine="284"/>
        <w:jc w:val="both"/>
        <w:rPr>
          <w:lang w:val="uk-UA"/>
        </w:rPr>
      </w:pPr>
      <w:r w:rsidRPr="002A3259">
        <w:rPr>
          <w:lang w:val="uk-UA"/>
        </w:rPr>
        <w:t>До педагогічного експерименту вияви</w:t>
      </w:r>
      <w:r w:rsidR="002A3259">
        <w:rPr>
          <w:lang w:val="uk-UA"/>
        </w:rPr>
        <w:t>в</w:t>
      </w:r>
      <w:r w:rsidRPr="002A3259">
        <w:rPr>
          <w:lang w:val="uk-UA"/>
        </w:rPr>
        <w:t xml:space="preserve"> зацікавленість проректор СумДУ Світайло Н.</w:t>
      </w:r>
      <w:r w:rsidR="00E84DA3" w:rsidRPr="002A3259">
        <w:rPr>
          <w:lang w:val="uk-UA"/>
        </w:rPr>
        <w:t xml:space="preserve"> </w:t>
      </w:r>
      <w:r w:rsidR="002A3259">
        <w:rPr>
          <w:lang w:val="uk-UA"/>
        </w:rPr>
        <w:t>Д.,</w:t>
      </w:r>
      <w:r w:rsidR="002A3259" w:rsidRPr="002A3259">
        <w:t xml:space="preserve"> </w:t>
      </w:r>
      <w:r w:rsidRPr="002A3259">
        <w:rPr>
          <w:lang w:val="uk-UA"/>
        </w:rPr>
        <w:t>надава</w:t>
      </w:r>
      <w:r w:rsidR="002A3259">
        <w:rPr>
          <w:lang w:val="uk-UA"/>
        </w:rPr>
        <w:t>в</w:t>
      </w:r>
      <w:r w:rsidRPr="002A3259">
        <w:rPr>
          <w:lang w:val="uk-UA"/>
        </w:rPr>
        <w:t xml:space="preserve"> допомогу при складанні </w:t>
      </w:r>
      <w:r w:rsidR="00E84DA3" w:rsidRPr="002A3259">
        <w:rPr>
          <w:lang w:val="uk-UA"/>
        </w:rPr>
        <w:t>п</w:t>
      </w:r>
      <w:r w:rsidRPr="002A3259">
        <w:rPr>
          <w:lang w:val="uk-UA"/>
        </w:rPr>
        <w:t>рограми педагогічного експерименту.</w:t>
      </w:r>
    </w:p>
    <w:p w:rsidR="00DE2AF3" w:rsidRPr="00060929" w:rsidRDefault="00DE2AF3" w:rsidP="007D53AF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«Теорія </w:t>
      </w:r>
      <w:r w:rsidR="00904002">
        <w:rPr>
          <w:lang w:val="uk-UA"/>
        </w:rPr>
        <w:t>та</w:t>
      </w:r>
      <w:r w:rsidRPr="00D15F91">
        <w:rPr>
          <w:lang w:val="uk-UA"/>
        </w:rPr>
        <w:t xml:space="preserve"> проектування гідро- і пневмоприводів» </w:t>
      </w:r>
      <w:r w:rsidR="00904002">
        <w:rPr>
          <w:lang w:val="uk-UA"/>
        </w:rPr>
        <w:t xml:space="preserve">належить </w:t>
      </w:r>
      <w:r w:rsidRPr="00D15F91">
        <w:rPr>
          <w:lang w:val="uk-UA"/>
        </w:rPr>
        <w:t>до «інте</w:t>
      </w:r>
      <w:r w:rsidR="00790D3A">
        <w:rPr>
          <w:lang w:val="uk-UA"/>
        </w:rPr>
        <w:t>гру</w:t>
      </w:r>
      <w:r w:rsidR="00904002">
        <w:rPr>
          <w:lang w:val="uk-UA"/>
        </w:rPr>
        <w:t>вальних</w:t>
      </w:r>
      <w:r w:rsidR="00790D3A">
        <w:rPr>
          <w:lang w:val="uk-UA"/>
        </w:rPr>
        <w:t xml:space="preserve">» </w:t>
      </w:r>
      <w:r w:rsidR="00904002">
        <w:rPr>
          <w:lang w:val="uk-UA"/>
        </w:rPr>
        <w:t xml:space="preserve">навчальних </w:t>
      </w:r>
      <w:r w:rsidR="00790D3A">
        <w:rPr>
          <w:lang w:val="uk-UA"/>
        </w:rPr>
        <w:t>дисциплін</w:t>
      </w:r>
      <w:r w:rsidR="00904002">
        <w:rPr>
          <w:lang w:val="uk-UA"/>
        </w:rPr>
        <w:t>.</w:t>
      </w:r>
      <w:r w:rsidR="00790D3A">
        <w:rPr>
          <w:lang w:val="uk-UA"/>
        </w:rPr>
        <w:t xml:space="preserve"> </w:t>
      </w:r>
      <w:r w:rsidR="00904002" w:rsidRPr="00060929">
        <w:rPr>
          <w:lang w:val="uk-UA"/>
        </w:rPr>
        <w:t>Вона</w:t>
      </w:r>
      <w:r w:rsidR="00790D3A" w:rsidRPr="00060929">
        <w:rPr>
          <w:lang w:val="uk-UA"/>
        </w:rPr>
        <w:t xml:space="preserve"> </w:t>
      </w:r>
      <w:r w:rsidRPr="00060929">
        <w:rPr>
          <w:lang w:val="uk-UA"/>
        </w:rPr>
        <w:t xml:space="preserve">підсумовує усі попередні знання, засвоєні студентами з обраної спеціальності </w:t>
      </w:r>
      <w:r w:rsidR="00904002" w:rsidRPr="00060929">
        <w:rPr>
          <w:lang w:val="uk-UA"/>
        </w:rPr>
        <w:t>та</w:t>
      </w:r>
      <w:r w:rsidRPr="00060929">
        <w:rPr>
          <w:lang w:val="uk-UA"/>
        </w:rPr>
        <w:t xml:space="preserve"> </w:t>
      </w:r>
      <w:r w:rsidR="00904002" w:rsidRPr="00060929">
        <w:rPr>
          <w:lang w:val="uk-UA"/>
        </w:rPr>
        <w:t xml:space="preserve">профілізації, </w:t>
      </w:r>
      <w:r w:rsidRPr="00060929">
        <w:rPr>
          <w:lang w:val="uk-UA"/>
        </w:rPr>
        <w:t xml:space="preserve"> на основі</w:t>
      </w:r>
      <w:r w:rsidR="00904002" w:rsidRPr="00060929">
        <w:rPr>
          <w:lang w:val="uk-UA"/>
        </w:rPr>
        <w:t xml:space="preserve"> чого </w:t>
      </w:r>
      <w:r w:rsidR="00060929" w:rsidRPr="00060929">
        <w:rPr>
          <w:lang w:val="uk-UA"/>
        </w:rPr>
        <w:t xml:space="preserve">вони </w:t>
      </w:r>
      <w:r w:rsidR="00904002" w:rsidRPr="00060929">
        <w:rPr>
          <w:lang w:val="uk-UA"/>
        </w:rPr>
        <w:t>поглиблюють свої знання</w:t>
      </w:r>
      <w:r w:rsidRPr="00060929">
        <w:rPr>
          <w:lang w:val="uk-UA"/>
        </w:rPr>
        <w:t xml:space="preserve"> </w:t>
      </w:r>
      <w:r w:rsidR="00904002" w:rsidRPr="00060929">
        <w:rPr>
          <w:lang w:val="uk-UA"/>
        </w:rPr>
        <w:t>з цієї</w:t>
      </w:r>
      <w:r w:rsidRPr="00060929">
        <w:rPr>
          <w:lang w:val="uk-UA"/>
        </w:rPr>
        <w:t xml:space="preserve"> дисциплін</w:t>
      </w:r>
      <w:r w:rsidR="00904002" w:rsidRPr="00060929">
        <w:rPr>
          <w:lang w:val="uk-UA"/>
        </w:rPr>
        <w:t>и.</w:t>
      </w:r>
    </w:p>
    <w:p w:rsidR="00DE2AF3" w:rsidRPr="00D15F91" w:rsidRDefault="00DE2AF3" w:rsidP="007D53AF">
      <w:pPr>
        <w:ind w:firstLine="284"/>
        <w:jc w:val="both"/>
        <w:rPr>
          <w:lang w:val="uk-UA"/>
        </w:rPr>
      </w:pPr>
      <w:r w:rsidRPr="00D15F91">
        <w:rPr>
          <w:lang w:val="uk-UA"/>
        </w:rPr>
        <w:t>Лекційний курс побудований за відомим при</w:t>
      </w:r>
      <w:r w:rsidR="004D73DD">
        <w:rPr>
          <w:lang w:val="uk-UA"/>
        </w:rPr>
        <w:t>нципом «від простого до складного». Тому</w:t>
      </w:r>
      <w:r w:rsidRPr="00D15F91">
        <w:rPr>
          <w:lang w:val="uk-UA"/>
        </w:rPr>
        <w:t xml:space="preserve"> весь лекційний матеріал складається з</w:t>
      </w:r>
      <w:r w:rsidR="004D73DD">
        <w:rPr>
          <w:lang w:val="uk-UA"/>
        </w:rPr>
        <w:t>і</w:t>
      </w:r>
      <w:r w:rsidRPr="00D15F91">
        <w:rPr>
          <w:lang w:val="uk-UA"/>
        </w:rPr>
        <w:t xml:space="preserve"> «Вступу» та шести розділів.</w:t>
      </w:r>
    </w:p>
    <w:p w:rsidR="00DE2AF3" w:rsidRPr="00D15F91" w:rsidRDefault="004D73DD" w:rsidP="007D53AF">
      <w:pPr>
        <w:ind w:firstLine="284"/>
        <w:jc w:val="both"/>
        <w:rPr>
          <w:lang w:val="uk-UA"/>
        </w:rPr>
      </w:pPr>
      <w:r>
        <w:rPr>
          <w:lang w:val="uk-UA"/>
        </w:rPr>
        <w:t>Навчальний</w:t>
      </w:r>
      <w:r w:rsidR="00DE2AF3" w:rsidRPr="00D15F91">
        <w:rPr>
          <w:lang w:val="uk-UA"/>
        </w:rPr>
        <w:t xml:space="preserve"> матеріал «Вступу»</w:t>
      </w:r>
      <w:r>
        <w:rPr>
          <w:lang w:val="uk-UA"/>
        </w:rPr>
        <w:t>,</w:t>
      </w:r>
      <w:r w:rsidR="00DE2AF3" w:rsidRPr="00D15F91">
        <w:rPr>
          <w:lang w:val="uk-UA"/>
        </w:rPr>
        <w:t xml:space="preserve"> по суті</w:t>
      </w:r>
      <w:r>
        <w:rPr>
          <w:lang w:val="uk-UA"/>
        </w:rPr>
        <w:t>,</w:t>
      </w:r>
      <w:r w:rsidR="00DE2AF3" w:rsidRPr="00D15F91">
        <w:rPr>
          <w:lang w:val="uk-UA"/>
        </w:rPr>
        <w:t xml:space="preserve"> </w:t>
      </w:r>
      <w:r>
        <w:rPr>
          <w:lang w:val="uk-UA"/>
        </w:rPr>
        <w:t>є</w:t>
      </w:r>
      <w:r w:rsidR="00DE2AF3" w:rsidRPr="00D15F91">
        <w:rPr>
          <w:lang w:val="uk-UA"/>
        </w:rPr>
        <w:t xml:space="preserve"> вхідним контролем, </w:t>
      </w:r>
      <w:r>
        <w:rPr>
          <w:lang w:val="uk-UA"/>
        </w:rPr>
        <w:t xml:space="preserve">що </w:t>
      </w:r>
      <w:r w:rsidR="00DE2AF3" w:rsidRPr="00D15F91">
        <w:rPr>
          <w:lang w:val="uk-UA"/>
        </w:rPr>
        <w:t>підсумову</w:t>
      </w:r>
      <w:r>
        <w:rPr>
          <w:lang w:val="uk-UA"/>
        </w:rPr>
        <w:t xml:space="preserve">є </w:t>
      </w:r>
      <w:r w:rsidR="00DE2AF3" w:rsidRPr="00D15F91">
        <w:rPr>
          <w:lang w:val="uk-UA"/>
        </w:rPr>
        <w:t xml:space="preserve">знання, які студенти повинні були засвоїти </w:t>
      </w:r>
      <w:r>
        <w:rPr>
          <w:lang w:val="uk-UA"/>
        </w:rPr>
        <w:t>під час</w:t>
      </w:r>
      <w:r w:rsidR="00DE2AF3" w:rsidRPr="00D15F91">
        <w:rPr>
          <w:lang w:val="uk-UA"/>
        </w:rPr>
        <w:t xml:space="preserve"> вивченн</w:t>
      </w:r>
      <w:r>
        <w:rPr>
          <w:lang w:val="uk-UA"/>
        </w:rPr>
        <w:t>я дисциплін</w:t>
      </w:r>
      <w:r w:rsidR="00DE2AF3" w:rsidRPr="00D15F91">
        <w:rPr>
          <w:lang w:val="uk-UA"/>
        </w:rPr>
        <w:t xml:space="preserve"> профілізації.</w:t>
      </w:r>
    </w:p>
    <w:p w:rsidR="00DE2AF3" w:rsidRPr="00D15F91" w:rsidRDefault="00DE2AF3" w:rsidP="007D53AF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Перший розділ «Гідравлічні і пневматичні пристрої </w:t>
      </w:r>
      <w:r w:rsidR="004D73DD">
        <w:rPr>
          <w:lang w:val="uk-UA"/>
        </w:rPr>
        <w:t>керування</w:t>
      </w:r>
      <w:r w:rsidRPr="00D15F91">
        <w:rPr>
          <w:lang w:val="uk-UA"/>
        </w:rPr>
        <w:t xml:space="preserve">» складається з трьох лекцій, </w:t>
      </w:r>
      <w:r w:rsidR="004D73DD">
        <w:rPr>
          <w:lang w:val="uk-UA"/>
        </w:rPr>
        <w:t>присвячених</w:t>
      </w:r>
      <w:r w:rsidRPr="00D15F91">
        <w:rPr>
          <w:lang w:val="uk-UA"/>
        </w:rPr>
        <w:t xml:space="preserve"> найбільш простим елементам слідку</w:t>
      </w:r>
      <w:r w:rsidR="004D73DD">
        <w:rPr>
          <w:lang w:val="uk-UA"/>
        </w:rPr>
        <w:t>вальних</w:t>
      </w:r>
      <w:r w:rsidRPr="00D15F91">
        <w:rPr>
          <w:lang w:val="uk-UA"/>
        </w:rPr>
        <w:t xml:space="preserve"> гідро- і пневмоприводів: золотниковим, «сопл</w:t>
      </w:r>
      <w:r w:rsidR="004D73DD">
        <w:rPr>
          <w:lang w:val="uk-UA"/>
        </w:rPr>
        <w:t>у</w:t>
      </w:r>
      <w:r w:rsidRPr="00D15F91">
        <w:rPr>
          <w:lang w:val="uk-UA"/>
        </w:rPr>
        <w:t>-заслін</w:t>
      </w:r>
      <w:r w:rsidR="004D73DD">
        <w:rPr>
          <w:lang w:val="uk-UA"/>
        </w:rPr>
        <w:t>ці</w:t>
      </w:r>
      <w:r w:rsidRPr="00D15F91">
        <w:rPr>
          <w:lang w:val="uk-UA"/>
        </w:rPr>
        <w:t>» та «струминн</w:t>
      </w:r>
      <w:r w:rsidR="004D73DD">
        <w:rPr>
          <w:lang w:val="uk-UA"/>
        </w:rPr>
        <w:t>ій</w:t>
      </w:r>
      <w:r w:rsidRPr="00D15F91">
        <w:rPr>
          <w:lang w:val="uk-UA"/>
        </w:rPr>
        <w:t xml:space="preserve"> труб</w:t>
      </w:r>
      <w:r w:rsidR="004D73DD">
        <w:rPr>
          <w:lang w:val="uk-UA"/>
        </w:rPr>
        <w:t>ці</w:t>
      </w:r>
      <w:r w:rsidRPr="00D15F91">
        <w:rPr>
          <w:lang w:val="uk-UA"/>
        </w:rPr>
        <w:t>»</w:t>
      </w:r>
      <w:r w:rsidR="004D73DD">
        <w:rPr>
          <w:lang w:val="uk-UA"/>
        </w:rPr>
        <w:t>,</w:t>
      </w:r>
      <w:r w:rsidRPr="00D15F91">
        <w:rPr>
          <w:lang w:val="uk-UA"/>
        </w:rPr>
        <w:t xml:space="preserve"> типовим схемам їх використання.</w:t>
      </w:r>
    </w:p>
    <w:p w:rsidR="00DE2AF3" w:rsidRPr="00D15F91" w:rsidRDefault="00DE2AF3" w:rsidP="007D53AF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Другий розділ «Гідравлічні і пневматичні підсилювачі» </w:t>
      </w:r>
      <w:r w:rsidR="004D73DD">
        <w:rPr>
          <w:lang w:val="uk-UA"/>
        </w:rPr>
        <w:t>присвячений</w:t>
      </w:r>
      <w:r w:rsidRPr="00D15F91">
        <w:rPr>
          <w:lang w:val="uk-UA"/>
        </w:rPr>
        <w:t xml:space="preserve"> використанню пристроїв, які були розглянуті в попередньому розділі. Розділ складається з двох лекцій.</w:t>
      </w:r>
    </w:p>
    <w:p w:rsidR="00DE2AF3" w:rsidRPr="00D15F91" w:rsidRDefault="00DE2AF3" w:rsidP="007D53AF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Третій розділ «Електрогідравлічні </w:t>
      </w:r>
      <w:r w:rsidR="004D73DD">
        <w:rPr>
          <w:lang w:val="uk-UA"/>
        </w:rPr>
        <w:t>та</w:t>
      </w:r>
      <w:r w:rsidRPr="00D15F91">
        <w:rPr>
          <w:lang w:val="uk-UA"/>
        </w:rPr>
        <w:t xml:space="preserve"> електропневматичні підсилювачі» </w:t>
      </w:r>
      <w:r w:rsidR="004D73DD">
        <w:rPr>
          <w:lang w:val="uk-UA"/>
        </w:rPr>
        <w:t>яв</w:t>
      </w:r>
      <w:r w:rsidRPr="00D15F91">
        <w:rPr>
          <w:lang w:val="uk-UA"/>
        </w:rPr>
        <w:t xml:space="preserve">ляє собою подальше ускладнення пристроїв, розглянутих </w:t>
      </w:r>
      <w:r w:rsidR="004D73DD">
        <w:rPr>
          <w:lang w:val="uk-UA"/>
        </w:rPr>
        <w:t>у</w:t>
      </w:r>
      <w:r w:rsidRPr="00D15F91">
        <w:rPr>
          <w:lang w:val="uk-UA"/>
        </w:rPr>
        <w:t xml:space="preserve"> попередніх розділах, розрахунок, вступ до гідропідсилювачів електромеханічних перетворювачів. Розділ </w:t>
      </w:r>
      <w:r w:rsidR="004D73DD">
        <w:rPr>
          <w:lang w:val="uk-UA"/>
        </w:rPr>
        <w:t>містить</w:t>
      </w:r>
      <w:r w:rsidRPr="00D15F91">
        <w:rPr>
          <w:lang w:val="uk-UA"/>
        </w:rPr>
        <w:t xml:space="preserve"> три лекції.</w:t>
      </w:r>
    </w:p>
    <w:p w:rsidR="00DE2AF3" w:rsidRPr="00D15F91" w:rsidRDefault="00DE2AF3" w:rsidP="007D53AF">
      <w:pPr>
        <w:ind w:firstLine="284"/>
        <w:jc w:val="both"/>
        <w:rPr>
          <w:lang w:val="uk-UA"/>
        </w:rPr>
      </w:pPr>
      <w:r w:rsidRPr="00D15F91">
        <w:rPr>
          <w:lang w:val="uk-UA"/>
        </w:rPr>
        <w:t>Четвертий розділ «Гідравлічні слідку</w:t>
      </w:r>
      <w:r w:rsidR="004D73DD">
        <w:rPr>
          <w:lang w:val="uk-UA"/>
        </w:rPr>
        <w:t>вальні</w:t>
      </w:r>
      <w:r w:rsidRPr="00D15F91">
        <w:rPr>
          <w:lang w:val="uk-UA"/>
        </w:rPr>
        <w:t xml:space="preserve"> пристрої» в</w:t>
      </w:r>
      <w:r w:rsidR="004D73DD">
        <w:rPr>
          <w:lang w:val="uk-UA"/>
        </w:rPr>
        <w:t>міщує</w:t>
      </w:r>
      <w:r w:rsidRPr="00D15F91">
        <w:rPr>
          <w:lang w:val="uk-UA"/>
        </w:rPr>
        <w:t xml:space="preserve"> чотири лекції, в яких розглядаються гідравлічні </w:t>
      </w:r>
      <w:r w:rsidR="004D73DD">
        <w:rPr>
          <w:lang w:val="uk-UA"/>
        </w:rPr>
        <w:t xml:space="preserve">слідку вальні </w:t>
      </w:r>
      <w:r w:rsidRPr="00D15F91">
        <w:rPr>
          <w:lang w:val="uk-UA"/>
        </w:rPr>
        <w:t xml:space="preserve">пристрої, в яких використовуються гідравлічні пристрої </w:t>
      </w:r>
      <w:r w:rsidR="004D73DD">
        <w:rPr>
          <w:lang w:val="uk-UA"/>
        </w:rPr>
        <w:t>керування</w:t>
      </w:r>
      <w:r w:rsidRPr="00D15F91">
        <w:rPr>
          <w:lang w:val="uk-UA"/>
        </w:rPr>
        <w:t>, гідравлічні підсилювачі</w:t>
      </w:r>
      <w:r w:rsidR="00025758">
        <w:rPr>
          <w:lang w:val="uk-UA"/>
        </w:rPr>
        <w:t xml:space="preserve">, електрогідравлічні </w:t>
      </w:r>
      <w:r w:rsidRPr="00D15F91">
        <w:rPr>
          <w:lang w:val="uk-UA"/>
        </w:rPr>
        <w:t xml:space="preserve"> підсилювачі, з якими студенти ознайомилися </w:t>
      </w:r>
      <w:r w:rsidR="00DD7690">
        <w:rPr>
          <w:lang w:val="uk-UA"/>
        </w:rPr>
        <w:t xml:space="preserve">у </w:t>
      </w:r>
      <w:r w:rsidRPr="00D15F91">
        <w:rPr>
          <w:lang w:val="uk-UA"/>
        </w:rPr>
        <w:t>попередніх розділах.</w:t>
      </w:r>
    </w:p>
    <w:p w:rsidR="00DE2AF3" w:rsidRPr="00D15F91" w:rsidRDefault="00DE2AF3" w:rsidP="00DD7690">
      <w:pPr>
        <w:ind w:firstLine="284"/>
        <w:jc w:val="both"/>
        <w:rPr>
          <w:lang w:val="uk-UA"/>
        </w:rPr>
      </w:pPr>
      <w:r w:rsidRPr="00DD7690">
        <w:rPr>
          <w:lang w:val="uk-UA"/>
        </w:rPr>
        <w:lastRenderedPageBreak/>
        <w:t>П</w:t>
      </w:r>
      <w:r w:rsidR="00DD7690" w:rsidRPr="00DD7690">
        <w:rPr>
          <w:lang w:val="uk-UA"/>
        </w:rPr>
        <w:t>’</w:t>
      </w:r>
      <w:r w:rsidRPr="00DD7690">
        <w:rPr>
          <w:lang w:val="uk-UA"/>
        </w:rPr>
        <w:t>ятий</w:t>
      </w:r>
      <w:r w:rsidRPr="00D15F91">
        <w:rPr>
          <w:lang w:val="uk-UA"/>
        </w:rPr>
        <w:t xml:space="preserve"> розділ «Пневматичні слідку</w:t>
      </w:r>
      <w:r w:rsidR="00DD7690" w:rsidRPr="00DD7690">
        <w:rPr>
          <w:lang w:val="uk-UA"/>
        </w:rPr>
        <w:t>вальні</w:t>
      </w:r>
      <w:r w:rsidRPr="00D15F91">
        <w:rPr>
          <w:lang w:val="uk-UA"/>
        </w:rPr>
        <w:t xml:space="preserve"> приводи» </w:t>
      </w:r>
      <w:r w:rsidR="00DD7690">
        <w:rPr>
          <w:lang w:val="uk-UA"/>
        </w:rPr>
        <w:t>передбачає</w:t>
      </w:r>
      <w:r w:rsidRPr="00D15F91">
        <w:rPr>
          <w:lang w:val="uk-UA"/>
        </w:rPr>
        <w:t xml:space="preserve"> дві лекції, </w:t>
      </w:r>
      <w:r w:rsidR="00DD7690">
        <w:rPr>
          <w:lang w:val="uk-UA"/>
        </w:rPr>
        <w:t>при</w:t>
      </w:r>
      <w:r w:rsidRPr="00D15F91">
        <w:rPr>
          <w:lang w:val="uk-UA"/>
        </w:rPr>
        <w:t>свячені особливостям пневматичних слідку</w:t>
      </w:r>
      <w:r w:rsidR="00DD7690">
        <w:rPr>
          <w:lang w:val="uk-UA"/>
        </w:rPr>
        <w:t>вальних</w:t>
      </w:r>
      <w:r w:rsidRPr="00D15F91">
        <w:rPr>
          <w:lang w:val="uk-UA"/>
        </w:rPr>
        <w:t xml:space="preserve"> приводів.</w:t>
      </w:r>
    </w:p>
    <w:p w:rsidR="00DE2AF3" w:rsidRPr="00D15F91" w:rsidRDefault="00DE2AF3" w:rsidP="007D53AF">
      <w:pPr>
        <w:ind w:firstLine="284"/>
        <w:jc w:val="both"/>
        <w:rPr>
          <w:lang w:val="uk-UA"/>
        </w:rPr>
      </w:pPr>
      <w:r w:rsidRPr="00D15F91">
        <w:rPr>
          <w:lang w:val="uk-UA"/>
        </w:rPr>
        <w:t>Шостий розділ «Дослідження та випробування спроектованих елементів гідравлічних і пневматичних слідку</w:t>
      </w:r>
      <w:r w:rsidR="00DD7690">
        <w:rPr>
          <w:lang w:val="uk-UA"/>
        </w:rPr>
        <w:t>вальних</w:t>
      </w:r>
      <w:r w:rsidRPr="00D15F91">
        <w:rPr>
          <w:lang w:val="uk-UA"/>
        </w:rPr>
        <w:t xml:space="preserve"> приводів». Цей розділ призначений для самостійного вивчення студентами </w:t>
      </w:r>
      <w:r w:rsidR="00025758">
        <w:rPr>
          <w:lang w:val="uk-UA"/>
        </w:rPr>
        <w:t>і</w:t>
      </w:r>
      <w:r w:rsidRPr="00D15F91">
        <w:rPr>
          <w:lang w:val="uk-UA"/>
        </w:rPr>
        <w:t xml:space="preserve"> складається з п</w:t>
      </w:r>
      <w:r w:rsidR="00DD7690">
        <w:rPr>
          <w:lang w:val="uk-UA"/>
        </w:rPr>
        <w:t>’</w:t>
      </w:r>
      <w:r w:rsidRPr="00D15F91">
        <w:rPr>
          <w:lang w:val="uk-UA"/>
        </w:rPr>
        <w:t xml:space="preserve">яти лекцій. Матеріал лекцій </w:t>
      </w:r>
      <w:r w:rsidR="00DD7690" w:rsidRPr="00DD7690">
        <w:rPr>
          <w:lang w:val="uk-UA"/>
        </w:rPr>
        <w:t>містить</w:t>
      </w:r>
      <w:r w:rsidRPr="00D15F91">
        <w:rPr>
          <w:lang w:val="uk-UA"/>
        </w:rPr>
        <w:t xml:space="preserve"> схеми випробувальних та дослідних стендів. Мета цього розділу роз</w:t>
      </w:r>
      <w:r w:rsidR="00025758">
        <w:rPr>
          <w:lang w:val="uk-UA"/>
        </w:rPr>
        <w:t>ширення науково</w:t>
      </w:r>
      <w:r w:rsidRPr="00D15F91">
        <w:rPr>
          <w:lang w:val="uk-UA"/>
        </w:rPr>
        <w:t xml:space="preserve">-технічного кругозору студентів, </w:t>
      </w:r>
      <w:r w:rsidR="00DD7690">
        <w:rPr>
          <w:lang w:val="uk-UA"/>
        </w:rPr>
        <w:t>а</w:t>
      </w:r>
      <w:r w:rsidRPr="00D15F91">
        <w:rPr>
          <w:lang w:val="uk-UA"/>
        </w:rPr>
        <w:t xml:space="preserve"> особли</w:t>
      </w:r>
      <w:r w:rsidR="00025758">
        <w:rPr>
          <w:lang w:val="uk-UA"/>
        </w:rPr>
        <w:t>во тих, хто цікавиться науково</w:t>
      </w:r>
      <w:r w:rsidR="00DD7690">
        <w:rPr>
          <w:lang w:val="uk-UA"/>
        </w:rPr>
        <w:t>-дослідною діяльністю</w:t>
      </w:r>
      <w:r w:rsidRPr="00D15F91">
        <w:rPr>
          <w:lang w:val="uk-UA"/>
        </w:rPr>
        <w:t xml:space="preserve"> та збирається </w:t>
      </w:r>
      <w:r w:rsidRPr="00060929">
        <w:rPr>
          <w:lang w:val="uk-UA"/>
        </w:rPr>
        <w:t>пос</w:t>
      </w:r>
      <w:r w:rsidRPr="00D15F91">
        <w:rPr>
          <w:lang w:val="uk-UA"/>
        </w:rPr>
        <w:t xml:space="preserve">тупати в магістратуру та аспірантуру. Матеріал </w:t>
      </w:r>
      <w:r w:rsidR="00DD7690">
        <w:rPr>
          <w:lang w:val="uk-UA"/>
        </w:rPr>
        <w:t>розділу  деякою мірою</w:t>
      </w:r>
      <w:r w:rsidRPr="00D15F91">
        <w:rPr>
          <w:lang w:val="uk-UA"/>
        </w:rPr>
        <w:t xml:space="preserve"> може бути корисним також </w:t>
      </w:r>
      <w:r w:rsidR="00DD7690">
        <w:rPr>
          <w:lang w:val="uk-UA"/>
        </w:rPr>
        <w:t>для тих,</w:t>
      </w:r>
      <w:r w:rsidRPr="00D15F91">
        <w:rPr>
          <w:lang w:val="uk-UA"/>
        </w:rPr>
        <w:t xml:space="preserve"> хто вже навчається в аспіра</w:t>
      </w:r>
      <w:r w:rsidR="00025758">
        <w:rPr>
          <w:lang w:val="uk-UA"/>
        </w:rPr>
        <w:t>нтурі, а також і молодим науковим</w:t>
      </w:r>
      <w:r w:rsidRPr="00D15F91">
        <w:rPr>
          <w:lang w:val="uk-UA"/>
        </w:rPr>
        <w:t xml:space="preserve"> співробітникам кафедри.</w:t>
      </w:r>
    </w:p>
    <w:p w:rsidR="00DE2AF3" w:rsidRPr="00D15F91" w:rsidRDefault="00DD7690" w:rsidP="007D53AF">
      <w:pPr>
        <w:ind w:firstLine="284"/>
        <w:jc w:val="both"/>
        <w:rPr>
          <w:lang w:val="uk-UA"/>
        </w:rPr>
      </w:pPr>
      <w:r>
        <w:rPr>
          <w:lang w:val="uk-UA"/>
        </w:rPr>
        <w:t>Під час</w:t>
      </w:r>
      <w:r w:rsidR="00DE2AF3" w:rsidRPr="00D15F91">
        <w:rPr>
          <w:lang w:val="uk-UA"/>
        </w:rPr>
        <w:t xml:space="preserve"> підготов</w:t>
      </w:r>
      <w:r>
        <w:rPr>
          <w:lang w:val="uk-UA"/>
        </w:rPr>
        <w:t>ки</w:t>
      </w:r>
      <w:r w:rsidR="00DE2AF3" w:rsidRPr="00D15F91">
        <w:rPr>
          <w:lang w:val="uk-UA"/>
        </w:rPr>
        <w:t xml:space="preserve"> конспекту лекцій були вико</w:t>
      </w:r>
      <w:r w:rsidR="00025758">
        <w:rPr>
          <w:lang w:val="uk-UA"/>
        </w:rPr>
        <w:t>ристані літературні джерела [1</w:t>
      </w:r>
      <w:r>
        <w:rPr>
          <w:lang w:val="uk-UA"/>
        </w:rPr>
        <w:t>–</w:t>
      </w:r>
      <w:r w:rsidR="00025758">
        <w:rPr>
          <w:lang w:val="uk-UA"/>
        </w:rPr>
        <w:t>6</w:t>
      </w:r>
      <w:r w:rsidR="00DE2AF3" w:rsidRPr="00D15F91">
        <w:rPr>
          <w:lang w:val="uk-UA"/>
        </w:rPr>
        <w:t xml:space="preserve">], а також частково в переробленому вигляді матеріали з </w:t>
      </w:r>
      <w:r>
        <w:rPr>
          <w:lang w:val="uk-UA"/>
        </w:rPr>
        <w:t>І</w:t>
      </w:r>
      <w:r w:rsidR="00DE2AF3" w:rsidRPr="00D15F91">
        <w:rPr>
          <w:lang w:val="uk-UA"/>
        </w:rPr>
        <w:t>нтернету.</w:t>
      </w:r>
    </w:p>
    <w:p w:rsidR="00DE2AF3" w:rsidRPr="00D15F91" w:rsidRDefault="00DD7690" w:rsidP="007D53AF">
      <w:pPr>
        <w:ind w:firstLine="284"/>
        <w:jc w:val="both"/>
        <w:rPr>
          <w:rStyle w:val="hps"/>
          <w:lang w:val="uk-UA"/>
        </w:rPr>
      </w:pPr>
      <w:r>
        <w:rPr>
          <w:lang w:val="uk-UA"/>
        </w:rPr>
        <w:t>А</w:t>
      </w:r>
      <w:r w:rsidR="00DE2AF3" w:rsidRPr="00D15F91">
        <w:rPr>
          <w:lang w:val="uk-UA"/>
        </w:rPr>
        <w:t xml:space="preserve">ктивну участь </w:t>
      </w:r>
      <w:r>
        <w:rPr>
          <w:lang w:val="uk-UA"/>
        </w:rPr>
        <w:t>у</w:t>
      </w:r>
      <w:r w:rsidRPr="00D15F91">
        <w:rPr>
          <w:lang w:val="uk-UA"/>
        </w:rPr>
        <w:t xml:space="preserve"> підготов</w:t>
      </w:r>
      <w:r>
        <w:rPr>
          <w:lang w:val="uk-UA"/>
        </w:rPr>
        <w:t>ленні</w:t>
      </w:r>
      <w:r w:rsidRPr="00D15F91">
        <w:rPr>
          <w:lang w:val="uk-UA"/>
        </w:rPr>
        <w:t xml:space="preserve"> конспекту лекцій до друку </w:t>
      </w:r>
      <w:r>
        <w:rPr>
          <w:lang w:val="uk-UA"/>
        </w:rPr>
        <w:t>брали</w:t>
      </w:r>
      <w:r w:rsidR="00DE2AF3" w:rsidRPr="00D15F91">
        <w:rPr>
          <w:lang w:val="uk-UA"/>
        </w:rPr>
        <w:t xml:space="preserve"> студент</w:t>
      </w:r>
      <w:r w:rsidR="00B35569">
        <w:rPr>
          <w:lang w:val="uk-UA"/>
        </w:rPr>
        <w:t>и групи ГМс-22: Бакало Павло, Ді</w:t>
      </w:r>
      <w:r w:rsidR="00DE2AF3" w:rsidRPr="00D15F91">
        <w:rPr>
          <w:lang w:val="uk-UA"/>
        </w:rPr>
        <w:t xml:space="preserve">денко Павло, </w:t>
      </w:r>
      <w:r w:rsidR="00DE2AF3" w:rsidRPr="006475ED">
        <w:rPr>
          <w:lang w:val="uk-UA"/>
        </w:rPr>
        <w:t>Станіслав Вероніка</w:t>
      </w:r>
      <w:r w:rsidR="00DE2AF3" w:rsidRPr="00D15F91">
        <w:rPr>
          <w:lang w:val="uk-UA"/>
        </w:rPr>
        <w:t>,</w:t>
      </w:r>
      <w:r w:rsidR="00B35569">
        <w:rPr>
          <w:lang w:val="uk-UA"/>
        </w:rPr>
        <w:t xml:space="preserve"> Хоменко Євгеній, Шторгіна Анна,</w:t>
      </w:r>
      <w:r w:rsidR="00DE2AF3" w:rsidRPr="00D15F91">
        <w:rPr>
          <w:lang w:val="uk-UA"/>
        </w:rPr>
        <w:t xml:space="preserve"> </w:t>
      </w:r>
      <w:r w:rsidR="00DE2AF3" w:rsidRPr="00D15F91">
        <w:rPr>
          <w:rStyle w:val="hps"/>
          <w:lang w:val="uk-UA"/>
        </w:rPr>
        <w:t>за</w:t>
      </w:r>
      <w:r w:rsidR="00DE2AF3" w:rsidRPr="00D15F91">
        <w:rPr>
          <w:rStyle w:val="shorttext"/>
          <w:lang w:val="uk-UA"/>
        </w:rPr>
        <w:t xml:space="preserve"> </w:t>
      </w:r>
      <w:r w:rsidR="00DE2AF3" w:rsidRPr="00D15F91">
        <w:rPr>
          <w:rStyle w:val="hps"/>
          <w:lang w:val="uk-UA"/>
        </w:rPr>
        <w:t>що</w:t>
      </w:r>
      <w:r w:rsidR="00DE2AF3" w:rsidRPr="00D15F91">
        <w:rPr>
          <w:rStyle w:val="shorttext"/>
          <w:lang w:val="uk-UA"/>
        </w:rPr>
        <w:t xml:space="preserve"> </w:t>
      </w:r>
      <w:r>
        <w:rPr>
          <w:rStyle w:val="hps"/>
          <w:lang w:val="uk-UA"/>
        </w:rPr>
        <w:t>укладач</w:t>
      </w:r>
      <w:r w:rsidR="00DE2AF3" w:rsidRPr="00D15F91">
        <w:rPr>
          <w:rStyle w:val="shorttext"/>
          <w:lang w:val="uk-UA"/>
        </w:rPr>
        <w:t xml:space="preserve"> </w:t>
      </w:r>
      <w:r w:rsidR="00DE2AF3" w:rsidRPr="00D15F91">
        <w:rPr>
          <w:rStyle w:val="hps"/>
          <w:lang w:val="uk-UA"/>
        </w:rPr>
        <w:t>їм</w:t>
      </w:r>
      <w:r w:rsidR="00DE2AF3" w:rsidRPr="00D15F91">
        <w:rPr>
          <w:rStyle w:val="shorttext"/>
          <w:lang w:val="uk-UA"/>
        </w:rPr>
        <w:t xml:space="preserve"> </w:t>
      </w:r>
      <w:r w:rsidR="00DE2AF3" w:rsidRPr="00D15F91">
        <w:rPr>
          <w:rStyle w:val="hps"/>
          <w:lang w:val="uk-UA"/>
        </w:rPr>
        <w:t>сердечн</w:t>
      </w:r>
      <w:r>
        <w:rPr>
          <w:rStyle w:val="hps"/>
          <w:lang w:val="uk-UA"/>
        </w:rPr>
        <w:t>о</w:t>
      </w:r>
      <w:r w:rsidR="00DE2AF3" w:rsidRPr="00D15F91">
        <w:rPr>
          <w:rStyle w:val="hps"/>
          <w:lang w:val="uk-UA"/>
        </w:rPr>
        <w:t xml:space="preserve"> дяку</w:t>
      </w:r>
      <w:r>
        <w:rPr>
          <w:rStyle w:val="hps"/>
          <w:lang w:val="uk-UA"/>
        </w:rPr>
        <w:t>є</w:t>
      </w:r>
      <w:r w:rsidR="00DE2AF3" w:rsidRPr="00D15F91">
        <w:rPr>
          <w:rStyle w:val="shorttext"/>
          <w:lang w:val="uk-UA"/>
        </w:rPr>
        <w:t xml:space="preserve">. Саме завдяки їх старанням якісно і </w:t>
      </w:r>
      <w:r>
        <w:rPr>
          <w:rStyle w:val="shorttext"/>
          <w:lang w:val="uk-UA"/>
        </w:rPr>
        <w:t>за короткий термін</w:t>
      </w:r>
      <w:r w:rsidR="00DE2AF3" w:rsidRPr="00D15F91">
        <w:rPr>
          <w:rStyle w:val="shorttext"/>
          <w:lang w:val="uk-UA"/>
        </w:rPr>
        <w:t xml:space="preserve"> був підготовлений текстовий матеріал, </w:t>
      </w:r>
      <w:r w:rsidR="00DE2AF3" w:rsidRPr="00D15F91">
        <w:rPr>
          <w:rStyle w:val="hps"/>
          <w:lang w:val="uk-UA"/>
        </w:rPr>
        <w:t>досить</w:t>
      </w:r>
      <w:r w:rsidR="00DE2AF3" w:rsidRPr="00D15F91">
        <w:rPr>
          <w:rStyle w:val="shorttext"/>
          <w:lang w:val="uk-UA"/>
        </w:rPr>
        <w:t xml:space="preserve"> </w:t>
      </w:r>
      <w:r w:rsidR="00DE2AF3" w:rsidRPr="00D15F91">
        <w:rPr>
          <w:rStyle w:val="hps"/>
          <w:lang w:val="uk-UA"/>
        </w:rPr>
        <w:t>громіздкі</w:t>
      </w:r>
      <w:r w:rsidR="00DE2AF3" w:rsidRPr="00D15F91">
        <w:rPr>
          <w:rStyle w:val="shorttext"/>
          <w:lang w:val="uk-UA"/>
        </w:rPr>
        <w:t xml:space="preserve"> </w:t>
      </w:r>
      <w:r w:rsidR="00DE2AF3" w:rsidRPr="00D15F91">
        <w:rPr>
          <w:rStyle w:val="hps"/>
          <w:lang w:val="uk-UA"/>
        </w:rPr>
        <w:t>схеми, якісний пере</w:t>
      </w:r>
      <w:r>
        <w:rPr>
          <w:rStyle w:val="hps"/>
          <w:lang w:val="uk-UA"/>
        </w:rPr>
        <w:t xml:space="preserve">клад російськомовного тексту </w:t>
      </w:r>
      <w:r w:rsidR="00DE2AF3" w:rsidRPr="00D15F91">
        <w:rPr>
          <w:rStyle w:val="hps"/>
          <w:lang w:val="uk-UA"/>
        </w:rPr>
        <w:t>українськ</w:t>
      </w:r>
      <w:r>
        <w:rPr>
          <w:rStyle w:val="hps"/>
          <w:lang w:val="uk-UA"/>
        </w:rPr>
        <w:t>ою мовою</w:t>
      </w:r>
      <w:r w:rsidR="00DE2AF3" w:rsidRPr="00D15F91">
        <w:rPr>
          <w:rStyle w:val="hps"/>
          <w:lang w:val="uk-UA"/>
        </w:rPr>
        <w:t>.</w:t>
      </w:r>
    </w:p>
    <w:p w:rsidR="00DE2AF3" w:rsidRPr="00D15F91" w:rsidRDefault="00DE2AF3" w:rsidP="007D53AF">
      <w:pPr>
        <w:ind w:firstLine="284"/>
        <w:jc w:val="both"/>
        <w:rPr>
          <w:rStyle w:val="hps"/>
          <w:lang w:val="uk-UA"/>
        </w:rPr>
      </w:pPr>
      <w:r w:rsidRPr="00060929">
        <w:rPr>
          <w:rStyle w:val="hps"/>
          <w:lang w:val="uk-UA"/>
        </w:rPr>
        <w:t>Особлив</w:t>
      </w:r>
      <w:r w:rsidR="005B6CA1" w:rsidRPr="00060929">
        <w:rPr>
          <w:rStyle w:val="hps"/>
          <w:lang w:val="uk-UA"/>
        </w:rPr>
        <w:t>о</w:t>
      </w:r>
      <w:r w:rsidRPr="00060929">
        <w:rPr>
          <w:rStyle w:val="hps"/>
          <w:lang w:val="uk-UA"/>
        </w:rPr>
        <w:t xml:space="preserve"> хочу</w:t>
      </w:r>
      <w:r w:rsidRPr="00060929">
        <w:rPr>
          <w:rStyle w:val="shorttext"/>
          <w:lang w:val="uk-UA"/>
        </w:rPr>
        <w:t xml:space="preserve"> </w:t>
      </w:r>
      <w:r w:rsidR="005B6CA1" w:rsidRPr="00060929">
        <w:rPr>
          <w:rStyle w:val="hps"/>
          <w:lang w:val="uk-UA"/>
        </w:rPr>
        <w:t xml:space="preserve">подякувати </w:t>
      </w:r>
      <w:r w:rsidRPr="00060929">
        <w:rPr>
          <w:rStyle w:val="hps"/>
          <w:lang w:val="uk-UA"/>
        </w:rPr>
        <w:t>секретарю</w:t>
      </w:r>
      <w:r w:rsidRPr="00D15F91">
        <w:rPr>
          <w:rStyle w:val="shorttext"/>
          <w:lang w:val="uk-UA"/>
        </w:rPr>
        <w:t xml:space="preserve"> </w:t>
      </w:r>
      <w:r w:rsidRPr="00D15F91">
        <w:rPr>
          <w:rStyle w:val="hps"/>
          <w:lang w:val="uk-UA"/>
        </w:rPr>
        <w:t>кафедри ПГМ Копитіній Тетяні Петрівні за</w:t>
      </w:r>
      <w:r w:rsidRPr="00D15F91">
        <w:rPr>
          <w:lang w:val="uk-UA"/>
        </w:rPr>
        <w:t xml:space="preserve"> </w:t>
      </w:r>
      <w:r w:rsidRPr="00D15F91">
        <w:rPr>
          <w:rStyle w:val="hps"/>
          <w:lang w:val="uk-UA"/>
        </w:rPr>
        <w:t>розуміння необхідності і важливості</w:t>
      </w:r>
      <w:r w:rsidRPr="00D15F91">
        <w:rPr>
          <w:lang w:val="uk-UA"/>
        </w:rPr>
        <w:t xml:space="preserve"> </w:t>
      </w:r>
      <w:r w:rsidRPr="00D15F91">
        <w:rPr>
          <w:rStyle w:val="hps"/>
          <w:lang w:val="uk-UA"/>
        </w:rPr>
        <w:t>видання</w:t>
      </w:r>
      <w:r w:rsidRPr="00D15F91">
        <w:rPr>
          <w:lang w:val="uk-UA"/>
        </w:rPr>
        <w:t xml:space="preserve"> </w:t>
      </w:r>
      <w:r w:rsidRPr="00D15F91">
        <w:rPr>
          <w:rStyle w:val="hps"/>
          <w:lang w:val="uk-UA"/>
        </w:rPr>
        <w:t>конспекту лекцій</w:t>
      </w:r>
      <w:r w:rsidRPr="00D15F91">
        <w:rPr>
          <w:lang w:val="uk-UA"/>
        </w:rPr>
        <w:t xml:space="preserve"> </w:t>
      </w:r>
      <w:r w:rsidRPr="00D15F91">
        <w:rPr>
          <w:rStyle w:val="hps"/>
          <w:lang w:val="uk-UA"/>
        </w:rPr>
        <w:t>для</w:t>
      </w:r>
      <w:r w:rsidRPr="00D15F91">
        <w:rPr>
          <w:lang w:val="uk-UA"/>
        </w:rPr>
        <w:t xml:space="preserve"> </w:t>
      </w:r>
      <w:r w:rsidRPr="00D15F91">
        <w:rPr>
          <w:rStyle w:val="hps"/>
          <w:lang w:val="uk-UA"/>
        </w:rPr>
        <w:t>навчального процесу</w:t>
      </w:r>
      <w:r w:rsidRPr="00D15F91">
        <w:rPr>
          <w:lang w:val="uk-UA"/>
        </w:rPr>
        <w:t xml:space="preserve">, </w:t>
      </w:r>
      <w:r w:rsidRPr="00D15F91">
        <w:rPr>
          <w:rStyle w:val="hps"/>
          <w:lang w:val="uk-UA"/>
        </w:rPr>
        <w:t>уважне ставлення</w:t>
      </w:r>
      <w:r w:rsidRPr="00D15F91">
        <w:rPr>
          <w:lang w:val="uk-UA"/>
        </w:rPr>
        <w:t xml:space="preserve"> </w:t>
      </w:r>
      <w:r w:rsidRPr="00D15F91">
        <w:rPr>
          <w:rStyle w:val="hps"/>
          <w:lang w:val="uk-UA"/>
        </w:rPr>
        <w:t>до обробки матеріалу</w:t>
      </w:r>
      <w:r w:rsidRPr="00D15F91">
        <w:rPr>
          <w:lang w:val="uk-UA"/>
        </w:rPr>
        <w:t xml:space="preserve">, </w:t>
      </w:r>
      <w:r w:rsidRPr="00D15F91">
        <w:rPr>
          <w:rStyle w:val="hps"/>
          <w:lang w:val="uk-UA"/>
        </w:rPr>
        <w:t>попередньо</w:t>
      </w:r>
      <w:r w:rsidR="005B6CA1">
        <w:rPr>
          <w:rStyle w:val="hps"/>
          <w:lang w:val="uk-UA"/>
        </w:rPr>
        <w:t>го</w:t>
      </w:r>
      <w:r w:rsidRPr="00D15F91">
        <w:rPr>
          <w:lang w:val="uk-UA"/>
        </w:rPr>
        <w:t xml:space="preserve"> </w:t>
      </w:r>
      <w:r w:rsidRPr="00D15F91">
        <w:rPr>
          <w:rStyle w:val="hps"/>
          <w:lang w:val="uk-UA"/>
        </w:rPr>
        <w:t>редагуванн</w:t>
      </w:r>
      <w:r w:rsidR="005B6CA1">
        <w:rPr>
          <w:rStyle w:val="hps"/>
          <w:lang w:val="uk-UA"/>
        </w:rPr>
        <w:t>я</w:t>
      </w:r>
      <w:r w:rsidRPr="00D15F91">
        <w:rPr>
          <w:rStyle w:val="hps"/>
          <w:lang w:val="uk-UA"/>
        </w:rPr>
        <w:t xml:space="preserve"> тексту</w:t>
      </w:r>
      <w:r w:rsidR="005B6CA1">
        <w:rPr>
          <w:lang w:val="uk-UA"/>
        </w:rPr>
        <w:t>.</w:t>
      </w:r>
      <w:r w:rsidRPr="00D15F91">
        <w:rPr>
          <w:lang w:val="uk-UA"/>
        </w:rPr>
        <w:t xml:space="preserve"> </w:t>
      </w:r>
    </w:p>
    <w:p w:rsidR="0041324B" w:rsidRDefault="0041324B" w:rsidP="005B6CA1">
      <w:pPr>
        <w:pStyle w:val="1"/>
        <w:rPr>
          <w:b w:val="0"/>
          <w:lang w:val="uk-UA"/>
        </w:rPr>
      </w:pPr>
      <w:bookmarkStart w:id="1" w:name="_Toc345656934"/>
    </w:p>
    <w:p w:rsidR="00060929" w:rsidRDefault="00060929" w:rsidP="00060929">
      <w:pPr>
        <w:rPr>
          <w:lang w:val="uk-UA"/>
        </w:rPr>
      </w:pPr>
    </w:p>
    <w:p w:rsidR="00060929" w:rsidRPr="00060929" w:rsidRDefault="00060929" w:rsidP="00060929">
      <w:pPr>
        <w:rPr>
          <w:lang w:val="uk-UA"/>
        </w:rPr>
      </w:pPr>
    </w:p>
    <w:p w:rsidR="00DE2AF3" w:rsidRPr="00C2494D" w:rsidRDefault="00DE2AF3" w:rsidP="00C2494D">
      <w:pPr>
        <w:pStyle w:val="1"/>
        <w:jc w:val="center"/>
        <w:rPr>
          <w:rFonts w:ascii="Times New Roman" w:hAnsi="Times New Roman"/>
          <w:sz w:val="28"/>
          <w:szCs w:val="28"/>
          <w:lang w:val="uk-UA"/>
        </w:rPr>
      </w:pPr>
      <w:r w:rsidRPr="00BB74DB">
        <w:rPr>
          <w:rFonts w:ascii="Times New Roman" w:hAnsi="Times New Roman"/>
          <w:sz w:val="24"/>
          <w:szCs w:val="24"/>
          <w:lang w:val="uk-UA"/>
        </w:rPr>
        <w:lastRenderedPageBreak/>
        <w:t>Лекція 1</w:t>
      </w:r>
      <w:bookmarkEnd w:id="1"/>
      <w:r w:rsidR="00C2494D" w:rsidRPr="00BB74DB">
        <w:rPr>
          <w:rFonts w:ascii="Times New Roman" w:hAnsi="Times New Roman"/>
          <w:sz w:val="24"/>
          <w:szCs w:val="24"/>
          <w:lang w:val="uk-UA"/>
        </w:rPr>
        <w:t>.</w:t>
      </w:r>
      <w:bookmarkStart w:id="2" w:name="_Toc345656933"/>
      <w:r w:rsidR="00C2494D" w:rsidRPr="00C2494D">
        <w:rPr>
          <w:rFonts w:ascii="Times New Roman" w:hAnsi="Times New Roman"/>
          <w:lang w:val="uk-UA"/>
        </w:rPr>
        <w:t xml:space="preserve"> </w:t>
      </w:r>
      <w:r w:rsidR="00C2494D" w:rsidRPr="00C2494D">
        <w:rPr>
          <w:rFonts w:ascii="Times New Roman" w:hAnsi="Times New Roman"/>
          <w:i/>
          <w:sz w:val="28"/>
          <w:szCs w:val="28"/>
          <w:lang w:val="uk-UA"/>
        </w:rPr>
        <w:t>Вступ</w:t>
      </w:r>
      <w:bookmarkEnd w:id="2"/>
    </w:p>
    <w:p w:rsidR="004868DD" w:rsidRDefault="00DE2AF3" w:rsidP="004868DD">
      <w:pPr>
        <w:numPr>
          <w:ilvl w:val="0"/>
          <w:numId w:val="1"/>
        </w:numPr>
        <w:jc w:val="both"/>
        <w:rPr>
          <w:b/>
          <w:lang w:val="uk-UA"/>
        </w:rPr>
      </w:pPr>
      <w:r w:rsidRPr="00D15F91">
        <w:rPr>
          <w:b/>
          <w:lang w:val="uk-UA"/>
        </w:rPr>
        <w:t>Предмет</w:t>
      </w:r>
      <w:r w:rsidR="00E84DA3">
        <w:rPr>
          <w:b/>
          <w:lang w:val="uk-UA"/>
        </w:rPr>
        <w:t xml:space="preserve"> </w:t>
      </w:r>
      <w:r w:rsidR="005B6CA1">
        <w:rPr>
          <w:b/>
          <w:lang w:val="uk-UA"/>
        </w:rPr>
        <w:t>і</w:t>
      </w:r>
      <w:r w:rsidR="00E84DA3">
        <w:rPr>
          <w:b/>
          <w:lang w:val="uk-UA"/>
        </w:rPr>
        <w:t xml:space="preserve"> за</w:t>
      </w:r>
      <w:r w:rsidR="005B6CA1">
        <w:rPr>
          <w:b/>
          <w:lang w:val="uk-UA"/>
        </w:rPr>
        <w:t>в</w:t>
      </w:r>
      <w:r w:rsidR="00E84DA3">
        <w:rPr>
          <w:b/>
          <w:lang w:val="uk-UA"/>
        </w:rPr>
        <w:t>да</w:t>
      </w:r>
      <w:r w:rsidR="005B6CA1">
        <w:rPr>
          <w:b/>
          <w:lang w:val="uk-UA"/>
        </w:rPr>
        <w:t>ння</w:t>
      </w:r>
      <w:r w:rsidR="00E84DA3">
        <w:rPr>
          <w:b/>
          <w:lang w:val="uk-UA"/>
        </w:rPr>
        <w:t xml:space="preserve"> курсу</w:t>
      </w:r>
      <w:r w:rsidR="005B6CA1">
        <w:rPr>
          <w:b/>
          <w:lang w:val="uk-UA"/>
        </w:rPr>
        <w:t>.</w:t>
      </w:r>
    </w:p>
    <w:p w:rsidR="004868DD" w:rsidRDefault="00DE2AF3" w:rsidP="004868DD">
      <w:pPr>
        <w:numPr>
          <w:ilvl w:val="0"/>
          <w:numId w:val="1"/>
        </w:numPr>
        <w:jc w:val="both"/>
        <w:rPr>
          <w:b/>
          <w:lang w:val="uk-UA"/>
        </w:rPr>
      </w:pPr>
      <w:r w:rsidRPr="004868DD">
        <w:rPr>
          <w:b/>
          <w:lang w:val="uk-UA"/>
        </w:rPr>
        <w:t>Функціональн</w:t>
      </w:r>
      <w:r w:rsidR="00E84DA3" w:rsidRPr="004868DD">
        <w:rPr>
          <w:b/>
          <w:lang w:val="uk-UA"/>
        </w:rPr>
        <w:t>а схема ГПП</w:t>
      </w:r>
      <w:r w:rsidR="005B6CA1" w:rsidRPr="004868DD">
        <w:rPr>
          <w:b/>
          <w:lang w:val="uk-UA"/>
        </w:rPr>
        <w:t xml:space="preserve"> (гідропневмопривод</w:t>
      </w:r>
      <w:r w:rsidR="00692FF0">
        <w:rPr>
          <w:b/>
          <w:lang w:val="uk-UA"/>
        </w:rPr>
        <w:t>а</w:t>
      </w:r>
      <w:r w:rsidR="005B6CA1" w:rsidRPr="004868DD">
        <w:rPr>
          <w:b/>
          <w:lang w:val="uk-UA"/>
        </w:rPr>
        <w:t>)</w:t>
      </w:r>
      <w:r w:rsidR="00E84DA3" w:rsidRPr="004868DD">
        <w:rPr>
          <w:b/>
          <w:lang w:val="uk-UA"/>
        </w:rPr>
        <w:t xml:space="preserve"> промислового робота</w:t>
      </w:r>
      <w:r w:rsidR="005B6CA1" w:rsidRPr="004868DD">
        <w:rPr>
          <w:b/>
          <w:lang w:val="uk-UA"/>
        </w:rPr>
        <w:t>.</w:t>
      </w:r>
    </w:p>
    <w:p w:rsidR="00DE2AF3" w:rsidRPr="004868DD" w:rsidRDefault="00DE2AF3" w:rsidP="004868DD">
      <w:pPr>
        <w:numPr>
          <w:ilvl w:val="0"/>
          <w:numId w:val="1"/>
        </w:numPr>
        <w:jc w:val="both"/>
        <w:rPr>
          <w:b/>
          <w:lang w:val="uk-UA"/>
        </w:rPr>
      </w:pPr>
      <w:r w:rsidRPr="004868DD">
        <w:rPr>
          <w:b/>
          <w:lang w:val="uk-UA"/>
        </w:rPr>
        <w:t>Принципо</w:t>
      </w:r>
      <w:r w:rsidR="00E84DA3" w:rsidRPr="004868DD">
        <w:rPr>
          <w:b/>
          <w:lang w:val="uk-UA"/>
        </w:rPr>
        <w:t>ва схема ПП</w:t>
      </w:r>
      <w:r w:rsidR="005B6CA1" w:rsidRPr="004868DD">
        <w:rPr>
          <w:b/>
          <w:lang w:val="uk-UA"/>
        </w:rPr>
        <w:t xml:space="preserve"> (пневмопривод</w:t>
      </w:r>
      <w:r w:rsidR="00692FF0">
        <w:rPr>
          <w:b/>
          <w:lang w:val="uk-UA"/>
        </w:rPr>
        <w:t>а</w:t>
      </w:r>
      <w:r w:rsidR="005B6CA1" w:rsidRPr="004868DD">
        <w:rPr>
          <w:b/>
          <w:lang w:val="uk-UA"/>
        </w:rPr>
        <w:t>)</w:t>
      </w:r>
      <w:r w:rsidR="00E84DA3" w:rsidRPr="004868DD">
        <w:rPr>
          <w:b/>
          <w:lang w:val="uk-UA"/>
        </w:rPr>
        <w:t xml:space="preserve"> промислового робота</w:t>
      </w:r>
      <w:r w:rsidR="005B6CA1" w:rsidRPr="004868DD">
        <w:rPr>
          <w:b/>
          <w:lang w:val="uk-UA"/>
        </w:rPr>
        <w:t>.</w:t>
      </w:r>
    </w:p>
    <w:p w:rsidR="00DE2AF3" w:rsidRPr="00D15F91" w:rsidRDefault="00DE2AF3" w:rsidP="00E84DA3">
      <w:pPr>
        <w:jc w:val="both"/>
        <w:rPr>
          <w:lang w:val="uk-UA"/>
        </w:rPr>
      </w:pPr>
    </w:p>
    <w:p w:rsidR="00DE2AF3" w:rsidRPr="00D15F91" w:rsidRDefault="004868DD" w:rsidP="004868DD">
      <w:pPr>
        <w:jc w:val="center"/>
        <w:outlineLvl w:val="2"/>
        <w:rPr>
          <w:lang w:val="uk-UA"/>
        </w:rPr>
      </w:pPr>
      <w:bookmarkStart w:id="3" w:name="_Toc345656935"/>
      <w:r>
        <w:rPr>
          <w:b/>
          <w:lang w:val="uk-UA"/>
        </w:rPr>
        <w:t xml:space="preserve">1.  </w:t>
      </w:r>
      <w:r w:rsidR="00DE2AF3" w:rsidRPr="00D15F91">
        <w:rPr>
          <w:b/>
          <w:lang w:val="uk-UA"/>
        </w:rPr>
        <w:t xml:space="preserve">Предмет </w:t>
      </w:r>
      <w:r w:rsidR="005B6CA1">
        <w:rPr>
          <w:b/>
          <w:lang w:val="uk-UA"/>
        </w:rPr>
        <w:t>і</w:t>
      </w:r>
      <w:r w:rsidR="00DE2AF3" w:rsidRPr="00D15F91">
        <w:rPr>
          <w:b/>
          <w:lang w:val="uk-UA"/>
        </w:rPr>
        <w:t xml:space="preserve"> за</w:t>
      </w:r>
      <w:r w:rsidR="00060929">
        <w:rPr>
          <w:b/>
          <w:lang w:val="uk-UA"/>
        </w:rPr>
        <w:t>в</w:t>
      </w:r>
      <w:r w:rsidR="00DE2AF3" w:rsidRPr="00D15F91">
        <w:rPr>
          <w:b/>
          <w:lang w:val="uk-UA"/>
        </w:rPr>
        <w:t>да</w:t>
      </w:r>
      <w:r w:rsidR="00060929">
        <w:rPr>
          <w:b/>
          <w:lang w:val="uk-UA"/>
        </w:rPr>
        <w:t>ння</w:t>
      </w:r>
      <w:r w:rsidR="00DE2AF3" w:rsidRPr="00D15F91">
        <w:rPr>
          <w:b/>
          <w:lang w:val="uk-UA"/>
        </w:rPr>
        <w:t xml:space="preserve"> курсу</w:t>
      </w:r>
      <w:bookmarkEnd w:id="3"/>
    </w:p>
    <w:p w:rsidR="00DE2AF3" w:rsidRPr="00D15F91" w:rsidRDefault="00DE2AF3" w:rsidP="005B6CA1">
      <w:pPr>
        <w:ind w:firstLine="284"/>
        <w:jc w:val="both"/>
        <w:rPr>
          <w:lang w:val="uk-UA"/>
        </w:rPr>
      </w:pPr>
      <w:r w:rsidRPr="00D15F91">
        <w:rPr>
          <w:lang w:val="uk-UA"/>
        </w:rPr>
        <w:t>Предметом курсу є теорія та проектування гідро- і пневмоприводів. Завданням курсу є вивчення основ теорії і проектування ГПП і освоєння практичних методів розрахунку елементів ГПП. Під проектуванням ГПП розуміють визначення складових частин і їх характеристик.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Процес проектування та розрахунку в</w:t>
      </w:r>
      <w:r w:rsidR="005B6CA1">
        <w:rPr>
          <w:lang w:val="uk-UA"/>
        </w:rPr>
        <w:t xml:space="preserve"> загальному вигляді</w:t>
      </w:r>
      <w:r w:rsidRPr="00D15F91">
        <w:rPr>
          <w:lang w:val="uk-UA"/>
        </w:rPr>
        <w:t xml:space="preserve"> складається з трьох етапів: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I – розрахунок основних п</w:t>
      </w:r>
      <w:r w:rsidR="005B6CA1">
        <w:rPr>
          <w:lang w:val="uk-UA"/>
        </w:rPr>
        <w:t>араметрів проектованої системи ГПП</w:t>
      </w:r>
      <w:r w:rsidRPr="00D15F91">
        <w:rPr>
          <w:lang w:val="uk-UA"/>
        </w:rPr>
        <w:t>;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II – розрахунки для визначення типу і розмірів компонентів, деталей і вузлів ГПП;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III – компонування си</w:t>
      </w:r>
      <w:r w:rsidR="005B6CA1">
        <w:rPr>
          <w:lang w:val="uk-UA"/>
        </w:rPr>
        <w:t>стеми, що задовольняє комплекс</w:t>
      </w:r>
      <w:r w:rsidRPr="00D15F91">
        <w:rPr>
          <w:lang w:val="uk-UA"/>
        </w:rPr>
        <w:t xml:space="preserve"> вимог функціонування ГПП.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b/>
          <w:lang w:val="uk-UA"/>
        </w:rPr>
        <w:t>Теорія проектування</w:t>
      </w:r>
      <w:r w:rsidRPr="00D15F91">
        <w:rPr>
          <w:lang w:val="uk-UA"/>
        </w:rPr>
        <w:t xml:space="preserve"> </w:t>
      </w:r>
      <w:r w:rsidR="00E84DA3" w:rsidRPr="00D15F91">
        <w:rPr>
          <w:lang w:val="uk-UA"/>
        </w:rPr>
        <w:t>–</w:t>
      </w:r>
      <w:r w:rsidRPr="00D15F91">
        <w:rPr>
          <w:lang w:val="uk-UA"/>
        </w:rPr>
        <w:t xml:space="preserve"> це наука,</w:t>
      </w:r>
      <w:r w:rsidR="00E84DA3">
        <w:rPr>
          <w:lang w:val="uk-UA"/>
        </w:rPr>
        <w:t xml:space="preserve"> </w:t>
      </w:r>
      <w:r w:rsidRPr="00D15F91">
        <w:rPr>
          <w:lang w:val="uk-UA"/>
        </w:rPr>
        <w:t>що узагальнює та систематизує знання в конкретній галузі інженерної діяльності і виконує певну послідовність етапів проектування.</w:t>
      </w:r>
    </w:p>
    <w:p w:rsidR="00DE2AF3" w:rsidRPr="00536864" w:rsidRDefault="00DE2AF3" w:rsidP="003C1258">
      <w:pPr>
        <w:ind w:firstLine="284"/>
        <w:jc w:val="both"/>
        <w:rPr>
          <w:lang w:val="uk-UA"/>
        </w:rPr>
      </w:pPr>
      <w:r w:rsidRPr="00536864">
        <w:rPr>
          <w:lang w:val="uk-UA"/>
        </w:rPr>
        <w:t>Науковий метод теорії проектування дає таке рішення проблеми,</w:t>
      </w:r>
      <w:r w:rsidR="005B6CA1" w:rsidRPr="00536864">
        <w:rPr>
          <w:lang w:val="uk-UA"/>
        </w:rPr>
        <w:t xml:space="preserve"> </w:t>
      </w:r>
      <w:r w:rsidRPr="00536864">
        <w:rPr>
          <w:lang w:val="uk-UA"/>
        </w:rPr>
        <w:t xml:space="preserve">що при повторному застосуванні дозволяє отримувати </w:t>
      </w:r>
      <w:r w:rsidR="005B6CA1" w:rsidRPr="00536864">
        <w:rPr>
          <w:lang w:val="uk-UA"/>
        </w:rPr>
        <w:t xml:space="preserve">порівнянні </w:t>
      </w:r>
      <w:r w:rsidRPr="00536864">
        <w:rPr>
          <w:lang w:val="uk-UA"/>
        </w:rPr>
        <w:t>результати.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Теорія проектування являє собою застосування ряду фундаментальних принципів і співвідношень, що </w:t>
      </w:r>
      <w:r w:rsidR="005B6CA1">
        <w:rPr>
          <w:lang w:val="uk-UA"/>
        </w:rPr>
        <w:t xml:space="preserve">становлять </w:t>
      </w:r>
      <w:r w:rsidRPr="00D15F91">
        <w:rPr>
          <w:lang w:val="uk-UA"/>
        </w:rPr>
        <w:t>творчий процес і процес проектування.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Процес інженерного проектування може здійснюватися для </w:t>
      </w:r>
      <w:r w:rsidR="005B6CA1">
        <w:rPr>
          <w:lang w:val="uk-UA"/>
        </w:rPr>
        <w:t>у</w:t>
      </w:r>
      <w:r w:rsidRPr="00D15F91">
        <w:rPr>
          <w:lang w:val="uk-UA"/>
        </w:rPr>
        <w:t>досконалення існуючих ГПП або для створення нових, а також для існуючих</w:t>
      </w:r>
      <w:r w:rsidR="005B6CA1">
        <w:rPr>
          <w:lang w:val="uk-UA"/>
        </w:rPr>
        <w:t>,</w:t>
      </w:r>
      <w:r w:rsidRPr="00D15F91">
        <w:rPr>
          <w:lang w:val="uk-UA"/>
        </w:rPr>
        <w:t xml:space="preserve"> але з елементами нових деталей, вузлів. </w:t>
      </w:r>
      <w:r w:rsidR="005B6CA1">
        <w:rPr>
          <w:lang w:val="uk-UA"/>
        </w:rPr>
        <w:t>Проте</w:t>
      </w:r>
      <w:r w:rsidRPr="00D15F91">
        <w:rPr>
          <w:lang w:val="uk-UA"/>
        </w:rPr>
        <w:t xml:space="preserve"> в будь-якому випадку процес інженерного проектування </w:t>
      </w:r>
      <w:r w:rsidR="005B6CA1">
        <w:rPr>
          <w:lang w:val="uk-UA"/>
        </w:rPr>
        <w:t xml:space="preserve">– </w:t>
      </w:r>
      <w:r w:rsidRPr="00D15F91">
        <w:rPr>
          <w:lang w:val="uk-UA"/>
        </w:rPr>
        <w:t>це творчий процес.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4868DD" w:rsidP="004868DD">
      <w:pPr>
        <w:jc w:val="center"/>
        <w:outlineLvl w:val="2"/>
        <w:rPr>
          <w:b/>
          <w:lang w:val="uk-UA"/>
        </w:rPr>
      </w:pPr>
      <w:bookmarkStart w:id="4" w:name="_Toc345656936"/>
      <w:r>
        <w:rPr>
          <w:b/>
          <w:lang w:val="uk-UA"/>
        </w:rPr>
        <w:t xml:space="preserve">2. </w:t>
      </w:r>
      <w:r w:rsidR="00DE2AF3" w:rsidRPr="00D15F91">
        <w:rPr>
          <w:b/>
          <w:lang w:val="uk-UA"/>
        </w:rPr>
        <w:t>Функціональна схема ГПП</w:t>
      </w:r>
      <w:r w:rsidR="00692FF0">
        <w:rPr>
          <w:b/>
          <w:lang w:val="uk-UA"/>
        </w:rPr>
        <w:t xml:space="preserve"> </w:t>
      </w:r>
      <w:r w:rsidR="00692FF0" w:rsidRPr="004868DD">
        <w:rPr>
          <w:b/>
          <w:lang w:val="uk-UA"/>
        </w:rPr>
        <w:t>(гідропневмопривод</w:t>
      </w:r>
      <w:r w:rsidR="00692FF0">
        <w:rPr>
          <w:b/>
          <w:lang w:val="uk-UA"/>
        </w:rPr>
        <w:t>а</w:t>
      </w:r>
      <w:r w:rsidR="00692FF0" w:rsidRPr="004868DD">
        <w:rPr>
          <w:b/>
          <w:lang w:val="uk-UA"/>
        </w:rPr>
        <w:t xml:space="preserve">) </w:t>
      </w:r>
      <w:r w:rsidR="00DE2AF3" w:rsidRPr="00D15F91">
        <w:rPr>
          <w:b/>
          <w:lang w:val="uk-UA"/>
        </w:rPr>
        <w:t xml:space="preserve"> промислового робота</w:t>
      </w:r>
      <w:bookmarkEnd w:id="4"/>
    </w:p>
    <w:p w:rsidR="00DE2AF3" w:rsidRPr="00D15F91" w:rsidRDefault="00DE2AF3" w:rsidP="00536864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Особливе місце серед робочих креслень займають схеми. </w:t>
      </w:r>
    </w:p>
    <w:p w:rsidR="00DE2AF3" w:rsidRPr="00D15F91" w:rsidRDefault="00DE2AF3" w:rsidP="00536864">
      <w:pPr>
        <w:ind w:firstLine="284"/>
        <w:jc w:val="both"/>
        <w:rPr>
          <w:lang w:val="uk-UA"/>
        </w:rPr>
      </w:pPr>
      <w:r w:rsidRPr="00D15F91">
        <w:rPr>
          <w:b/>
          <w:lang w:val="uk-UA"/>
        </w:rPr>
        <w:t>Схема</w:t>
      </w:r>
      <w:r w:rsidRPr="00D15F91">
        <w:rPr>
          <w:lang w:val="uk-UA"/>
        </w:rPr>
        <w:t xml:space="preserve"> </w:t>
      </w:r>
      <w:r w:rsidR="00E84DA3" w:rsidRPr="00D15F91">
        <w:rPr>
          <w:lang w:val="uk-UA"/>
        </w:rPr>
        <w:t>–</w:t>
      </w:r>
      <w:r w:rsidRPr="00D15F91">
        <w:rPr>
          <w:lang w:val="uk-UA"/>
        </w:rPr>
        <w:t xml:space="preserve"> це графічний проект</w:t>
      </w:r>
      <w:r w:rsidR="004868DD">
        <w:rPr>
          <w:lang w:val="uk-UA"/>
        </w:rPr>
        <w:t>,</w:t>
      </w:r>
      <w:r w:rsidRPr="00D15F91">
        <w:rPr>
          <w:lang w:val="uk-UA"/>
        </w:rPr>
        <w:t xml:space="preserve"> документ, на якому показано складові частини ГПП і зв'язки між ними у вигляді умовних зображень і позначень. За основним призначенням розрізняють схеми </w:t>
      </w:r>
      <w:r w:rsidR="004868DD">
        <w:rPr>
          <w:lang w:val="uk-UA"/>
        </w:rPr>
        <w:t>таких</w:t>
      </w:r>
      <w:r w:rsidRPr="00D15F91">
        <w:rPr>
          <w:lang w:val="uk-UA"/>
        </w:rPr>
        <w:t xml:space="preserve"> типів: структурні, функціональні і принципові.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Структурна схема являє  собою основні функціональні частини виробу, їх призначення і взаємозв'язок з</w:t>
      </w:r>
      <w:r w:rsidR="004868DD">
        <w:rPr>
          <w:lang w:val="uk-UA"/>
        </w:rPr>
        <w:t>а</w:t>
      </w:r>
      <w:r w:rsidRPr="00D15F91">
        <w:rPr>
          <w:lang w:val="uk-UA"/>
        </w:rPr>
        <w:t xml:space="preserve"> допомогою простих фігур </w:t>
      </w:r>
      <w:r w:rsidR="004868DD">
        <w:rPr>
          <w:lang w:val="uk-UA"/>
        </w:rPr>
        <w:t>–</w:t>
      </w:r>
      <w:r w:rsidRPr="00D15F91">
        <w:rPr>
          <w:lang w:val="uk-UA"/>
        </w:rPr>
        <w:t xml:space="preserve"> прямокутників і ліній (рис.</w:t>
      </w:r>
      <w:r w:rsidR="00E84DA3">
        <w:rPr>
          <w:lang w:val="uk-UA"/>
        </w:rPr>
        <w:t xml:space="preserve"> </w:t>
      </w:r>
      <w:r w:rsidRPr="00D15F91">
        <w:rPr>
          <w:lang w:val="uk-UA"/>
        </w:rPr>
        <w:t xml:space="preserve">1.2.1). Графічна побудова і компонування схеми повинні забезпечити найбільш наочне уявлення про послідовності взаємодії функціональних частин ГПП. Структурна схема використовується для загального ознайомлення з ГПП. </w:t>
      </w:r>
    </w:p>
    <w:p w:rsidR="00DE2AF3" w:rsidRPr="00D15F91" w:rsidRDefault="00F124B2" w:rsidP="003C1258">
      <w:pPr>
        <w:ind w:firstLine="284"/>
        <w:jc w:val="both"/>
        <w:rPr>
          <w:lang w:val="uk-UA"/>
        </w:rPr>
      </w:pPr>
      <w:r>
        <w:rPr>
          <w:lang w:val="uk-UA"/>
        </w:rPr>
        <w:pict>
          <v:shape id="_x0000_i1035" type="#_x0000_t75" style="width:349.65pt;height:184.3pt">
            <v:imagedata r:id="rId10" o:title=""/>
          </v:shape>
        </w:pict>
      </w:r>
    </w:p>
    <w:p w:rsidR="00E84DA3" w:rsidRDefault="00DE2AF3" w:rsidP="004868DD">
      <w:pPr>
        <w:ind w:firstLine="284"/>
        <w:jc w:val="center"/>
        <w:rPr>
          <w:lang w:val="uk-UA"/>
        </w:rPr>
      </w:pPr>
      <w:r w:rsidRPr="00D15F91">
        <w:rPr>
          <w:lang w:val="uk-UA"/>
        </w:rPr>
        <w:t>Рис</w:t>
      </w:r>
      <w:r w:rsidR="004868DD">
        <w:rPr>
          <w:lang w:val="uk-UA"/>
        </w:rPr>
        <w:t xml:space="preserve">унок </w:t>
      </w:r>
      <w:r w:rsidRPr="00D15F91">
        <w:rPr>
          <w:lang w:val="uk-UA"/>
        </w:rPr>
        <w:t>1.2.1</w:t>
      </w:r>
      <w:r w:rsidR="004868DD">
        <w:rPr>
          <w:lang w:val="uk-UA"/>
        </w:rPr>
        <w:t xml:space="preserve"> –</w:t>
      </w:r>
      <w:r w:rsidRPr="00D15F91">
        <w:rPr>
          <w:lang w:val="uk-UA"/>
        </w:rPr>
        <w:t xml:space="preserve">  Структурна схема пристроїв </w:t>
      </w:r>
      <w:r w:rsidR="004868DD">
        <w:rPr>
          <w:lang w:val="uk-UA"/>
        </w:rPr>
        <w:t>керування</w:t>
      </w:r>
      <w:r w:rsidRPr="00D15F91">
        <w:rPr>
          <w:lang w:val="uk-UA"/>
        </w:rPr>
        <w:t>:</w:t>
      </w:r>
    </w:p>
    <w:p w:rsidR="00DE2AF3" w:rsidRDefault="00DE2AF3" w:rsidP="004868DD">
      <w:pPr>
        <w:ind w:firstLine="284"/>
        <w:jc w:val="center"/>
        <w:rPr>
          <w:lang w:val="uk-UA"/>
        </w:rPr>
      </w:pPr>
      <w:r w:rsidRPr="00D15F91">
        <w:rPr>
          <w:lang w:val="uk-UA"/>
        </w:rPr>
        <w:t xml:space="preserve">1 – пульт </w:t>
      </w:r>
      <w:r w:rsidR="004868DD">
        <w:rPr>
          <w:lang w:val="uk-UA"/>
        </w:rPr>
        <w:t>керування</w:t>
      </w:r>
      <w:r w:rsidRPr="00D15F91">
        <w:rPr>
          <w:lang w:val="uk-UA"/>
        </w:rPr>
        <w:t xml:space="preserve">; 2 – блок </w:t>
      </w:r>
      <w:r w:rsidR="004868DD">
        <w:rPr>
          <w:lang w:val="uk-UA"/>
        </w:rPr>
        <w:t>керування</w:t>
      </w:r>
      <w:r w:rsidRPr="00D15F91">
        <w:rPr>
          <w:lang w:val="uk-UA"/>
        </w:rPr>
        <w:t xml:space="preserve">; 3 – блок живлення; </w:t>
      </w:r>
      <w:r w:rsidR="004868DD">
        <w:rPr>
          <w:lang w:val="uk-UA"/>
        </w:rPr>
        <w:t xml:space="preserve">      </w:t>
      </w:r>
      <w:r w:rsidRPr="00D15F91">
        <w:rPr>
          <w:lang w:val="uk-UA"/>
        </w:rPr>
        <w:t xml:space="preserve">4 – програмоносій; 5 </w:t>
      </w:r>
      <w:r w:rsidR="004868DD">
        <w:rPr>
          <w:lang w:val="uk-UA"/>
        </w:rPr>
        <w:t>– блок вихідних підсилювачів</w:t>
      </w:r>
    </w:p>
    <w:p w:rsidR="004868DD" w:rsidRPr="00D15F91" w:rsidRDefault="004868DD" w:rsidP="004868DD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b/>
          <w:lang w:val="uk-UA"/>
        </w:rPr>
      </w:pPr>
      <w:r w:rsidRPr="00D15F91">
        <w:rPr>
          <w:b/>
          <w:lang w:val="uk-UA"/>
        </w:rPr>
        <w:t>Функціональна схема</w:t>
      </w:r>
      <w:r w:rsidRPr="00D15F91">
        <w:rPr>
          <w:lang w:val="uk-UA"/>
        </w:rPr>
        <w:t xml:space="preserve"> </w:t>
      </w:r>
      <w:r w:rsidR="004868DD">
        <w:rPr>
          <w:lang w:val="uk-UA"/>
        </w:rPr>
        <w:t>–</w:t>
      </w:r>
      <w:r w:rsidRPr="00D15F91">
        <w:rPr>
          <w:lang w:val="uk-UA"/>
        </w:rPr>
        <w:t xml:space="preserve"> це схема,</w:t>
      </w:r>
      <w:r w:rsidR="004868DD">
        <w:rPr>
          <w:lang w:val="uk-UA"/>
        </w:rPr>
        <w:t xml:space="preserve"> </w:t>
      </w:r>
      <w:r w:rsidRPr="00D15F91">
        <w:rPr>
          <w:lang w:val="uk-UA"/>
        </w:rPr>
        <w:t xml:space="preserve">що розділяє процеси, які відбуваються в окремих функціональних частинах або </w:t>
      </w:r>
      <w:r w:rsidR="004868DD">
        <w:rPr>
          <w:lang w:val="uk-UA"/>
        </w:rPr>
        <w:t>в у</w:t>
      </w:r>
      <w:r w:rsidRPr="00D15F91">
        <w:rPr>
          <w:lang w:val="uk-UA"/>
        </w:rPr>
        <w:t>сьому ГПП. Функціональні частини і зв'язки між ними п</w:t>
      </w:r>
      <w:r w:rsidR="004868DD">
        <w:rPr>
          <w:lang w:val="uk-UA"/>
        </w:rPr>
        <w:t>ода</w:t>
      </w:r>
      <w:r w:rsidRPr="00D15F91">
        <w:rPr>
          <w:lang w:val="uk-UA"/>
        </w:rPr>
        <w:t xml:space="preserve">ють у </w:t>
      </w:r>
      <w:r w:rsidRPr="00D15F91">
        <w:rPr>
          <w:lang w:val="uk-UA"/>
        </w:rPr>
        <w:lastRenderedPageBreak/>
        <w:t>вигляді умовних графічних зображень, причому окремі пристрої та функціональні групи можуть зображуватися у вигляді квадратів і прямокутників (рис.</w:t>
      </w:r>
      <w:r w:rsidR="00E84DA3">
        <w:rPr>
          <w:lang w:val="uk-UA"/>
        </w:rPr>
        <w:t xml:space="preserve"> </w:t>
      </w:r>
      <w:r w:rsidRPr="00D15F91">
        <w:rPr>
          <w:lang w:val="uk-UA"/>
        </w:rPr>
        <w:t>1.2.2).</w:t>
      </w:r>
    </w:p>
    <w:p w:rsidR="00DE2AF3" w:rsidRPr="00D15F91" w:rsidRDefault="00DE2AF3" w:rsidP="003C1258">
      <w:pPr>
        <w:ind w:firstLine="284"/>
        <w:jc w:val="both"/>
        <w:rPr>
          <w:b/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F124B2" w:rsidP="003C1258">
      <w:pPr>
        <w:ind w:firstLine="284"/>
        <w:jc w:val="both"/>
        <w:rPr>
          <w:lang w:val="uk-UA"/>
        </w:rPr>
      </w:pPr>
      <w:r>
        <w:rPr>
          <w:lang w:val="uk-UA"/>
        </w:rPr>
        <w:pict>
          <v:shape id="_x0000_i1036" type="#_x0000_t75" style="width:348.5pt;height:187.8pt">
            <v:imagedata r:id="rId11" o:title=""/>
          </v:shape>
        </w:pic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E84DA3" w:rsidRDefault="00DE2AF3" w:rsidP="00E84DA3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4868DD">
        <w:rPr>
          <w:lang w:val="uk-UA"/>
        </w:rPr>
        <w:t xml:space="preserve">унок </w:t>
      </w:r>
      <w:r w:rsidRPr="00D15F91">
        <w:rPr>
          <w:lang w:val="uk-UA"/>
        </w:rPr>
        <w:t>1.2.2</w:t>
      </w:r>
      <w:r w:rsidR="004868DD">
        <w:rPr>
          <w:lang w:val="uk-UA"/>
        </w:rPr>
        <w:t xml:space="preserve"> – </w:t>
      </w:r>
      <w:r w:rsidRPr="00D15F91">
        <w:rPr>
          <w:lang w:val="uk-UA"/>
        </w:rPr>
        <w:t>Функціональна схема гідропривода</w:t>
      </w:r>
    </w:p>
    <w:p w:rsidR="00E84DA3" w:rsidRDefault="00DE2AF3" w:rsidP="00E84DA3">
      <w:pPr>
        <w:jc w:val="center"/>
        <w:rPr>
          <w:lang w:val="uk-UA"/>
        </w:rPr>
      </w:pPr>
      <w:r w:rsidRPr="00D15F91">
        <w:rPr>
          <w:lang w:val="uk-UA"/>
        </w:rPr>
        <w:t>промислового робота (ПР):</w:t>
      </w:r>
    </w:p>
    <w:p w:rsidR="00E84DA3" w:rsidRDefault="00692FF0" w:rsidP="00692FF0">
      <w:pPr>
        <w:jc w:val="center"/>
        <w:rPr>
          <w:lang w:val="uk-UA"/>
        </w:rPr>
      </w:pPr>
      <w:r>
        <w:rPr>
          <w:lang w:val="uk-UA"/>
        </w:rPr>
        <w:t xml:space="preserve">1 </w:t>
      </w:r>
      <w:r w:rsidR="00DE2AF3" w:rsidRPr="00D15F91">
        <w:rPr>
          <w:lang w:val="uk-UA"/>
        </w:rPr>
        <w:t xml:space="preserve">– бак; 2 </w:t>
      </w:r>
      <w:r w:rsidR="004868DD">
        <w:rPr>
          <w:lang w:val="uk-UA"/>
        </w:rPr>
        <w:t>–</w:t>
      </w:r>
      <w:r>
        <w:rPr>
          <w:lang w:val="uk-UA"/>
        </w:rPr>
        <w:t xml:space="preserve"> </w:t>
      </w:r>
      <w:r w:rsidR="00DE2AF3" w:rsidRPr="00D15F91">
        <w:rPr>
          <w:lang w:val="uk-UA"/>
        </w:rPr>
        <w:t>заб</w:t>
      </w:r>
      <w:r w:rsidR="004868DD">
        <w:rPr>
          <w:lang w:val="uk-UA"/>
        </w:rPr>
        <w:t>ірний фільтр; 3 – насос; 4 –</w:t>
      </w:r>
      <w:r>
        <w:rPr>
          <w:lang w:val="uk-UA"/>
        </w:rPr>
        <w:t xml:space="preserve"> </w:t>
      </w:r>
      <w:r w:rsidR="00DE2AF3" w:rsidRPr="00D15F91">
        <w:rPr>
          <w:lang w:val="uk-UA"/>
        </w:rPr>
        <w:t>регулятор;</w:t>
      </w:r>
    </w:p>
    <w:p w:rsidR="00DE2AF3" w:rsidRPr="00D15F91" w:rsidRDefault="00692FF0" w:rsidP="00692FF0">
      <w:pPr>
        <w:ind w:left="720"/>
        <w:rPr>
          <w:lang w:val="uk-UA"/>
        </w:rPr>
      </w:pPr>
      <w:r>
        <w:rPr>
          <w:lang w:val="uk-UA"/>
        </w:rPr>
        <w:t xml:space="preserve">5 </w:t>
      </w:r>
      <w:r w:rsidR="00DE2AF3" w:rsidRPr="00D15F91">
        <w:rPr>
          <w:lang w:val="uk-UA"/>
        </w:rPr>
        <w:t xml:space="preserve">– електродвигун; </w:t>
      </w:r>
      <w:r w:rsidR="00E84DA3">
        <w:rPr>
          <w:lang w:val="uk-UA"/>
        </w:rPr>
        <w:t xml:space="preserve"> </w:t>
      </w:r>
      <w:r w:rsidR="00DE2AF3" w:rsidRPr="00D15F91">
        <w:rPr>
          <w:lang w:val="uk-UA"/>
        </w:rPr>
        <w:t xml:space="preserve">6 </w:t>
      </w:r>
      <w:r w:rsidR="00E84DA3"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фільтр тонкого очищення;</w:t>
      </w:r>
    </w:p>
    <w:p w:rsidR="00DE2AF3" w:rsidRPr="00D15F91" w:rsidRDefault="00DE2AF3" w:rsidP="004868DD">
      <w:pPr>
        <w:jc w:val="center"/>
        <w:rPr>
          <w:lang w:val="uk-UA"/>
        </w:rPr>
      </w:pPr>
      <w:r w:rsidRPr="00D15F91">
        <w:rPr>
          <w:lang w:val="uk-UA"/>
        </w:rPr>
        <w:t xml:space="preserve">7 – пневмогідроакумулятор; 8 – </w:t>
      </w:r>
      <w:r w:rsidR="004868DD">
        <w:rPr>
          <w:lang w:val="uk-UA"/>
        </w:rPr>
        <w:t xml:space="preserve">дроселювальний </w:t>
      </w:r>
      <w:r w:rsidRPr="00D15F91">
        <w:rPr>
          <w:lang w:val="uk-UA"/>
        </w:rPr>
        <w:t>розподільник;</w:t>
      </w:r>
      <w:r w:rsidR="004868DD">
        <w:rPr>
          <w:lang w:val="uk-UA"/>
        </w:rPr>
        <w:t xml:space="preserve"> 9 </w:t>
      </w:r>
      <w:r w:rsidRPr="00D15F91">
        <w:rPr>
          <w:lang w:val="uk-UA"/>
        </w:rPr>
        <w:t>– силовий гідроциліндр;</w:t>
      </w:r>
      <w:r w:rsidR="004868DD">
        <w:rPr>
          <w:lang w:val="uk-UA"/>
        </w:rPr>
        <w:t xml:space="preserve"> </w:t>
      </w:r>
      <w:r w:rsidR="00E84DA3">
        <w:rPr>
          <w:lang w:val="uk-UA"/>
        </w:rPr>
        <w:t>10 – інші споживачі</w:t>
      </w:r>
    </w:p>
    <w:p w:rsidR="004868DD" w:rsidRDefault="004868DD" w:rsidP="004868DD">
      <w:pPr>
        <w:outlineLvl w:val="2"/>
        <w:rPr>
          <w:lang w:val="uk-UA"/>
        </w:rPr>
      </w:pPr>
      <w:bookmarkStart w:id="5" w:name="_Toc345656937"/>
    </w:p>
    <w:p w:rsidR="00692FF0" w:rsidRDefault="004868DD" w:rsidP="004868DD">
      <w:pPr>
        <w:jc w:val="center"/>
        <w:outlineLvl w:val="2"/>
        <w:rPr>
          <w:b/>
          <w:lang w:val="uk-UA"/>
        </w:rPr>
      </w:pPr>
      <w:r w:rsidRPr="004868DD">
        <w:rPr>
          <w:b/>
          <w:lang w:val="uk-UA"/>
        </w:rPr>
        <w:t>3.</w:t>
      </w:r>
      <w:r>
        <w:rPr>
          <w:lang w:val="uk-UA"/>
        </w:rPr>
        <w:t> </w:t>
      </w:r>
      <w:r w:rsidR="00DE2AF3" w:rsidRPr="00D15F91">
        <w:rPr>
          <w:b/>
          <w:lang w:val="uk-UA"/>
        </w:rPr>
        <w:t xml:space="preserve">Принципова схема ПП </w:t>
      </w:r>
      <w:r w:rsidR="00692FF0" w:rsidRPr="004868DD">
        <w:rPr>
          <w:b/>
          <w:lang w:val="uk-UA"/>
        </w:rPr>
        <w:t>(пневмопривод</w:t>
      </w:r>
      <w:r w:rsidR="00692FF0">
        <w:rPr>
          <w:b/>
          <w:lang w:val="uk-UA"/>
        </w:rPr>
        <w:t>а</w:t>
      </w:r>
      <w:r w:rsidR="00692FF0" w:rsidRPr="004868DD">
        <w:rPr>
          <w:b/>
          <w:lang w:val="uk-UA"/>
        </w:rPr>
        <w:t xml:space="preserve">) </w:t>
      </w:r>
    </w:p>
    <w:p w:rsidR="00DE2AF3" w:rsidRPr="00D15F91" w:rsidRDefault="00DE2AF3" w:rsidP="004868DD">
      <w:pPr>
        <w:jc w:val="center"/>
        <w:outlineLvl w:val="2"/>
        <w:rPr>
          <w:b/>
          <w:lang w:val="uk-UA"/>
        </w:rPr>
      </w:pPr>
      <w:r w:rsidRPr="00D15F91">
        <w:rPr>
          <w:b/>
          <w:lang w:val="uk-UA"/>
        </w:rPr>
        <w:t>промислового робота</w:t>
      </w:r>
      <w:bookmarkEnd w:id="5"/>
    </w:p>
    <w:p w:rsidR="00DE2AF3" w:rsidRPr="00D15F91" w:rsidRDefault="00DE2AF3" w:rsidP="00E84DA3">
      <w:pPr>
        <w:ind w:firstLine="284"/>
        <w:jc w:val="both"/>
        <w:rPr>
          <w:lang w:val="uk-UA"/>
        </w:rPr>
      </w:pPr>
      <w:r w:rsidRPr="00D15F91">
        <w:rPr>
          <w:b/>
          <w:lang w:val="uk-UA"/>
        </w:rPr>
        <w:t>Принципова схема</w:t>
      </w:r>
      <w:r w:rsidRPr="00D15F91">
        <w:rPr>
          <w:lang w:val="uk-UA"/>
        </w:rPr>
        <w:t xml:space="preserve"> – схема, що визначає повний склад елементів і зв'язки між ними, </w:t>
      </w:r>
      <w:r w:rsidR="004868DD">
        <w:rPr>
          <w:lang w:val="uk-UA"/>
        </w:rPr>
        <w:t>містить</w:t>
      </w:r>
      <w:r w:rsidRPr="00D15F91">
        <w:rPr>
          <w:lang w:val="uk-UA"/>
        </w:rPr>
        <w:t xml:space="preserve"> детальну інформацію про принцип роботи ГПП.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На принципових гідравлічних і пневматичних схемах (рис.</w:t>
      </w:r>
      <w:r w:rsidR="00EC1E35">
        <w:rPr>
          <w:lang w:val="uk-UA"/>
        </w:rPr>
        <w:t> </w:t>
      </w:r>
      <w:r w:rsidRPr="00D15F91">
        <w:rPr>
          <w:lang w:val="uk-UA"/>
        </w:rPr>
        <w:t>1.2.1 і рис.</w:t>
      </w:r>
      <w:r w:rsidR="00E84DA3">
        <w:rPr>
          <w:lang w:val="uk-UA"/>
        </w:rPr>
        <w:t xml:space="preserve"> </w:t>
      </w:r>
      <w:r w:rsidRPr="00D15F91">
        <w:rPr>
          <w:lang w:val="uk-UA"/>
        </w:rPr>
        <w:t>1.3.1) елементи і пристрої зображують у вигляді стандартних умовних графічних зображень.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lastRenderedPageBreak/>
        <w:t xml:space="preserve">Допускається розміщувати елементи і пристрої у вигляді схематичних розрізів, застосовувати цифрове позначення і різний стиль ліній зв'язку (трубопроводів) різного призначення, </w:t>
      </w:r>
      <w:r w:rsidR="00EC1E35">
        <w:rPr>
          <w:lang w:val="uk-UA"/>
        </w:rPr>
        <w:t>зазначати</w:t>
      </w:r>
      <w:r w:rsidRPr="00D15F91">
        <w:rPr>
          <w:lang w:val="uk-UA"/>
        </w:rPr>
        <w:t xml:space="preserve"> напрямок потоку робочого середовища на лініях зв'язку.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Елементам і пристроям присвоюються порядкові номери, починаючи з одиниці </w:t>
      </w:r>
      <w:r w:rsidR="00EC1E35">
        <w:rPr>
          <w:lang w:val="uk-UA"/>
        </w:rPr>
        <w:t>за</w:t>
      </w:r>
      <w:r w:rsidRPr="00D15F91">
        <w:rPr>
          <w:lang w:val="uk-UA"/>
        </w:rPr>
        <w:t xml:space="preserve"> напрям</w:t>
      </w:r>
      <w:r w:rsidR="00EC1E35">
        <w:rPr>
          <w:lang w:val="uk-UA"/>
        </w:rPr>
        <w:t>ком</w:t>
      </w:r>
      <w:r w:rsidRPr="00D15F91">
        <w:rPr>
          <w:lang w:val="uk-UA"/>
        </w:rPr>
        <w:t xml:space="preserve"> потоку робочого середовища. Лініям зв'язку присвоюють порядкові номери після номерів елементів і пристроїв </w:t>
      </w:r>
      <w:r w:rsidR="00EC1E35">
        <w:rPr>
          <w:lang w:val="uk-UA"/>
        </w:rPr>
        <w:t>за</w:t>
      </w:r>
      <w:r w:rsidRPr="00D15F91">
        <w:rPr>
          <w:lang w:val="uk-UA"/>
        </w:rPr>
        <w:t xml:space="preserve"> напрямк</w:t>
      </w:r>
      <w:r w:rsidR="00EC1E35">
        <w:rPr>
          <w:lang w:val="uk-UA"/>
        </w:rPr>
        <w:t>ом</w:t>
      </w:r>
      <w:r w:rsidRPr="00D15F91">
        <w:rPr>
          <w:lang w:val="uk-UA"/>
        </w:rPr>
        <w:t xml:space="preserve"> потоку робочого середовища.</w:t>
      </w:r>
    </w:p>
    <w:p w:rsidR="00DE2AF3" w:rsidRPr="00D15F91" w:rsidRDefault="00F32905" w:rsidP="003C1258">
      <w:pPr>
        <w:ind w:firstLine="284"/>
        <w:jc w:val="both"/>
        <w:rPr>
          <w:lang w:val="uk-UA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891" type="#_x0000_t202" style="position:absolute;left:0;text-align:left;margin-left:292.9pt;margin-top:8.4pt;width:37.45pt;height:19.55pt;z-index:84;mso-position-horizontal-relative:margin" filled="f" stroked="f">
            <v:textbox style="mso-rotate-with-shape:t">
              <w:txbxContent>
                <w:p w:rsidR="00296366" w:rsidRPr="006475ED" w:rsidRDefault="00296366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 xml:space="preserve"> IV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889" type="#_x0000_t202" style="position:absolute;left:0;text-align:left;margin-left:233.4pt;margin-top:6.3pt;width:29.1pt;height:18.35pt;z-index:82;mso-position-horizontal-relative:margin" filled="f" stroked="f">
            <v:textbox style="mso-rotate-with-shape:t">
              <w:txbxContent>
                <w:p w:rsidR="00296366" w:rsidRDefault="00296366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III</w:t>
                  </w:r>
                </w:p>
                <w:p w:rsidR="00296366" w:rsidRPr="006475ED" w:rsidRDefault="00296366">
                  <w:pPr>
                    <w:rPr>
                      <w:lang w:val="en-US"/>
                    </w:rPr>
                  </w:pP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888" type="#_x0000_t202" style="position:absolute;left:0;text-align:left;margin-left:149.35pt;margin-top:8.4pt;width:29.95pt;height:19.55pt;z-index:81;mso-position-horizontal-relative:margin" filled="f" stroked="f">
            <v:textbox style="mso-rotate-with-shape:t">
              <w:txbxContent>
                <w:p w:rsidR="00296366" w:rsidRPr="006475ED" w:rsidRDefault="00296366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 xml:space="preserve"> II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887" type="#_x0000_t202" style="position:absolute;left:0;text-align:left;margin-left:63.15pt;margin-top:8.4pt;width:34.95pt;height:19.55pt;z-index:80;mso-position-horizontal-relative:margin" filled="f" stroked="f">
            <v:textbox style="mso-rotate-with-shape:t">
              <w:txbxContent>
                <w:p w:rsidR="00296366" w:rsidRPr="006475ED" w:rsidRDefault="00296366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 xml:space="preserve">   I</w:t>
                  </w:r>
                </w:p>
              </w:txbxContent>
            </v:textbox>
            <w10:wrap anchorx="margin"/>
          </v:shape>
        </w:pict>
      </w:r>
    </w:p>
    <w:p w:rsidR="00DE2AF3" w:rsidRPr="00D15F91" w:rsidRDefault="00F32905" w:rsidP="003C1258">
      <w:pPr>
        <w:ind w:firstLine="284"/>
        <w:jc w:val="both"/>
        <w:rPr>
          <w:lang w:val="uk-UA"/>
        </w:rPr>
      </w:pPr>
      <w:r>
        <w:rPr>
          <w:noProof/>
        </w:rPr>
        <w:pict>
          <v:shape id="_x0000_s1890" type="#_x0000_t202" style="position:absolute;left:0;text-align:left;margin-left:311.2pt;margin-top:.4pt;width:1in;height:1in;z-index:83;mso-position-horizontal-relative:margin" filled="f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 w:rsidR="00F124B2">
        <w:rPr>
          <w:lang w:val="uk-UA"/>
        </w:rPr>
        <w:pict>
          <v:shape id="_x0000_i1037" type="#_x0000_t75" style="width:347.9pt;height:153.2pt">
            <v:imagedata r:id="rId12" o:title=""/>
          </v:shape>
        </w:pict>
      </w:r>
      <w:r w:rsidR="00DE2AF3" w:rsidRPr="00D15F91">
        <w:rPr>
          <w:lang w:val="uk-UA"/>
        </w:rPr>
        <w:t xml:space="preserve">       </w:t>
      </w:r>
    </w:p>
    <w:p w:rsidR="00E84DA3" w:rsidRDefault="00DE2AF3" w:rsidP="00EC1E35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EC1E35">
        <w:rPr>
          <w:lang w:val="uk-UA"/>
        </w:rPr>
        <w:t>унок</w:t>
      </w:r>
      <w:r w:rsidR="00E84DA3">
        <w:rPr>
          <w:lang w:val="uk-UA"/>
        </w:rPr>
        <w:t xml:space="preserve"> </w:t>
      </w:r>
      <w:r w:rsidRPr="00D15F91">
        <w:rPr>
          <w:lang w:val="uk-UA"/>
        </w:rPr>
        <w:t>1.3.1</w:t>
      </w:r>
      <w:r w:rsidR="00EC1E35">
        <w:rPr>
          <w:lang w:val="uk-UA"/>
        </w:rPr>
        <w:t xml:space="preserve"> – </w:t>
      </w:r>
      <w:r w:rsidRPr="00D15F91">
        <w:rPr>
          <w:lang w:val="uk-UA"/>
        </w:rPr>
        <w:t>Принципова пневматична схема промислового робота:</w:t>
      </w:r>
    </w:p>
    <w:p w:rsidR="00DE2AF3" w:rsidRPr="00D15F91" w:rsidRDefault="00DE2AF3" w:rsidP="00EC1E35">
      <w:pPr>
        <w:jc w:val="center"/>
        <w:rPr>
          <w:lang w:val="uk-UA"/>
        </w:rPr>
      </w:pPr>
      <w:r w:rsidRPr="00D15F91">
        <w:rPr>
          <w:lang w:val="uk-UA"/>
        </w:rPr>
        <w:t xml:space="preserve">1 – вхідний штуцер; 2 – вентиль; 3 – фільтр-вологовідокремлювач; 4 – регулятор тиску; 5 – манометр; </w:t>
      </w:r>
      <w:r w:rsidR="00EC1E35">
        <w:rPr>
          <w:lang w:val="uk-UA"/>
        </w:rPr>
        <w:t xml:space="preserve">               </w:t>
      </w:r>
      <w:r w:rsidRPr="00D15F91">
        <w:rPr>
          <w:lang w:val="uk-UA"/>
        </w:rPr>
        <w:t xml:space="preserve">6 – маслорозпилювач; 7 – блок пневморозподільників; </w:t>
      </w:r>
      <w:r w:rsidR="00EC1E35">
        <w:rPr>
          <w:lang w:val="uk-UA"/>
        </w:rPr>
        <w:t xml:space="preserve">                   </w:t>
      </w:r>
      <w:r w:rsidR="00EC1E35">
        <w:rPr>
          <w:lang w:val="en-US"/>
        </w:rPr>
        <w:t>I</w:t>
      </w:r>
      <w:r w:rsidR="00EC1E35" w:rsidRPr="00EC1E35">
        <w:rPr>
          <w:lang w:val="uk-UA"/>
        </w:rPr>
        <w:t xml:space="preserve"> – </w:t>
      </w:r>
      <w:r w:rsidRPr="00D15F91">
        <w:rPr>
          <w:lang w:val="uk-UA"/>
        </w:rPr>
        <w:t xml:space="preserve">ВРР – висунення руки робота; </w:t>
      </w:r>
      <w:r w:rsidR="00EC1E35">
        <w:rPr>
          <w:lang w:val="en-US"/>
        </w:rPr>
        <w:t>II</w:t>
      </w:r>
      <w:r w:rsidR="00EC1E35" w:rsidRPr="00EC1E35">
        <w:rPr>
          <w:lang w:val="uk-UA"/>
        </w:rPr>
        <w:t xml:space="preserve"> – </w:t>
      </w:r>
      <w:r w:rsidRPr="00D15F91">
        <w:rPr>
          <w:lang w:val="uk-UA"/>
        </w:rPr>
        <w:t xml:space="preserve">ПРР – підйом руки робота; </w:t>
      </w:r>
      <w:r w:rsidR="00EC1E35">
        <w:rPr>
          <w:lang w:val="uk-UA"/>
        </w:rPr>
        <w:t xml:space="preserve">              </w:t>
      </w:r>
      <w:r w:rsidR="00EC1E35">
        <w:rPr>
          <w:lang w:val="en-US"/>
        </w:rPr>
        <w:t>III</w:t>
      </w:r>
      <w:r w:rsidR="00EC1E35" w:rsidRPr="00EC1E35">
        <w:rPr>
          <w:lang w:val="uk-UA"/>
        </w:rPr>
        <w:t xml:space="preserve"> – </w:t>
      </w:r>
      <w:r w:rsidRPr="00D15F91">
        <w:rPr>
          <w:lang w:val="uk-UA"/>
        </w:rPr>
        <w:t xml:space="preserve">ПРР – поворот руки робота; </w:t>
      </w:r>
      <w:r w:rsidR="00EC1E35">
        <w:rPr>
          <w:lang w:val="en-US"/>
        </w:rPr>
        <w:t>IV</w:t>
      </w:r>
      <w:r w:rsidR="00EC1E35" w:rsidRPr="00EC1E35">
        <w:rPr>
          <w:lang w:val="uk-UA"/>
        </w:rPr>
        <w:t xml:space="preserve"> – </w:t>
      </w:r>
      <w:r w:rsidRPr="00D15F91">
        <w:rPr>
          <w:lang w:val="uk-UA"/>
        </w:rPr>
        <w:t xml:space="preserve">ЗОМ </w:t>
      </w:r>
      <w:r w:rsidR="00E84DA3" w:rsidRPr="00D15F91">
        <w:rPr>
          <w:lang w:val="uk-UA"/>
        </w:rPr>
        <w:t>–</w:t>
      </w:r>
      <w:r w:rsidRPr="00D15F91">
        <w:rPr>
          <w:lang w:val="uk-UA"/>
        </w:rPr>
        <w:t xml:space="preserve"> з</w:t>
      </w:r>
      <w:r w:rsidR="00EC1E35">
        <w:rPr>
          <w:lang w:val="uk-UA"/>
        </w:rPr>
        <w:t>ахоплення об'єкта маніпулювання</w:t>
      </w:r>
    </w:p>
    <w:p w:rsidR="00DE2AF3" w:rsidRPr="00D15F91" w:rsidRDefault="00DE2AF3" w:rsidP="00661DA2">
      <w:pPr>
        <w:ind w:firstLine="284"/>
        <w:jc w:val="center"/>
        <w:outlineLvl w:val="0"/>
        <w:rPr>
          <w:b/>
          <w:sz w:val="28"/>
          <w:szCs w:val="28"/>
          <w:lang w:val="uk-UA"/>
        </w:rPr>
      </w:pPr>
      <w:r w:rsidRPr="00D15F91">
        <w:rPr>
          <w:lang w:val="uk-UA"/>
        </w:rPr>
        <w:br w:type="page"/>
      </w:r>
      <w:bookmarkStart w:id="6" w:name="_Toc345656938"/>
      <w:r w:rsidRPr="00D15F91">
        <w:rPr>
          <w:b/>
          <w:sz w:val="28"/>
          <w:szCs w:val="28"/>
          <w:lang w:val="uk-UA"/>
        </w:rPr>
        <w:lastRenderedPageBreak/>
        <w:t xml:space="preserve">Розділ </w:t>
      </w:r>
      <w:r w:rsidR="007F0E96" w:rsidRPr="00292579">
        <w:rPr>
          <w:b/>
          <w:sz w:val="28"/>
          <w:szCs w:val="28"/>
          <w:lang w:val="uk-UA"/>
        </w:rPr>
        <w:t>1</w:t>
      </w:r>
      <w:r w:rsidRPr="00D15F91">
        <w:rPr>
          <w:b/>
          <w:sz w:val="28"/>
          <w:szCs w:val="28"/>
          <w:lang w:val="uk-UA"/>
        </w:rPr>
        <w:t xml:space="preserve">. Гідравлічні і пневматичні пристрої </w:t>
      </w:r>
      <w:bookmarkEnd w:id="6"/>
      <w:r w:rsidR="00292579">
        <w:rPr>
          <w:b/>
          <w:sz w:val="28"/>
          <w:szCs w:val="28"/>
          <w:lang w:val="uk-UA"/>
        </w:rPr>
        <w:t>керування</w:t>
      </w:r>
    </w:p>
    <w:p w:rsidR="00DE2AF3" w:rsidRPr="00D15F91" w:rsidRDefault="00DE2AF3" w:rsidP="00DE7C7E">
      <w:pPr>
        <w:ind w:firstLine="284"/>
        <w:jc w:val="center"/>
        <w:rPr>
          <w:b/>
          <w:sz w:val="28"/>
          <w:szCs w:val="28"/>
          <w:lang w:val="uk-UA"/>
        </w:rPr>
      </w:pPr>
    </w:p>
    <w:p w:rsidR="00DE2AF3" w:rsidRPr="00D15F91" w:rsidRDefault="00DE2AF3" w:rsidP="00661DA2">
      <w:pPr>
        <w:ind w:firstLine="284"/>
        <w:jc w:val="center"/>
        <w:outlineLvl w:val="1"/>
        <w:rPr>
          <w:b/>
          <w:lang w:val="uk-UA"/>
        </w:rPr>
      </w:pPr>
      <w:bookmarkStart w:id="7" w:name="_Toc345656939"/>
      <w:r w:rsidRPr="00D15F91">
        <w:rPr>
          <w:b/>
          <w:lang w:val="uk-UA"/>
        </w:rPr>
        <w:t>Лекція 2</w:t>
      </w:r>
      <w:bookmarkEnd w:id="7"/>
    </w:p>
    <w:p w:rsidR="00DE2AF3" w:rsidRPr="00D15F91" w:rsidRDefault="00DE2AF3" w:rsidP="003C1258">
      <w:pPr>
        <w:ind w:firstLine="284"/>
        <w:jc w:val="center"/>
        <w:rPr>
          <w:b/>
          <w:lang w:val="uk-UA"/>
        </w:rPr>
      </w:pPr>
      <w:r w:rsidRPr="00D15F91">
        <w:rPr>
          <w:b/>
          <w:lang w:val="uk-UA"/>
        </w:rPr>
        <w:t xml:space="preserve">Гідравлічні </w:t>
      </w:r>
      <w:r w:rsidR="00292579">
        <w:rPr>
          <w:b/>
          <w:lang w:val="uk-UA"/>
        </w:rPr>
        <w:t xml:space="preserve">пристрої керування </w:t>
      </w:r>
      <w:r w:rsidRPr="00D15F91">
        <w:rPr>
          <w:b/>
          <w:lang w:val="uk-UA"/>
        </w:rPr>
        <w:t>гідроприводами (ГП</w:t>
      </w:r>
      <w:r w:rsidR="00292579">
        <w:rPr>
          <w:b/>
          <w:lang w:val="uk-UA"/>
        </w:rPr>
        <w:t>К</w:t>
      </w:r>
      <w:r w:rsidRPr="00D15F91">
        <w:rPr>
          <w:b/>
          <w:lang w:val="uk-UA"/>
        </w:rPr>
        <w:t>ГП)</w:t>
      </w:r>
    </w:p>
    <w:p w:rsidR="00292579" w:rsidRDefault="00E84DA3" w:rsidP="00292579">
      <w:pPr>
        <w:numPr>
          <w:ilvl w:val="0"/>
          <w:numId w:val="2"/>
        </w:numPr>
        <w:tabs>
          <w:tab w:val="left" w:pos="284"/>
          <w:tab w:val="left" w:pos="567"/>
        </w:tabs>
        <w:ind w:left="0" w:firstLine="284"/>
        <w:jc w:val="both"/>
        <w:rPr>
          <w:b/>
          <w:lang w:val="uk-UA"/>
        </w:rPr>
      </w:pPr>
      <w:r>
        <w:rPr>
          <w:b/>
          <w:lang w:val="uk-UA"/>
        </w:rPr>
        <w:t>Загальні відомості про ГП</w:t>
      </w:r>
      <w:r w:rsidR="00292579">
        <w:rPr>
          <w:b/>
          <w:lang w:val="uk-UA"/>
        </w:rPr>
        <w:t>К</w:t>
      </w:r>
      <w:r>
        <w:rPr>
          <w:b/>
          <w:lang w:val="uk-UA"/>
        </w:rPr>
        <w:t>ГП</w:t>
      </w:r>
      <w:r w:rsidR="00292579">
        <w:rPr>
          <w:b/>
          <w:lang w:val="uk-UA"/>
        </w:rPr>
        <w:t>.</w:t>
      </w:r>
    </w:p>
    <w:p w:rsidR="00292579" w:rsidRDefault="00E84DA3" w:rsidP="00292579">
      <w:pPr>
        <w:numPr>
          <w:ilvl w:val="0"/>
          <w:numId w:val="2"/>
        </w:numPr>
        <w:tabs>
          <w:tab w:val="left" w:pos="284"/>
          <w:tab w:val="left" w:pos="567"/>
        </w:tabs>
        <w:ind w:left="0" w:firstLine="284"/>
        <w:jc w:val="both"/>
        <w:rPr>
          <w:b/>
          <w:lang w:val="uk-UA"/>
        </w:rPr>
      </w:pPr>
      <w:r w:rsidRPr="00292579">
        <w:rPr>
          <w:b/>
          <w:lang w:val="uk-UA"/>
        </w:rPr>
        <w:t>ГП</w:t>
      </w:r>
      <w:r w:rsidR="00292579" w:rsidRPr="00292579">
        <w:rPr>
          <w:b/>
          <w:lang w:val="uk-UA"/>
        </w:rPr>
        <w:t>К</w:t>
      </w:r>
      <w:r w:rsidRPr="00292579">
        <w:rPr>
          <w:b/>
          <w:lang w:val="uk-UA"/>
        </w:rPr>
        <w:t>ГП зі струминною трубкою</w:t>
      </w:r>
      <w:r w:rsidR="00292579" w:rsidRPr="00292579">
        <w:rPr>
          <w:b/>
          <w:lang w:val="uk-UA"/>
        </w:rPr>
        <w:t>.</w:t>
      </w:r>
    </w:p>
    <w:p w:rsidR="00DE2AF3" w:rsidRPr="00292579" w:rsidRDefault="00E84DA3" w:rsidP="00292579">
      <w:pPr>
        <w:numPr>
          <w:ilvl w:val="0"/>
          <w:numId w:val="2"/>
        </w:numPr>
        <w:tabs>
          <w:tab w:val="left" w:pos="284"/>
          <w:tab w:val="left" w:pos="567"/>
        </w:tabs>
        <w:ind w:left="0" w:firstLine="284"/>
        <w:jc w:val="both"/>
        <w:rPr>
          <w:b/>
          <w:lang w:val="uk-UA"/>
        </w:rPr>
      </w:pPr>
      <w:r w:rsidRPr="00292579">
        <w:rPr>
          <w:b/>
          <w:lang w:val="uk-UA"/>
        </w:rPr>
        <w:t>ГП</w:t>
      </w:r>
      <w:r w:rsidR="00292579" w:rsidRPr="00292579">
        <w:rPr>
          <w:b/>
          <w:lang w:val="uk-UA"/>
        </w:rPr>
        <w:t>К</w:t>
      </w:r>
      <w:r w:rsidRPr="00292579">
        <w:rPr>
          <w:b/>
          <w:lang w:val="uk-UA"/>
        </w:rPr>
        <w:t>ГП типу «сопло-засл</w:t>
      </w:r>
      <w:r w:rsidR="00292579" w:rsidRPr="00292579">
        <w:rPr>
          <w:b/>
          <w:lang w:val="uk-UA"/>
        </w:rPr>
        <w:t>і</w:t>
      </w:r>
      <w:r w:rsidRPr="00292579">
        <w:rPr>
          <w:b/>
          <w:lang w:val="uk-UA"/>
        </w:rPr>
        <w:t>нка»</w:t>
      </w:r>
      <w:r w:rsidR="00292579" w:rsidRPr="00292579">
        <w:rPr>
          <w:b/>
          <w:lang w:val="uk-UA"/>
        </w:rPr>
        <w:t>.</w:t>
      </w:r>
    </w:p>
    <w:p w:rsidR="00DE2AF3" w:rsidRPr="00D15F91" w:rsidRDefault="00DE2AF3" w:rsidP="003C1258">
      <w:pPr>
        <w:ind w:firstLine="284"/>
        <w:jc w:val="both"/>
        <w:rPr>
          <w:b/>
          <w:lang w:val="uk-UA"/>
        </w:rPr>
      </w:pPr>
    </w:p>
    <w:p w:rsidR="00DE2AF3" w:rsidRPr="00D15F91" w:rsidRDefault="00DE2AF3" w:rsidP="00591058">
      <w:pPr>
        <w:numPr>
          <w:ilvl w:val="0"/>
          <w:numId w:val="23"/>
        </w:numPr>
        <w:jc w:val="center"/>
        <w:outlineLvl w:val="2"/>
        <w:rPr>
          <w:b/>
          <w:lang w:val="uk-UA"/>
        </w:rPr>
      </w:pPr>
      <w:bookmarkStart w:id="8" w:name="_Toc345656940"/>
      <w:r w:rsidRPr="00D15F91">
        <w:rPr>
          <w:b/>
          <w:lang w:val="uk-UA"/>
        </w:rPr>
        <w:t>Загальні відомості про ГП</w:t>
      </w:r>
      <w:r w:rsidR="00292579">
        <w:rPr>
          <w:b/>
          <w:lang w:val="uk-UA"/>
        </w:rPr>
        <w:t>К</w:t>
      </w:r>
      <w:r w:rsidRPr="00D15F91">
        <w:rPr>
          <w:b/>
          <w:lang w:val="uk-UA"/>
        </w:rPr>
        <w:t>ГП</w:t>
      </w:r>
      <w:bookmarkEnd w:id="8"/>
    </w:p>
    <w:p w:rsidR="00DE2AF3" w:rsidRPr="00D15F91" w:rsidRDefault="00DE2AF3" w:rsidP="00E84DA3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 Гідравлічні пристрої </w:t>
      </w:r>
      <w:r w:rsidR="00292579">
        <w:rPr>
          <w:lang w:val="uk-UA"/>
        </w:rPr>
        <w:t>керування</w:t>
      </w:r>
      <w:r w:rsidRPr="00D15F91">
        <w:rPr>
          <w:lang w:val="uk-UA"/>
        </w:rPr>
        <w:t xml:space="preserve"> гідроприводами служать для переміщення елементів або пристроїв ГП за рахунок зміни величини витрат Q або тиску p, а також за рахунок зміни напрямку потоку.</w:t>
      </w:r>
    </w:p>
    <w:p w:rsidR="00E84DA3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ГП</w:t>
      </w:r>
      <w:r w:rsidR="008E1A84">
        <w:rPr>
          <w:lang w:val="uk-UA"/>
        </w:rPr>
        <w:t>К</w:t>
      </w:r>
      <w:r w:rsidRPr="00D15F91">
        <w:rPr>
          <w:lang w:val="uk-UA"/>
        </w:rPr>
        <w:t xml:space="preserve"> умовно поділяються на: регулятори витрат, регулятори тиску і розподільники рідини.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E84DA3">
        <w:rPr>
          <w:lang w:val="uk-UA"/>
        </w:rPr>
        <w:t>Регуляторами витрат</w:t>
      </w:r>
      <w:r w:rsidRPr="00D15F91">
        <w:rPr>
          <w:b/>
          <w:lang w:val="uk-UA"/>
        </w:rPr>
        <w:t xml:space="preserve"> </w:t>
      </w:r>
      <w:r w:rsidRPr="00D15F91">
        <w:rPr>
          <w:lang w:val="uk-UA"/>
        </w:rPr>
        <w:t>називають ГП</w:t>
      </w:r>
      <w:r w:rsidR="008E1A84">
        <w:rPr>
          <w:lang w:val="uk-UA"/>
        </w:rPr>
        <w:t>К</w:t>
      </w:r>
      <w:r w:rsidRPr="00D15F91">
        <w:rPr>
          <w:lang w:val="uk-UA"/>
        </w:rPr>
        <w:t xml:space="preserve">, призначені для </w:t>
      </w:r>
      <w:r w:rsidR="008E1A84">
        <w:rPr>
          <w:lang w:val="uk-UA"/>
        </w:rPr>
        <w:t>керування</w:t>
      </w:r>
      <w:r w:rsidRPr="00D15F91">
        <w:rPr>
          <w:lang w:val="uk-UA"/>
        </w:rPr>
        <w:t xml:space="preserve"> величиною ви</w:t>
      </w:r>
      <w:r w:rsidR="008E1A84">
        <w:rPr>
          <w:lang w:val="uk-UA"/>
        </w:rPr>
        <w:t>трати рідини. До них відносять</w:t>
      </w:r>
      <w:r w:rsidRPr="00D15F91">
        <w:rPr>
          <w:lang w:val="uk-UA"/>
        </w:rPr>
        <w:t xml:space="preserve"> різні золотники.</w:t>
      </w:r>
      <w:r w:rsidRPr="00D15F91">
        <w:rPr>
          <w:lang w:val="uk-UA"/>
        </w:rPr>
        <w:br/>
      </w:r>
      <w:r w:rsidR="00E84DA3">
        <w:rPr>
          <w:lang w:val="uk-UA"/>
        </w:rPr>
        <w:t xml:space="preserve">     </w:t>
      </w:r>
      <w:r w:rsidRPr="00E84DA3">
        <w:rPr>
          <w:lang w:val="uk-UA"/>
        </w:rPr>
        <w:t>Регуляторами тиску</w:t>
      </w:r>
      <w:r w:rsidRPr="00D15F91">
        <w:rPr>
          <w:lang w:val="uk-UA"/>
        </w:rPr>
        <w:t xml:space="preserve"> є ГП</w:t>
      </w:r>
      <w:r w:rsidR="008E1A84">
        <w:rPr>
          <w:lang w:val="uk-UA"/>
        </w:rPr>
        <w:t>К</w:t>
      </w:r>
      <w:r w:rsidRPr="00D15F91">
        <w:rPr>
          <w:lang w:val="uk-UA"/>
        </w:rPr>
        <w:t xml:space="preserve">, які </w:t>
      </w:r>
      <w:r w:rsidR="008E1A84">
        <w:rPr>
          <w:lang w:val="uk-UA"/>
        </w:rPr>
        <w:t>керують</w:t>
      </w:r>
      <w:r w:rsidRPr="00D15F91">
        <w:rPr>
          <w:lang w:val="uk-UA"/>
        </w:rPr>
        <w:t xml:space="preserve"> величиною тиску. Прикладами регуляторів тиску можуть </w:t>
      </w:r>
      <w:r w:rsidR="008E1A84">
        <w:rPr>
          <w:lang w:val="uk-UA"/>
        </w:rPr>
        <w:t>бути</w:t>
      </w:r>
      <w:r w:rsidRPr="00D15F91">
        <w:rPr>
          <w:lang w:val="uk-UA"/>
        </w:rPr>
        <w:t xml:space="preserve">: струминна трубка, сопло-заслінка, золотники з </w:t>
      </w:r>
      <w:r w:rsidR="008E1A84">
        <w:rPr>
          <w:lang w:val="uk-UA"/>
        </w:rPr>
        <w:t>переливом</w:t>
      </w:r>
      <w:r w:rsidRPr="00D15F91">
        <w:rPr>
          <w:lang w:val="uk-UA"/>
        </w:rPr>
        <w:t xml:space="preserve"> і різні клапани.</w:t>
      </w:r>
      <w:r w:rsidRPr="00D15F91">
        <w:rPr>
          <w:lang w:val="uk-UA"/>
        </w:rPr>
        <w:br/>
      </w:r>
      <w:r w:rsidR="00E84DA3">
        <w:rPr>
          <w:lang w:val="uk-UA"/>
        </w:rPr>
        <w:t xml:space="preserve">     </w:t>
      </w:r>
      <w:r w:rsidRPr="00E84DA3">
        <w:rPr>
          <w:lang w:val="uk-UA"/>
        </w:rPr>
        <w:t>Розподільниками рідини</w:t>
      </w:r>
      <w:r w:rsidRPr="00D15F91">
        <w:rPr>
          <w:lang w:val="uk-UA"/>
        </w:rPr>
        <w:t xml:space="preserve"> є ГП</w:t>
      </w:r>
      <w:r w:rsidR="008E1A84">
        <w:rPr>
          <w:lang w:val="uk-UA"/>
        </w:rPr>
        <w:t xml:space="preserve">К, що </w:t>
      </w:r>
      <w:r w:rsidRPr="00D15F91">
        <w:rPr>
          <w:lang w:val="uk-UA"/>
        </w:rPr>
        <w:t>слу</w:t>
      </w:r>
      <w:r w:rsidR="008E1A84">
        <w:rPr>
          <w:lang w:val="uk-UA"/>
        </w:rPr>
        <w:t>жать</w:t>
      </w:r>
      <w:r w:rsidRPr="00D15F91">
        <w:rPr>
          <w:lang w:val="uk-UA"/>
        </w:rPr>
        <w:t xml:space="preserve"> лише для зміни напрямку рідини.</w:t>
      </w:r>
    </w:p>
    <w:p w:rsidR="00B7566B" w:rsidRDefault="00DE2AF3" w:rsidP="00B7566B">
      <w:pPr>
        <w:ind w:firstLine="284"/>
        <w:jc w:val="both"/>
        <w:rPr>
          <w:lang w:val="uk-UA"/>
        </w:rPr>
      </w:pPr>
      <w:r w:rsidRPr="00D15F91">
        <w:rPr>
          <w:lang w:val="uk-UA"/>
        </w:rPr>
        <w:t>Наведена класифікація ГП</w:t>
      </w:r>
      <w:r w:rsidR="008E1A84">
        <w:rPr>
          <w:lang w:val="uk-UA"/>
        </w:rPr>
        <w:t>К</w:t>
      </w:r>
      <w:r w:rsidRPr="00D15F91">
        <w:rPr>
          <w:lang w:val="uk-UA"/>
        </w:rPr>
        <w:t xml:space="preserve"> є умовною, оскільки в загальному випадку будь-яка зміна витрати призводить до зміни тиску і навпаки. Тому при визначенні назви ГП</w:t>
      </w:r>
      <w:r w:rsidR="008E1A84">
        <w:rPr>
          <w:lang w:val="uk-UA"/>
        </w:rPr>
        <w:t>К</w:t>
      </w:r>
      <w:r w:rsidRPr="00D15F91">
        <w:rPr>
          <w:lang w:val="uk-UA"/>
        </w:rPr>
        <w:t xml:space="preserve"> необхідно враховувати його основне призначення в даній гідравлічній системі, яке можна з'ясувати при аналізі гідравлічної схеми або при читанні опису роботи гідросистеми.</w:t>
      </w:r>
    </w:p>
    <w:p w:rsidR="00DE2AF3" w:rsidRPr="00D15F91" w:rsidRDefault="008E1A84" w:rsidP="00B7566B">
      <w:pPr>
        <w:ind w:firstLine="284"/>
        <w:jc w:val="both"/>
        <w:rPr>
          <w:lang w:val="uk-UA"/>
        </w:rPr>
      </w:pPr>
      <w:r>
        <w:rPr>
          <w:lang w:val="uk-UA"/>
        </w:rPr>
        <w:t>Як правило</w:t>
      </w:r>
      <w:r w:rsidR="00DE2AF3" w:rsidRPr="00D15F91">
        <w:rPr>
          <w:lang w:val="uk-UA"/>
        </w:rPr>
        <w:t>,</w:t>
      </w:r>
      <w:r>
        <w:rPr>
          <w:lang w:val="uk-UA"/>
        </w:rPr>
        <w:t xml:space="preserve"> під час вивчення</w:t>
      </w:r>
      <w:r w:rsidR="00DE2AF3" w:rsidRPr="00D15F91">
        <w:rPr>
          <w:lang w:val="uk-UA"/>
        </w:rPr>
        <w:t xml:space="preserve"> попередніх навчальних дисциплін ГП</w:t>
      </w:r>
      <w:r>
        <w:rPr>
          <w:lang w:val="uk-UA"/>
        </w:rPr>
        <w:t>К</w:t>
      </w:r>
      <w:r w:rsidR="00DE2AF3" w:rsidRPr="00D15F91">
        <w:rPr>
          <w:lang w:val="uk-UA"/>
        </w:rPr>
        <w:t xml:space="preserve"> </w:t>
      </w:r>
      <w:r>
        <w:rPr>
          <w:lang w:val="uk-UA"/>
        </w:rPr>
        <w:t>трапляються</w:t>
      </w:r>
      <w:r w:rsidR="00DE2AF3" w:rsidRPr="00D15F91">
        <w:rPr>
          <w:lang w:val="uk-UA"/>
        </w:rPr>
        <w:t xml:space="preserve"> досить часто, тому в даному курсі немає необхідності знову детально вивчати регулятори витрат, </w:t>
      </w:r>
      <w:r w:rsidR="00DE2AF3" w:rsidRPr="00D15F91">
        <w:rPr>
          <w:lang w:val="uk-UA"/>
        </w:rPr>
        <w:lastRenderedPageBreak/>
        <w:t xml:space="preserve">тиску і розподільники робочої рідини. Ці пристрої надалі будуть розглядатися </w:t>
      </w:r>
      <w:r w:rsidR="00C52C2F">
        <w:rPr>
          <w:lang w:val="uk-UA"/>
        </w:rPr>
        <w:t>лише</w:t>
      </w:r>
      <w:r w:rsidR="00DE2AF3" w:rsidRPr="00D15F91">
        <w:rPr>
          <w:lang w:val="uk-UA"/>
        </w:rPr>
        <w:t xml:space="preserve"> в контексті цієї навчальної дисципліни.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C52C2F" w:rsidP="00C52C2F">
      <w:pPr>
        <w:jc w:val="center"/>
        <w:outlineLvl w:val="2"/>
        <w:rPr>
          <w:lang w:val="uk-UA"/>
        </w:rPr>
      </w:pPr>
      <w:bookmarkStart w:id="9" w:name="_Toc345656941"/>
      <w:r>
        <w:rPr>
          <w:b/>
          <w:lang w:val="uk-UA"/>
        </w:rPr>
        <w:t>2. </w:t>
      </w:r>
      <w:r w:rsidR="00DE2AF3" w:rsidRPr="00D15F91">
        <w:rPr>
          <w:b/>
          <w:lang w:val="uk-UA"/>
        </w:rPr>
        <w:t>ГП</w:t>
      </w:r>
      <w:r>
        <w:rPr>
          <w:b/>
          <w:lang w:val="uk-UA"/>
        </w:rPr>
        <w:t>К</w:t>
      </w:r>
      <w:r w:rsidR="00DE2AF3" w:rsidRPr="00D15F91">
        <w:rPr>
          <w:b/>
          <w:lang w:val="uk-UA"/>
        </w:rPr>
        <w:t>ГП зі струминною трубкою</w:t>
      </w:r>
      <w:bookmarkEnd w:id="9"/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У багатьох випадках використовуються ГП</w:t>
      </w:r>
      <w:r w:rsidR="00C52C2F">
        <w:rPr>
          <w:lang w:val="uk-UA"/>
        </w:rPr>
        <w:t>К</w:t>
      </w:r>
      <w:r w:rsidRPr="00D15F91">
        <w:rPr>
          <w:lang w:val="uk-UA"/>
        </w:rPr>
        <w:t xml:space="preserve"> у вигляді так званої струминної трубки (рис.</w:t>
      </w:r>
      <w:r w:rsidR="00B7566B">
        <w:rPr>
          <w:lang w:val="uk-UA"/>
        </w:rPr>
        <w:t xml:space="preserve"> </w:t>
      </w:r>
      <w:r w:rsidRPr="00D15F91">
        <w:rPr>
          <w:lang w:val="uk-UA"/>
        </w:rPr>
        <w:t xml:space="preserve">2.2.1). </w:t>
      </w:r>
      <w:r w:rsidR="00C52C2F">
        <w:rPr>
          <w:lang w:val="uk-UA"/>
        </w:rPr>
        <w:t>Такий</w:t>
      </w:r>
      <w:r w:rsidRPr="00D15F91">
        <w:rPr>
          <w:lang w:val="uk-UA"/>
        </w:rPr>
        <w:t xml:space="preserve"> ГП</w:t>
      </w:r>
      <w:r w:rsidR="00C52C2F">
        <w:rPr>
          <w:lang w:val="uk-UA"/>
        </w:rPr>
        <w:t>К</w:t>
      </w:r>
      <w:r w:rsidRPr="00D15F91">
        <w:rPr>
          <w:lang w:val="uk-UA"/>
        </w:rPr>
        <w:t xml:space="preserve"> використовується досить часто </w:t>
      </w:r>
      <w:r w:rsidR="00C52C2F">
        <w:rPr>
          <w:lang w:val="uk-UA"/>
        </w:rPr>
        <w:t>у</w:t>
      </w:r>
      <w:r w:rsidRPr="00D15F91">
        <w:rPr>
          <w:lang w:val="uk-UA"/>
        </w:rPr>
        <w:t xml:space="preserve"> слідку</w:t>
      </w:r>
      <w:r w:rsidR="00C52C2F">
        <w:rPr>
          <w:lang w:val="uk-UA"/>
        </w:rPr>
        <w:t xml:space="preserve">вальних </w:t>
      </w:r>
      <w:r w:rsidRPr="00D15F91">
        <w:rPr>
          <w:lang w:val="uk-UA"/>
        </w:rPr>
        <w:t>гідравлічних приводах. Тому всі властивості цього ГП</w:t>
      </w:r>
      <w:r w:rsidR="00C52C2F">
        <w:rPr>
          <w:lang w:val="uk-UA"/>
        </w:rPr>
        <w:t>К</w:t>
      </w:r>
      <w:r w:rsidRPr="00D15F91">
        <w:rPr>
          <w:lang w:val="uk-UA"/>
        </w:rPr>
        <w:t xml:space="preserve"> тут розглядаються у зв'язку з ефективністю його в слідку</w:t>
      </w:r>
      <w:r w:rsidR="00C52C2F">
        <w:rPr>
          <w:lang w:val="uk-UA"/>
        </w:rPr>
        <w:t>вальних</w:t>
      </w:r>
      <w:r w:rsidRPr="00D15F91">
        <w:rPr>
          <w:lang w:val="uk-UA"/>
        </w:rPr>
        <w:t xml:space="preserve"> гідравлічних приводах.</w:t>
      </w:r>
      <w:r w:rsidRPr="00D15F91">
        <w:rPr>
          <w:lang w:val="uk-UA"/>
        </w:rPr>
        <w:br/>
        <w:t xml:space="preserve">    Дія цього ГП</w:t>
      </w:r>
      <w:r w:rsidR="00C52C2F">
        <w:rPr>
          <w:lang w:val="uk-UA"/>
        </w:rPr>
        <w:t>К</w:t>
      </w:r>
      <w:r w:rsidRPr="00D15F91">
        <w:rPr>
          <w:lang w:val="uk-UA"/>
        </w:rPr>
        <w:t xml:space="preserve"> </w:t>
      </w:r>
      <w:r w:rsidR="00C52C2F">
        <w:rPr>
          <w:lang w:val="uk-UA"/>
        </w:rPr>
        <w:t>базується</w:t>
      </w:r>
      <w:r w:rsidRPr="00D15F91">
        <w:rPr>
          <w:lang w:val="uk-UA"/>
        </w:rPr>
        <w:t xml:space="preserve"> на перетворенні кінетичної енергії рідини, яка витікає з конічно</w:t>
      </w:r>
      <w:r w:rsidR="00F40D91">
        <w:rPr>
          <w:lang w:val="uk-UA"/>
        </w:rPr>
        <w:t>ї</w:t>
      </w:r>
      <w:r w:rsidRPr="00D15F91">
        <w:rPr>
          <w:lang w:val="uk-UA"/>
        </w:rPr>
        <w:t xml:space="preserve"> насадк</w:t>
      </w:r>
      <w:r w:rsidR="00F40D91">
        <w:rPr>
          <w:lang w:val="uk-UA"/>
        </w:rPr>
        <w:t>и</w:t>
      </w:r>
      <w:r w:rsidRPr="00D15F91">
        <w:rPr>
          <w:lang w:val="uk-UA"/>
        </w:rPr>
        <w:t xml:space="preserve"> в потенційну енергію тиску.</w:t>
      </w:r>
    </w:p>
    <w:p w:rsidR="00DE2AF3" w:rsidRPr="00D15F91" w:rsidRDefault="00F124B2" w:rsidP="00F40D91">
      <w:pPr>
        <w:rPr>
          <w:lang w:val="uk-UA"/>
        </w:rPr>
      </w:pPr>
      <w:r>
        <w:rPr>
          <w:lang w:val="uk-UA"/>
        </w:rPr>
        <w:pict>
          <v:shape id="_x0000_i1038" type="#_x0000_t75" style="width:206.8pt;height:239.6pt;mso-position-vertical:absolute">
            <v:imagedata r:id="rId13" o:title=""/>
          </v:shape>
        </w:pict>
      </w:r>
    </w:p>
    <w:p w:rsidR="00DE2AF3" w:rsidRPr="00D15F91" w:rsidRDefault="00DE2AF3" w:rsidP="00F40D91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F40D91">
        <w:rPr>
          <w:lang w:val="uk-UA"/>
        </w:rPr>
        <w:t xml:space="preserve">унок </w:t>
      </w:r>
      <w:r w:rsidRPr="00D15F91">
        <w:rPr>
          <w:lang w:val="uk-UA"/>
        </w:rPr>
        <w:t>2.2.1</w:t>
      </w:r>
      <w:r w:rsidR="00F40D91">
        <w:rPr>
          <w:lang w:val="uk-UA"/>
        </w:rPr>
        <w:t xml:space="preserve"> –</w:t>
      </w:r>
      <w:r w:rsidRPr="00D15F91">
        <w:rPr>
          <w:lang w:val="uk-UA"/>
        </w:rPr>
        <w:t xml:space="preserve"> Схема розподільного пристрою зі струминною трубкою: 1 – гідроциліндр; 2 – струминна трубка; 3 – плита з отворами; </w:t>
      </w:r>
      <w:r w:rsidR="00B7566B">
        <w:rPr>
          <w:lang w:val="uk-UA"/>
        </w:rPr>
        <w:t>4 – ковпачок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lastRenderedPageBreak/>
        <w:t>На рис.</w:t>
      </w:r>
      <w:r w:rsidR="00B7566B">
        <w:rPr>
          <w:lang w:val="uk-UA"/>
        </w:rPr>
        <w:t xml:space="preserve"> </w:t>
      </w:r>
      <w:r w:rsidRPr="00D15F91">
        <w:rPr>
          <w:lang w:val="uk-UA"/>
        </w:rPr>
        <w:t>2.2.1 наведена схема ГП</w:t>
      </w:r>
      <w:r w:rsidR="00F40D91">
        <w:rPr>
          <w:lang w:val="uk-UA"/>
        </w:rPr>
        <w:t>К</w:t>
      </w:r>
      <w:r w:rsidRPr="00D15F91">
        <w:rPr>
          <w:lang w:val="uk-UA"/>
        </w:rPr>
        <w:t xml:space="preserve"> типу струминної трубки, до </w:t>
      </w:r>
      <w:r w:rsidR="00C2494D">
        <w:rPr>
          <w:lang w:val="uk-UA"/>
        </w:rPr>
        <w:t>виходу якої під</w:t>
      </w:r>
      <w:r w:rsidR="00410EAC" w:rsidRPr="00410EAC">
        <w:t>’єднаний</w:t>
      </w:r>
      <w:r w:rsidR="00C2494D">
        <w:rPr>
          <w:lang w:val="uk-UA"/>
        </w:rPr>
        <w:t xml:space="preserve"> гідроциліндр</w:t>
      </w:r>
      <w:r w:rsidR="00410EAC">
        <w:rPr>
          <w:lang w:val="uk-UA"/>
        </w:rPr>
        <w:t xml:space="preserve"> </w:t>
      </w:r>
      <w:r w:rsidRPr="00D15F91">
        <w:rPr>
          <w:lang w:val="uk-UA"/>
        </w:rPr>
        <w:t>1</w:t>
      </w:r>
      <w:r w:rsidR="00C2494D">
        <w:rPr>
          <w:lang w:val="uk-UA"/>
        </w:rPr>
        <w:t xml:space="preserve">. </w:t>
      </w:r>
      <w:r w:rsidRPr="00D15F91">
        <w:rPr>
          <w:lang w:val="uk-UA"/>
        </w:rPr>
        <w:t>Струминна трубка 2 являє собою циліндричну трубку з конічн</w:t>
      </w:r>
      <w:r w:rsidR="00410EAC">
        <w:rPr>
          <w:lang w:val="uk-UA"/>
        </w:rPr>
        <w:t xml:space="preserve">ою </w:t>
      </w:r>
      <w:r w:rsidRPr="00D15F91">
        <w:rPr>
          <w:lang w:val="uk-UA"/>
        </w:rPr>
        <w:t>насадко</w:t>
      </w:r>
      <w:r w:rsidR="00410EAC">
        <w:rPr>
          <w:lang w:val="uk-UA"/>
        </w:rPr>
        <w:t>ю</w:t>
      </w:r>
      <w:r w:rsidRPr="00D15F91">
        <w:rPr>
          <w:lang w:val="uk-UA"/>
        </w:rPr>
        <w:t xml:space="preserve"> на кінці. Напроти конічно</w:t>
      </w:r>
      <w:r w:rsidR="00410EAC">
        <w:rPr>
          <w:lang w:val="uk-UA"/>
        </w:rPr>
        <w:t>ї</w:t>
      </w:r>
      <w:r w:rsidRPr="00D15F91">
        <w:rPr>
          <w:lang w:val="uk-UA"/>
        </w:rPr>
        <w:t xml:space="preserve"> насадк</w:t>
      </w:r>
      <w:r w:rsidR="00410EAC">
        <w:rPr>
          <w:lang w:val="uk-UA"/>
        </w:rPr>
        <w:t>и</w:t>
      </w:r>
      <w:r w:rsidRPr="00D15F91">
        <w:rPr>
          <w:lang w:val="uk-UA"/>
        </w:rPr>
        <w:t xml:space="preserve"> роз</w:t>
      </w:r>
      <w:r w:rsidR="00410EAC">
        <w:rPr>
          <w:lang w:val="uk-UA"/>
        </w:rPr>
        <w:t>міщена</w:t>
      </w:r>
      <w:r w:rsidRPr="00D15F91">
        <w:rPr>
          <w:lang w:val="uk-UA"/>
        </w:rPr>
        <w:t xml:space="preserve"> плита 3 з двома прий</w:t>
      </w:r>
      <w:r w:rsidR="00410EAC">
        <w:rPr>
          <w:lang w:val="uk-UA"/>
        </w:rPr>
        <w:t>маль</w:t>
      </w:r>
      <w:r w:rsidRPr="00D15F91">
        <w:rPr>
          <w:lang w:val="uk-UA"/>
        </w:rPr>
        <w:t xml:space="preserve">ними вікнами. 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Конічн</w:t>
      </w:r>
      <w:r w:rsidR="00410EAC">
        <w:rPr>
          <w:lang w:val="uk-UA"/>
        </w:rPr>
        <w:t>а</w:t>
      </w:r>
      <w:r w:rsidRPr="00D15F91">
        <w:rPr>
          <w:lang w:val="uk-UA"/>
        </w:rPr>
        <w:t xml:space="preserve"> насад</w:t>
      </w:r>
      <w:r w:rsidR="00410EAC">
        <w:rPr>
          <w:lang w:val="uk-UA"/>
        </w:rPr>
        <w:t>ка</w:t>
      </w:r>
      <w:r w:rsidRPr="00D15F91">
        <w:rPr>
          <w:lang w:val="uk-UA"/>
        </w:rPr>
        <w:t xml:space="preserve"> струминної трубки оточен</w:t>
      </w:r>
      <w:r w:rsidR="00410EAC">
        <w:rPr>
          <w:lang w:val="uk-UA"/>
        </w:rPr>
        <w:t>а</w:t>
      </w:r>
      <w:r w:rsidR="00536864">
        <w:rPr>
          <w:lang w:val="uk-UA"/>
        </w:rPr>
        <w:t xml:space="preserve"> </w:t>
      </w:r>
      <w:r w:rsidRPr="00D15F91">
        <w:rPr>
          <w:lang w:val="uk-UA"/>
        </w:rPr>
        <w:t>ковпачком 4.</w:t>
      </w:r>
      <w:r w:rsidRPr="00D15F91">
        <w:rPr>
          <w:lang w:val="uk-UA"/>
        </w:rPr>
        <w:br/>
        <w:t xml:space="preserve">Трубка 2 може під дією зовнішніх сил (наприклад, електромеханічного перетворювача) повертатися на невеликий кут </w:t>
      </w:r>
      <w:r w:rsidR="00410EAC">
        <w:rPr>
          <w:lang w:val="uk-UA"/>
        </w:rPr>
        <w:t>щодо</w:t>
      </w:r>
      <w:r w:rsidRPr="00D15F91">
        <w:rPr>
          <w:lang w:val="uk-UA"/>
        </w:rPr>
        <w:t xml:space="preserve"> осі 0 в площині рисунк</w:t>
      </w:r>
      <w:r w:rsidR="00FA7DFD">
        <w:rPr>
          <w:lang w:val="uk-UA"/>
        </w:rPr>
        <w:t>а</w:t>
      </w:r>
      <w:r w:rsidRPr="00D15F91">
        <w:rPr>
          <w:lang w:val="uk-UA"/>
        </w:rPr>
        <w:t>. При зсуві кінця струминної трубки струмінь рідини, потрапляючи в одне з прий</w:t>
      </w:r>
      <w:r w:rsidR="00FA7DFD">
        <w:rPr>
          <w:lang w:val="uk-UA"/>
        </w:rPr>
        <w:t>маль</w:t>
      </w:r>
      <w:r w:rsidRPr="00D15F91">
        <w:rPr>
          <w:lang w:val="uk-UA"/>
        </w:rPr>
        <w:t>них вікон на плиті 3</w:t>
      </w:r>
      <w:r w:rsidR="00FA7DFD">
        <w:rPr>
          <w:lang w:val="uk-UA"/>
        </w:rPr>
        <w:t>,</w:t>
      </w:r>
      <w:r w:rsidRPr="00D15F91">
        <w:rPr>
          <w:lang w:val="uk-UA"/>
        </w:rPr>
        <w:t xml:space="preserve"> збільшує в ньому тиск, що приводить в рух поршень гідроциліндра 1. З інш</w:t>
      </w:r>
      <w:r w:rsidR="00B7566B">
        <w:rPr>
          <w:lang w:val="uk-UA"/>
        </w:rPr>
        <w:t>о</w:t>
      </w:r>
      <w:r w:rsidRPr="00D15F91">
        <w:rPr>
          <w:lang w:val="uk-UA"/>
        </w:rPr>
        <w:t>ї порожнини гідроциліндра рідина буде зливатися під ковпачок 4 через друге приймальне вікно.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783514" w:rsidP="00783514">
      <w:pPr>
        <w:jc w:val="center"/>
        <w:outlineLvl w:val="2"/>
        <w:rPr>
          <w:b/>
          <w:lang w:val="uk-UA"/>
        </w:rPr>
      </w:pPr>
      <w:bookmarkStart w:id="10" w:name="_Toc345656942"/>
      <w:r>
        <w:rPr>
          <w:b/>
          <w:lang w:val="uk-UA"/>
        </w:rPr>
        <w:t>3. </w:t>
      </w:r>
      <w:r w:rsidR="00DE2AF3" w:rsidRPr="00D15F91">
        <w:rPr>
          <w:b/>
          <w:lang w:val="uk-UA"/>
        </w:rPr>
        <w:t>ГП</w:t>
      </w:r>
      <w:r>
        <w:rPr>
          <w:b/>
          <w:lang w:val="uk-UA"/>
        </w:rPr>
        <w:t>К</w:t>
      </w:r>
      <w:r w:rsidR="00DE2AF3" w:rsidRPr="00D15F91">
        <w:rPr>
          <w:b/>
          <w:lang w:val="uk-UA"/>
        </w:rPr>
        <w:t>ГП типу «сопло-засл</w:t>
      </w:r>
      <w:r>
        <w:rPr>
          <w:b/>
          <w:lang w:val="uk-UA"/>
        </w:rPr>
        <w:t>і</w:t>
      </w:r>
      <w:r w:rsidR="00DE2AF3" w:rsidRPr="00D15F91">
        <w:rPr>
          <w:b/>
          <w:lang w:val="uk-UA"/>
        </w:rPr>
        <w:t>нка»</w:t>
      </w:r>
      <w:bookmarkEnd w:id="10"/>
    </w:p>
    <w:p w:rsidR="00DE2AF3" w:rsidRPr="00D15F91" w:rsidRDefault="00783514" w:rsidP="003C1258">
      <w:pPr>
        <w:ind w:firstLine="284"/>
        <w:jc w:val="both"/>
        <w:rPr>
          <w:lang w:val="uk-UA"/>
        </w:rPr>
      </w:pPr>
      <w:r>
        <w:rPr>
          <w:lang w:val="uk-UA"/>
        </w:rPr>
        <w:t xml:space="preserve">За </w:t>
      </w:r>
      <w:r w:rsidR="00DE2AF3" w:rsidRPr="00D15F91">
        <w:rPr>
          <w:lang w:val="uk-UA"/>
        </w:rPr>
        <w:t>надійн</w:t>
      </w:r>
      <w:r>
        <w:rPr>
          <w:lang w:val="uk-UA"/>
        </w:rPr>
        <w:t>і</w:t>
      </w:r>
      <w:r w:rsidR="00DE2AF3" w:rsidRPr="00D15F91">
        <w:rPr>
          <w:lang w:val="uk-UA"/>
        </w:rPr>
        <w:t>ст</w:t>
      </w:r>
      <w:r>
        <w:rPr>
          <w:lang w:val="uk-UA"/>
        </w:rPr>
        <w:t>ю</w:t>
      </w:r>
      <w:r w:rsidR="00DE2AF3" w:rsidRPr="00D15F91">
        <w:rPr>
          <w:lang w:val="uk-UA"/>
        </w:rPr>
        <w:t xml:space="preserve"> і простот</w:t>
      </w:r>
      <w:r>
        <w:rPr>
          <w:lang w:val="uk-UA"/>
        </w:rPr>
        <w:t>ою</w:t>
      </w:r>
      <w:r w:rsidR="00DE2AF3" w:rsidRPr="00D15F91">
        <w:rPr>
          <w:lang w:val="uk-UA"/>
        </w:rPr>
        <w:t xml:space="preserve"> конструкції струм</w:t>
      </w:r>
      <w:r w:rsidR="002861A3">
        <w:rPr>
          <w:lang w:val="uk-UA"/>
        </w:rPr>
        <w:t>инній трубці не поступається ГПК</w:t>
      </w:r>
      <w:r w:rsidR="00DE2AF3" w:rsidRPr="00D15F91">
        <w:rPr>
          <w:lang w:val="uk-UA"/>
        </w:rPr>
        <w:t xml:space="preserve"> типу сопло-заслінка (рис.</w:t>
      </w:r>
      <w:r w:rsidR="00B7566B">
        <w:rPr>
          <w:lang w:val="uk-UA"/>
        </w:rPr>
        <w:t xml:space="preserve"> </w:t>
      </w:r>
      <w:r w:rsidR="00DE2AF3" w:rsidRPr="00D15F91">
        <w:rPr>
          <w:lang w:val="uk-UA"/>
        </w:rPr>
        <w:t>2.3.1).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По суті</w:t>
      </w:r>
      <w:r w:rsidR="002861A3">
        <w:rPr>
          <w:lang w:val="uk-UA"/>
        </w:rPr>
        <w:t>,</w:t>
      </w:r>
      <w:r w:rsidRPr="00D15F91">
        <w:rPr>
          <w:lang w:val="uk-UA"/>
        </w:rPr>
        <w:t xml:space="preserve"> це регульований дросель. Заслінка може мати не </w:t>
      </w:r>
      <w:r w:rsidR="002861A3">
        <w:rPr>
          <w:lang w:val="uk-UA"/>
        </w:rPr>
        <w:t>лише</w:t>
      </w:r>
      <w:r w:rsidRPr="00D15F91">
        <w:rPr>
          <w:lang w:val="uk-UA"/>
        </w:rPr>
        <w:t xml:space="preserve"> плоску форму, але </w:t>
      </w:r>
      <w:r w:rsidR="002861A3">
        <w:rPr>
          <w:lang w:val="uk-UA"/>
        </w:rPr>
        <w:t>й</w:t>
      </w:r>
      <w:r w:rsidRPr="00D15F91">
        <w:rPr>
          <w:lang w:val="uk-UA"/>
        </w:rPr>
        <w:t xml:space="preserve"> конічну, сферичну, голчасту. Витрата</w:t>
      </w:r>
      <w:r w:rsidR="002861A3">
        <w:rPr>
          <w:lang w:val="uk-UA"/>
        </w:rPr>
        <w:t xml:space="preserve"> Q, </w:t>
      </w:r>
      <w:r w:rsidRPr="00D15F91">
        <w:rPr>
          <w:lang w:val="uk-UA"/>
        </w:rPr>
        <w:t xml:space="preserve"> </w:t>
      </w:r>
      <w:r w:rsidR="002861A3" w:rsidRPr="00D15F91">
        <w:rPr>
          <w:lang w:val="uk-UA"/>
        </w:rPr>
        <w:t>м</w:t>
      </w:r>
      <w:r w:rsidR="002861A3" w:rsidRPr="00D15F91">
        <w:rPr>
          <w:vertAlign w:val="superscript"/>
          <w:lang w:val="uk-UA"/>
        </w:rPr>
        <w:t>3</w:t>
      </w:r>
      <w:r w:rsidR="002861A3">
        <w:rPr>
          <w:lang w:val="uk-UA"/>
        </w:rPr>
        <w:t>/</w:t>
      </w:r>
      <w:r w:rsidR="002861A3" w:rsidRPr="00D15F91">
        <w:rPr>
          <w:lang w:val="uk-UA"/>
        </w:rPr>
        <w:t>с</w:t>
      </w:r>
      <w:r w:rsidR="002861A3">
        <w:rPr>
          <w:lang w:val="uk-UA"/>
        </w:rPr>
        <w:t>,</w:t>
      </w:r>
      <w:r w:rsidR="002861A3" w:rsidRPr="00D15F91">
        <w:rPr>
          <w:lang w:val="uk-UA"/>
        </w:rPr>
        <w:t xml:space="preserve"> </w:t>
      </w:r>
      <w:r w:rsidRPr="00D15F91">
        <w:rPr>
          <w:lang w:val="uk-UA"/>
        </w:rPr>
        <w:t>через сопло-заслінку: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B7566B">
      <w:pPr>
        <w:ind w:firstLine="284"/>
        <w:jc w:val="center"/>
        <w:rPr>
          <w:lang w:val="uk-UA"/>
        </w:rPr>
      </w:pPr>
      <w:r w:rsidRPr="00D15F91">
        <w:rPr>
          <w:position w:val="-30"/>
          <w:lang w:val="uk-UA"/>
        </w:rPr>
        <w:object w:dxaOrig="3200" w:dyaOrig="780">
          <v:shape id="_x0000_i1039" type="#_x0000_t75" style="width:157.25pt;height:39.15pt" o:ole="">
            <v:imagedata r:id="rId14" o:title=""/>
          </v:shape>
          <o:OLEObject Type="Embed" ProgID="Equation.DSMT4" ShapeID="_x0000_i1039" DrawAspect="Content" ObjectID="_1443343848" r:id="rId15"/>
        </w:object>
      </w:r>
      <w:r w:rsidRPr="00D15F91">
        <w:rPr>
          <w:lang w:val="uk-UA"/>
        </w:rPr>
        <w:t xml:space="preserve">, 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B7566B" w:rsidP="009F18B5">
      <w:pPr>
        <w:ind w:firstLine="426"/>
        <w:jc w:val="both"/>
        <w:rPr>
          <w:lang w:val="uk-UA"/>
        </w:rPr>
      </w:pPr>
      <w:r>
        <w:rPr>
          <w:lang w:val="uk-UA"/>
        </w:rPr>
        <w:t xml:space="preserve">де </w:t>
      </w:r>
      <w:r w:rsidR="00DE2AF3" w:rsidRPr="00D15F91">
        <w:rPr>
          <w:lang w:val="uk-UA"/>
        </w:rPr>
        <w:t xml:space="preserve"> µ</w:t>
      </w:r>
      <w:r w:rsidR="00DE2AF3" w:rsidRPr="00D15F91">
        <w:rPr>
          <w:vertAlign w:val="subscript"/>
          <w:lang w:val="uk-UA"/>
        </w:rPr>
        <w:t>с</w:t>
      </w:r>
      <w:r w:rsidR="00DE2AF3" w:rsidRPr="00D15F91">
        <w:rPr>
          <w:lang w:val="uk-UA"/>
        </w:rPr>
        <w:t xml:space="preserve"> – коефіцієнт витрат, що залежить</w:t>
      </w:r>
      <w:r w:rsidR="009F18B5">
        <w:rPr>
          <w:lang w:val="uk-UA"/>
        </w:rPr>
        <w:t xml:space="preserve"> від відстані між соплом і   заслі</w:t>
      </w:r>
      <w:r w:rsidR="00DE2AF3" w:rsidRPr="00D15F91">
        <w:rPr>
          <w:lang w:val="uk-UA"/>
        </w:rPr>
        <w:t>нкою;</w:t>
      </w:r>
    </w:p>
    <w:p w:rsidR="009F18B5" w:rsidRDefault="00DE2AF3" w:rsidP="009F18B5">
      <w:pPr>
        <w:ind w:firstLine="851"/>
        <w:jc w:val="both"/>
        <w:rPr>
          <w:lang w:val="uk-UA"/>
        </w:rPr>
      </w:pPr>
      <w:r w:rsidRPr="00D15F91">
        <w:rPr>
          <w:lang w:val="uk-UA"/>
        </w:rPr>
        <w:t>d</w:t>
      </w:r>
      <w:r w:rsidRPr="00D15F91">
        <w:rPr>
          <w:vertAlign w:val="subscript"/>
          <w:lang w:val="uk-UA"/>
        </w:rPr>
        <w:t>с</w:t>
      </w:r>
      <w:r w:rsidRPr="00D15F91">
        <w:rPr>
          <w:lang w:val="uk-UA"/>
        </w:rPr>
        <w:t xml:space="preserve"> – діаметр отвору сопла, м;</w:t>
      </w:r>
    </w:p>
    <w:p w:rsidR="00DE2AF3" w:rsidRPr="00D15F91" w:rsidRDefault="00DE2AF3" w:rsidP="009F18B5">
      <w:pPr>
        <w:ind w:firstLine="851"/>
        <w:jc w:val="both"/>
        <w:rPr>
          <w:lang w:val="uk-UA"/>
        </w:rPr>
      </w:pPr>
      <w:r w:rsidRPr="00D15F91">
        <w:rPr>
          <w:lang w:val="uk-UA"/>
        </w:rPr>
        <w:t>z – відстань між соплом і засл</w:t>
      </w:r>
      <w:r w:rsidR="009F18B5">
        <w:rPr>
          <w:lang w:val="uk-UA"/>
        </w:rPr>
        <w:t>і</w:t>
      </w:r>
      <w:r w:rsidRPr="00D15F91">
        <w:rPr>
          <w:lang w:val="uk-UA"/>
        </w:rPr>
        <w:t>нкою;</w:t>
      </w:r>
    </w:p>
    <w:p w:rsidR="00DE2AF3" w:rsidRPr="00D15F91" w:rsidRDefault="00DE2AF3" w:rsidP="009F18B5">
      <w:pPr>
        <w:ind w:firstLine="851"/>
        <w:jc w:val="both"/>
        <w:rPr>
          <w:lang w:val="uk-UA"/>
        </w:rPr>
      </w:pPr>
      <w:r w:rsidRPr="00D15F91">
        <w:rPr>
          <w:lang w:val="uk-UA"/>
        </w:rPr>
        <w:t>р</w:t>
      </w:r>
      <w:r w:rsidRPr="00D15F91">
        <w:rPr>
          <w:vertAlign w:val="subscript"/>
          <w:lang w:val="uk-UA"/>
        </w:rPr>
        <w:t>1</w:t>
      </w:r>
      <w:r w:rsidRPr="00D15F91">
        <w:rPr>
          <w:lang w:val="uk-UA"/>
        </w:rPr>
        <w:t>, р</w:t>
      </w:r>
      <w:r w:rsidRPr="00D15F91">
        <w:rPr>
          <w:vertAlign w:val="subscript"/>
          <w:lang w:val="uk-UA"/>
        </w:rPr>
        <w:t>2</w:t>
      </w:r>
      <w:r w:rsidRPr="00D15F91">
        <w:rPr>
          <w:lang w:val="uk-UA"/>
        </w:rPr>
        <w:t xml:space="preserve"> – перепад тиску на робочому вікні, Н</w:t>
      </w:r>
      <w:r w:rsidR="00B7566B">
        <w:rPr>
          <w:lang w:val="uk-UA"/>
        </w:rPr>
        <w:t>/</w:t>
      </w:r>
      <w:r w:rsidRPr="00D15F91">
        <w:rPr>
          <w:lang w:val="uk-UA"/>
        </w:rPr>
        <w:t>м</w:t>
      </w:r>
      <w:r w:rsidRPr="00D15F91">
        <w:rPr>
          <w:vertAlign w:val="superscript"/>
          <w:lang w:val="uk-UA"/>
        </w:rPr>
        <w:t>2</w:t>
      </w:r>
      <w:r w:rsidRPr="00D15F91">
        <w:rPr>
          <w:lang w:val="uk-UA"/>
        </w:rPr>
        <w:t>;</w:t>
      </w:r>
    </w:p>
    <w:p w:rsidR="00DE2AF3" w:rsidRPr="00D15F91" w:rsidRDefault="00DE2AF3" w:rsidP="009F18B5">
      <w:pPr>
        <w:ind w:firstLine="851"/>
        <w:jc w:val="both"/>
        <w:rPr>
          <w:lang w:val="uk-UA"/>
        </w:rPr>
      </w:pPr>
      <w:r w:rsidRPr="00D15F91">
        <w:rPr>
          <w:lang w:val="uk-UA"/>
        </w:rPr>
        <w:t>ρ – густина рідини, кг</w:t>
      </w:r>
      <w:r w:rsidR="00B7566B">
        <w:rPr>
          <w:lang w:val="uk-UA"/>
        </w:rPr>
        <w:t>/</w:t>
      </w:r>
      <w:r w:rsidRPr="00D15F91">
        <w:rPr>
          <w:lang w:val="uk-UA"/>
        </w:rPr>
        <w:t>м</w:t>
      </w:r>
      <w:r w:rsidRPr="00D15F91">
        <w:rPr>
          <w:vertAlign w:val="superscript"/>
          <w:lang w:val="uk-UA"/>
        </w:rPr>
        <w:t>3</w:t>
      </w:r>
      <w:r w:rsidRPr="00D15F91">
        <w:rPr>
          <w:lang w:val="uk-UA"/>
        </w:rPr>
        <w:t>.</w:t>
      </w:r>
    </w:p>
    <w:p w:rsidR="00DE2AF3" w:rsidRPr="00D15F91" w:rsidRDefault="00B7566B" w:rsidP="003C1258">
      <w:pPr>
        <w:ind w:firstLine="284"/>
        <w:jc w:val="both"/>
        <w:rPr>
          <w:lang w:val="uk-UA"/>
        </w:rPr>
      </w:pPr>
      <w:r>
        <w:rPr>
          <w:lang w:val="uk-UA"/>
        </w:rPr>
        <w:t xml:space="preserve"> </w:t>
      </w:r>
    </w:p>
    <w:p w:rsidR="00DE2AF3" w:rsidRPr="00D15F91" w:rsidRDefault="00F32905" w:rsidP="00C51BED">
      <w:pPr>
        <w:ind w:firstLine="284"/>
        <w:jc w:val="center"/>
        <w:rPr>
          <w:lang w:val="uk-UA"/>
        </w:rPr>
      </w:pPr>
      <w:r>
        <w:rPr>
          <w:lang w:val="uk-UA"/>
        </w:rPr>
      </w:r>
      <w:r>
        <w:rPr>
          <w:lang w:val="uk-UA"/>
        </w:rPr>
        <w:pict>
          <v:shape id="_x0000_s3308" type="#_x0000_t75" style="width:240.75pt;height:191.25pt;rotation:-155056fd;mso-left-percent:-10001;mso-top-percent:-10001;mso-position-horizontal:absolute;mso-position-horizontal-relative:char;mso-position-vertical:absolute;mso-position-vertical-relative:line;mso-left-percent:-10001;mso-top-percent:-10001">
            <v:imagedata r:id="rId16" o:title="" croptop="5623f" cropbottom="20420f" cropleft="12495f" cropright="9057f" gain="5" blacklevel="-6554f"/>
            <w10:anchorlock/>
          </v:shape>
        </w:pict>
      </w:r>
    </w:p>
    <w:p w:rsidR="00B7566B" w:rsidRDefault="00DE2AF3" w:rsidP="00B7566B">
      <w:pPr>
        <w:ind w:firstLine="284"/>
        <w:jc w:val="center"/>
        <w:rPr>
          <w:lang w:val="uk-UA"/>
        </w:rPr>
      </w:pPr>
      <w:r w:rsidRPr="00D15F91">
        <w:rPr>
          <w:lang w:val="uk-UA"/>
        </w:rPr>
        <w:t>Рис</w:t>
      </w:r>
      <w:r w:rsidR="00940CB1">
        <w:rPr>
          <w:lang w:val="uk-UA"/>
        </w:rPr>
        <w:t xml:space="preserve">унок </w:t>
      </w:r>
      <w:r w:rsidRPr="00D15F91">
        <w:rPr>
          <w:lang w:val="uk-UA"/>
        </w:rPr>
        <w:t>2.3.1</w:t>
      </w:r>
      <w:r w:rsidR="00940CB1">
        <w:rPr>
          <w:lang w:val="uk-UA"/>
        </w:rPr>
        <w:t xml:space="preserve"> –</w:t>
      </w:r>
      <w:r w:rsidRPr="00D15F91">
        <w:rPr>
          <w:lang w:val="uk-UA"/>
        </w:rPr>
        <w:t xml:space="preserve"> Схема елемента типу «сопло-засл</w:t>
      </w:r>
      <w:r w:rsidR="00940CB1">
        <w:rPr>
          <w:lang w:val="uk-UA"/>
        </w:rPr>
        <w:t>і</w:t>
      </w:r>
      <w:r w:rsidRPr="00D15F91">
        <w:rPr>
          <w:lang w:val="uk-UA"/>
        </w:rPr>
        <w:t>нка»:</w:t>
      </w:r>
    </w:p>
    <w:p w:rsidR="00DE2AF3" w:rsidRPr="00D15F91" w:rsidRDefault="00B7566B" w:rsidP="00B7566B">
      <w:pPr>
        <w:jc w:val="both"/>
        <w:rPr>
          <w:lang w:val="uk-UA"/>
        </w:rPr>
      </w:pPr>
      <w:r>
        <w:rPr>
          <w:lang w:val="uk-UA"/>
        </w:rPr>
        <w:t xml:space="preserve">                        </w:t>
      </w:r>
      <w:r w:rsidR="00DE2AF3" w:rsidRPr="00D15F91">
        <w:rPr>
          <w:lang w:val="uk-UA"/>
        </w:rPr>
        <w:t xml:space="preserve">1 – сопло; 2 – </w:t>
      </w:r>
      <w:r>
        <w:rPr>
          <w:lang w:val="uk-UA"/>
        </w:rPr>
        <w:t>засл</w:t>
      </w:r>
      <w:r w:rsidR="00940CB1">
        <w:rPr>
          <w:lang w:val="uk-UA"/>
        </w:rPr>
        <w:t>і</w:t>
      </w:r>
      <w:r>
        <w:rPr>
          <w:lang w:val="uk-UA"/>
        </w:rPr>
        <w:t>нка; 3 – постійний дросель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940CB1" w:rsidP="003C1258">
      <w:pPr>
        <w:ind w:firstLine="284"/>
        <w:jc w:val="both"/>
        <w:rPr>
          <w:lang w:val="uk-UA"/>
        </w:rPr>
      </w:pPr>
      <w:r>
        <w:rPr>
          <w:lang w:val="uk-UA"/>
        </w:rPr>
        <w:t>У</w:t>
      </w:r>
      <w:r w:rsidR="00DE2AF3" w:rsidRPr="00D15F91">
        <w:rPr>
          <w:lang w:val="uk-UA"/>
        </w:rPr>
        <w:t xml:space="preserve"> ГП сопло-заслінка</w:t>
      </w:r>
      <w:r>
        <w:rPr>
          <w:lang w:val="uk-UA"/>
        </w:rPr>
        <w:t>, як правило,</w:t>
      </w:r>
      <w:r w:rsidR="00DE2AF3" w:rsidRPr="00D15F91">
        <w:rPr>
          <w:lang w:val="uk-UA"/>
        </w:rPr>
        <w:t xml:space="preserve"> працює спільно з послідовно </w:t>
      </w:r>
      <w:r>
        <w:rPr>
          <w:lang w:val="uk-UA"/>
        </w:rPr>
        <w:t>ввімкненим</w:t>
      </w:r>
      <w:r w:rsidR="00DE2AF3" w:rsidRPr="00D15F91">
        <w:rPr>
          <w:lang w:val="uk-UA"/>
        </w:rPr>
        <w:t xml:space="preserve"> гідродроселем.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Таке поєднання дозволяє порівняно просто </w:t>
      </w:r>
      <w:r w:rsidR="00940CB1">
        <w:rPr>
          <w:lang w:val="uk-UA"/>
        </w:rPr>
        <w:t>керувати</w:t>
      </w:r>
      <w:r w:rsidRPr="00D15F91">
        <w:rPr>
          <w:lang w:val="uk-UA"/>
        </w:rPr>
        <w:t xml:space="preserve"> тиском рідини в робочій порожнини гідродвигуна.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ГП</w:t>
      </w:r>
      <w:r w:rsidR="00940CB1">
        <w:rPr>
          <w:lang w:val="uk-UA"/>
        </w:rPr>
        <w:t>К сопло-заслі</w:t>
      </w:r>
      <w:r w:rsidRPr="00D15F91">
        <w:rPr>
          <w:lang w:val="uk-UA"/>
        </w:rPr>
        <w:t xml:space="preserve">нка з послідовно </w:t>
      </w:r>
      <w:r w:rsidR="00940CB1">
        <w:rPr>
          <w:lang w:val="uk-UA"/>
        </w:rPr>
        <w:t>ввімкненим дроселем 3,</w:t>
      </w:r>
      <w:r w:rsidRPr="00D15F91">
        <w:rPr>
          <w:lang w:val="uk-UA"/>
        </w:rPr>
        <w:t xml:space="preserve"> </w:t>
      </w:r>
      <w:r w:rsidR="00940CB1">
        <w:rPr>
          <w:lang w:val="uk-UA"/>
        </w:rPr>
        <w:t xml:space="preserve"> як правило, </w:t>
      </w:r>
      <w:r w:rsidRPr="00D15F91">
        <w:rPr>
          <w:lang w:val="uk-UA"/>
        </w:rPr>
        <w:t>з'єднують з гідроциліндром аналогічно, як і в ГП</w:t>
      </w:r>
      <w:r w:rsidR="00940CB1">
        <w:rPr>
          <w:lang w:val="uk-UA"/>
        </w:rPr>
        <w:t>К</w:t>
      </w:r>
      <w:r w:rsidRPr="00D15F91">
        <w:rPr>
          <w:lang w:val="uk-UA"/>
        </w:rPr>
        <w:t xml:space="preserve"> </w:t>
      </w:r>
      <w:r w:rsidR="00940CB1">
        <w:rPr>
          <w:lang w:val="uk-UA"/>
        </w:rPr>
        <w:t>і</w:t>
      </w:r>
      <w:r w:rsidRPr="00D15F91">
        <w:rPr>
          <w:lang w:val="uk-UA"/>
        </w:rPr>
        <w:t>з струминною трубкою. Поршень гідроциліндра з неробочого боку підпружинений.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Щілину між соплом і </w:t>
      </w:r>
      <w:r w:rsidR="00940CB1">
        <w:rPr>
          <w:lang w:val="uk-UA"/>
        </w:rPr>
        <w:t>заслі</w:t>
      </w:r>
      <w:r w:rsidRPr="00D15F91">
        <w:rPr>
          <w:lang w:val="uk-UA"/>
        </w:rPr>
        <w:t xml:space="preserve">нкою </w:t>
      </w:r>
      <w:r w:rsidR="00940CB1">
        <w:rPr>
          <w:lang w:val="uk-UA"/>
        </w:rPr>
        <w:t>у</w:t>
      </w:r>
      <w:r w:rsidRPr="00D15F91">
        <w:rPr>
          <w:lang w:val="uk-UA"/>
        </w:rPr>
        <w:t xml:space="preserve"> </w:t>
      </w:r>
      <w:r w:rsidR="00940CB1">
        <w:rPr>
          <w:lang w:val="uk-UA"/>
        </w:rPr>
        <w:t>цьому</w:t>
      </w:r>
      <w:r w:rsidRPr="00D15F91">
        <w:rPr>
          <w:lang w:val="uk-UA"/>
        </w:rPr>
        <w:t xml:space="preserve"> випадку є змінним гідравлічним опором, величина якого залежить від відстані між соплом і засл</w:t>
      </w:r>
      <w:r w:rsidR="00940CB1">
        <w:rPr>
          <w:lang w:val="uk-UA"/>
        </w:rPr>
        <w:t>і</w:t>
      </w:r>
      <w:r w:rsidRPr="00D15F91">
        <w:rPr>
          <w:lang w:val="uk-UA"/>
        </w:rPr>
        <w:t>нкою.</w:t>
      </w:r>
    </w:p>
    <w:p w:rsidR="00DE2AF3" w:rsidRPr="00D15F91" w:rsidRDefault="00DE2AF3" w:rsidP="002F314B">
      <w:pPr>
        <w:ind w:firstLine="284"/>
        <w:jc w:val="both"/>
        <w:rPr>
          <w:lang w:val="uk-UA"/>
        </w:rPr>
      </w:pPr>
      <w:r w:rsidRPr="00D15F91">
        <w:rPr>
          <w:lang w:val="uk-UA"/>
        </w:rPr>
        <w:t>Опір дроселя 3 постійний. Якщо на вхід ГП</w:t>
      </w:r>
      <w:r w:rsidR="00940CB1">
        <w:rPr>
          <w:lang w:val="uk-UA"/>
        </w:rPr>
        <w:t>К</w:t>
      </w:r>
      <w:r w:rsidRPr="00D15F91">
        <w:rPr>
          <w:lang w:val="uk-UA"/>
        </w:rPr>
        <w:t xml:space="preserve"> сопл</w:t>
      </w:r>
      <w:r w:rsidR="00940CB1">
        <w:rPr>
          <w:lang w:val="uk-UA"/>
        </w:rPr>
        <w:t>а</w:t>
      </w:r>
      <w:r w:rsidRPr="00D15F91">
        <w:rPr>
          <w:lang w:val="uk-UA"/>
        </w:rPr>
        <w:t>-заслінк</w:t>
      </w:r>
      <w:r w:rsidR="00940CB1">
        <w:rPr>
          <w:lang w:val="uk-UA"/>
        </w:rPr>
        <w:t>и</w:t>
      </w:r>
      <w:r w:rsidRPr="00D15F91">
        <w:rPr>
          <w:lang w:val="uk-UA"/>
        </w:rPr>
        <w:t xml:space="preserve"> подати рідину під тиском р</w:t>
      </w:r>
      <w:r w:rsidRPr="00D15F91">
        <w:rPr>
          <w:vertAlign w:val="subscript"/>
          <w:lang w:val="uk-UA"/>
        </w:rPr>
        <w:t>р</w:t>
      </w:r>
      <w:r w:rsidRPr="00D15F91">
        <w:rPr>
          <w:lang w:val="uk-UA"/>
        </w:rPr>
        <w:t>, то вона буде дроселюватися на постійному дроселі 3 і на опорі між соплом і засл</w:t>
      </w:r>
      <w:r w:rsidR="004F0978">
        <w:rPr>
          <w:lang w:val="uk-UA"/>
        </w:rPr>
        <w:t>і</w:t>
      </w:r>
      <w:r w:rsidRPr="00D15F91">
        <w:rPr>
          <w:lang w:val="uk-UA"/>
        </w:rPr>
        <w:t>нкою. Якщо засл</w:t>
      </w:r>
      <w:r w:rsidR="00940CB1">
        <w:rPr>
          <w:lang w:val="uk-UA"/>
        </w:rPr>
        <w:t>і</w:t>
      </w:r>
      <w:r w:rsidRPr="00D15F91">
        <w:rPr>
          <w:lang w:val="uk-UA"/>
        </w:rPr>
        <w:t xml:space="preserve">нку щільно притиснути до сопла, то гідроциліндр загальмується, а тиск </w:t>
      </w:r>
      <w:r w:rsidR="00940CB1">
        <w:rPr>
          <w:lang w:val="uk-UA"/>
        </w:rPr>
        <w:t>у</w:t>
      </w:r>
      <w:r w:rsidRPr="00D15F91">
        <w:rPr>
          <w:lang w:val="uk-UA"/>
        </w:rPr>
        <w:t xml:space="preserve"> міждросельній камері </w:t>
      </w:r>
      <w:r w:rsidR="00940CB1">
        <w:rPr>
          <w:lang w:val="uk-UA"/>
        </w:rPr>
        <w:t>дорівнюватиме</w:t>
      </w:r>
      <w:r w:rsidRPr="00D15F91">
        <w:rPr>
          <w:lang w:val="uk-UA"/>
        </w:rPr>
        <w:t xml:space="preserve"> р</w:t>
      </w:r>
      <w:r w:rsidRPr="00D15F91">
        <w:rPr>
          <w:vertAlign w:val="subscript"/>
          <w:lang w:val="uk-UA"/>
        </w:rPr>
        <w:t>р</w:t>
      </w:r>
      <w:r w:rsidRPr="00D15F91">
        <w:rPr>
          <w:lang w:val="uk-UA"/>
        </w:rPr>
        <w:t>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661DA2">
      <w:pPr>
        <w:ind w:firstLine="284"/>
        <w:jc w:val="center"/>
        <w:outlineLvl w:val="1"/>
        <w:rPr>
          <w:b/>
          <w:lang w:val="uk-UA"/>
        </w:rPr>
      </w:pPr>
      <w:bookmarkStart w:id="11" w:name="_Toc345656943"/>
      <w:r w:rsidRPr="00D15F91">
        <w:rPr>
          <w:b/>
          <w:lang w:val="uk-UA"/>
        </w:rPr>
        <w:lastRenderedPageBreak/>
        <w:t>Лекція 3</w:t>
      </w:r>
      <w:bookmarkEnd w:id="11"/>
    </w:p>
    <w:p w:rsidR="00DE2AF3" w:rsidRPr="00D15F91" w:rsidRDefault="00DE2AF3" w:rsidP="003C1258">
      <w:pPr>
        <w:ind w:firstLine="284"/>
        <w:jc w:val="center"/>
        <w:rPr>
          <w:b/>
          <w:lang w:val="uk-UA"/>
        </w:rPr>
      </w:pPr>
      <w:r w:rsidRPr="00D15F91">
        <w:rPr>
          <w:b/>
          <w:lang w:val="uk-UA"/>
        </w:rPr>
        <w:t>Золотникові ГП</w:t>
      </w:r>
      <w:r w:rsidR="002F314B">
        <w:rPr>
          <w:b/>
          <w:lang w:val="uk-UA"/>
        </w:rPr>
        <w:t>К</w:t>
      </w:r>
    </w:p>
    <w:p w:rsidR="002F314B" w:rsidRDefault="00DE2AF3" w:rsidP="002F314B">
      <w:pPr>
        <w:numPr>
          <w:ilvl w:val="0"/>
          <w:numId w:val="3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Золотникові ГП</w:t>
      </w:r>
      <w:r w:rsidR="002F314B">
        <w:rPr>
          <w:b/>
          <w:lang w:val="uk-UA"/>
        </w:rPr>
        <w:t>К</w:t>
      </w:r>
      <w:r w:rsidR="00AA72FA">
        <w:rPr>
          <w:b/>
          <w:lang w:val="uk-UA"/>
        </w:rPr>
        <w:t xml:space="preserve"> </w:t>
      </w:r>
      <w:r w:rsidR="002F314B">
        <w:rPr>
          <w:b/>
          <w:lang w:val="uk-UA"/>
        </w:rPr>
        <w:t>і</w:t>
      </w:r>
      <w:r w:rsidR="00AA72FA">
        <w:rPr>
          <w:b/>
          <w:lang w:val="uk-UA"/>
        </w:rPr>
        <w:t>з прямокутною шийкою плунжера</w:t>
      </w:r>
      <w:r w:rsidR="002F314B">
        <w:rPr>
          <w:b/>
          <w:lang w:val="uk-UA"/>
        </w:rPr>
        <w:t>.</w:t>
      </w:r>
    </w:p>
    <w:p w:rsidR="002F314B" w:rsidRDefault="00DE2AF3" w:rsidP="002F314B">
      <w:pPr>
        <w:numPr>
          <w:ilvl w:val="0"/>
          <w:numId w:val="3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2F314B">
        <w:rPr>
          <w:b/>
          <w:lang w:val="uk-UA"/>
        </w:rPr>
        <w:t>Золотникові</w:t>
      </w:r>
      <w:r w:rsidR="00AA72FA" w:rsidRPr="002F314B">
        <w:rPr>
          <w:b/>
          <w:lang w:val="uk-UA"/>
        </w:rPr>
        <w:t xml:space="preserve"> ГП</w:t>
      </w:r>
      <w:r w:rsidR="002F314B">
        <w:rPr>
          <w:b/>
          <w:lang w:val="uk-UA"/>
        </w:rPr>
        <w:t>К</w:t>
      </w:r>
      <w:r w:rsidR="00AA72FA" w:rsidRPr="002F314B">
        <w:rPr>
          <w:b/>
          <w:lang w:val="uk-UA"/>
        </w:rPr>
        <w:t xml:space="preserve"> </w:t>
      </w:r>
      <w:r w:rsidR="002F314B">
        <w:rPr>
          <w:b/>
          <w:lang w:val="uk-UA"/>
        </w:rPr>
        <w:t>і</w:t>
      </w:r>
      <w:r w:rsidR="00AA72FA" w:rsidRPr="002F314B">
        <w:rPr>
          <w:b/>
          <w:lang w:val="uk-UA"/>
        </w:rPr>
        <w:t>з конусною шийкою плунжера</w:t>
      </w:r>
      <w:r w:rsidR="002F314B">
        <w:rPr>
          <w:b/>
          <w:lang w:val="uk-UA"/>
        </w:rPr>
        <w:t>.</w:t>
      </w:r>
    </w:p>
    <w:p w:rsidR="00DE2AF3" w:rsidRPr="002F314B" w:rsidRDefault="00DE2AF3" w:rsidP="002F314B">
      <w:pPr>
        <w:numPr>
          <w:ilvl w:val="0"/>
          <w:numId w:val="3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2F314B">
        <w:rPr>
          <w:b/>
          <w:lang w:val="uk-UA"/>
        </w:rPr>
        <w:t>Золотн</w:t>
      </w:r>
      <w:r w:rsidR="00AA72FA" w:rsidRPr="002F314B">
        <w:rPr>
          <w:b/>
          <w:lang w:val="uk-UA"/>
        </w:rPr>
        <w:t>икові ГП</w:t>
      </w:r>
      <w:r w:rsidR="002F314B">
        <w:rPr>
          <w:b/>
          <w:lang w:val="uk-UA"/>
        </w:rPr>
        <w:t>К і</w:t>
      </w:r>
      <w:r w:rsidR="00AA72FA" w:rsidRPr="002F314B">
        <w:rPr>
          <w:b/>
          <w:lang w:val="uk-UA"/>
        </w:rPr>
        <w:t xml:space="preserve">з </w:t>
      </w:r>
      <w:r w:rsidR="0082154A" w:rsidRPr="0082154A">
        <w:rPr>
          <w:b/>
          <w:lang w:val="uk-UA"/>
        </w:rPr>
        <w:t>л</w:t>
      </w:r>
      <w:r w:rsidR="00AA72FA" w:rsidRPr="0082154A">
        <w:rPr>
          <w:b/>
          <w:lang w:val="uk-UA"/>
        </w:rPr>
        <w:t xml:space="preserve">исками </w:t>
      </w:r>
      <w:r w:rsidR="00AA72FA" w:rsidRPr="002F314B">
        <w:rPr>
          <w:b/>
          <w:lang w:val="uk-UA"/>
        </w:rPr>
        <w:t>на плунжері</w:t>
      </w:r>
      <w:r w:rsidR="002F314B">
        <w:rPr>
          <w:b/>
          <w:lang w:val="uk-UA"/>
        </w:rPr>
        <w:t>.</w:t>
      </w:r>
    </w:p>
    <w:p w:rsidR="00DE2AF3" w:rsidRPr="00D15F91" w:rsidRDefault="00DE2AF3" w:rsidP="003C1258">
      <w:pPr>
        <w:ind w:firstLine="284"/>
        <w:jc w:val="both"/>
        <w:rPr>
          <w:b/>
          <w:lang w:val="uk-UA"/>
        </w:rPr>
      </w:pPr>
    </w:p>
    <w:p w:rsidR="00DE2AF3" w:rsidRPr="00D15F91" w:rsidRDefault="00DE2AF3" w:rsidP="00591058">
      <w:pPr>
        <w:numPr>
          <w:ilvl w:val="0"/>
          <w:numId w:val="24"/>
        </w:numPr>
        <w:outlineLvl w:val="2"/>
        <w:rPr>
          <w:b/>
          <w:lang w:val="uk-UA"/>
        </w:rPr>
      </w:pPr>
      <w:bookmarkStart w:id="12" w:name="_Toc345656944"/>
      <w:r w:rsidRPr="00D15F91">
        <w:rPr>
          <w:b/>
          <w:lang w:val="uk-UA"/>
        </w:rPr>
        <w:t>Золотникові ГП</w:t>
      </w:r>
      <w:r w:rsidR="002F314B">
        <w:rPr>
          <w:b/>
          <w:lang w:val="uk-UA"/>
        </w:rPr>
        <w:t>К</w:t>
      </w:r>
      <w:r w:rsidRPr="00D15F91">
        <w:rPr>
          <w:b/>
          <w:lang w:val="uk-UA"/>
        </w:rPr>
        <w:t xml:space="preserve"> </w:t>
      </w:r>
      <w:r w:rsidR="002F314B">
        <w:rPr>
          <w:b/>
          <w:lang w:val="uk-UA"/>
        </w:rPr>
        <w:t>і</w:t>
      </w:r>
      <w:r w:rsidRPr="00D15F91">
        <w:rPr>
          <w:b/>
          <w:lang w:val="uk-UA"/>
        </w:rPr>
        <w:t>з прямокутною шийкою плунжера</w:t>
      </w:r>
      <w:bookmarkEnd w:id="12"/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Золотникові пристрої </w:t>
      </w:r>
      <w:r w:rsidR="002F314B">
        <w:rPr>
          <w:lang w:val="uk-UA"/>
        </w:rPr>
        <w:t>керування</w:t>
      </w:r>
      <w:r w:rsidRPr="00D15F91">
        <w:rPr>
          <w:lang w:val="uk-UA"/>
        </w:rPr>
        <w:t xml:space="preserve"> призначені для зміни напрямку руху робочої рідини і регулювання її швидкості або тиску. Основна особливість золотникового ГП</w:t>
      </w:r>
      <w:r w:rsidR="002F314B">
        <w:rPr>
          <w:lang w:val="uk-UA"/>
        </w:rPr>
        <w:t xml:space="preserve">К </w:t>
      </w:r>
      <w:r w:rsidRPr="00D15F91">
        <w:rPr>
          <w:lang w:val="uk-UA"/>
        </w:rPr>
        <w:t>на відміну від інших ГП</w:t>
      </w:r>
      <w:r w:rsidR="002F314B">
        <w:rPr>
          <w:lang w:val="uk-UA"/>
        </w:rPr>
        <w:t>К</w:t>
      </w:r>
      <w:r w:rsidRPr="00D15F91">
        <w:rPr>
          <w:lang w:val="uk-UA"/>
        </w:rPr>
        <w:t xml:space="preserve"> полягає в тому,</w:t>
      </w:r>
      <w:r w:rsidR="002F314B">
        <w:rPr>
          <w:lang w:val="uk-UA"/>
        </w:rPr>
        <w:t xml:space="preserve"> </w:t>
      </w:r>
      <w:r w:rsidRPr="00D15F91">
        <w:rPr>
          <w:lang w:val="uk-UA"/>
        </w:rPr>
        <w:t xml:space="preserve">що переміщення </w:t>
      </w:r>
      <w:r w:rsidR="002F314B" w:rsidRPr="00D15F91">
        <w:rPr>
          <w:lang w:val="uk-UA"/>
        </w:rPr>
        <w:t xml:space="preserve">його </w:t>
      </w:r>
      <w:r w:rsidRPr="00D15F91">
        <w:rPr>
          <w:lang w:val="uk-UA"/>
        </w:rPr>
        <w:t>рухомої частини щодо нерухомої відбувається в напрямку</w:t>
      </w:r>
      <w:r w:rsidR="002F314B">
        <w:rPr>
          <w:lang w:val="uk-UA"/>
        </w:rPr>
        <w:t xml:space="preserve">, </w:t>
      </w:r>
      <w:r w:rsidR="002F314B" w:rsidRPr="00536864">
        <w:rPr>
          <w:lang w:val="uk-UA"/>
        </w:rPr>
        <w:t>що</w:t>
      </w:r>
      <w:r w:rsidRPr="00536864">
        <w:rPr>
          <w:lang w:val="uk-UA"/>
        </w:rPr>
        <w:t xml:space="preserve"> пере</w:t>
      </w:r>
      <w:r w:rsidR="002F314B" w:rsidRPr="00536864">
        <w:rPr>
          <w:lang w:val="uk-UA"/>
        </w:rPr>
        <w:t>сікає</w:t>
      </w:r>
      <w:r w:rsidRPr="00536864">
        <w:rPr>
          <w:lang w:val="uk-UA"/>
        </w:rPr>
        <w:t xml:space="preserve"> струмінь рідини. При цьому зазори між нерухомо</w:t>
      </w:r>
      <w:r w:rsidR="002F314B" w:rsidRPr="00536864">
        <w:rPr>
          <w:lang w:val="uk-UA"/>
        </w:rPr>
        <w:t xml:space="preserve">ю і рухомою частинами незначні </w:t>
      </w:r>
      <w:r w:rsidRPr="00536864">
        <w:rPr>
          <w:lang w:val="uk-UA"/>
        </w:rPr>
        <w:t xml:space="preserve"> порів</w:t>
      </w:r>
      <w:r w:rsidRPr="00D15F91">
        <w:rPr>
          <w:lang w:val="uk-UA"/>
        </w:rPr>
        <w:t>нян</w:t>
      </w:r>
      <w:r w:rsidR="002F314B">
        <w:rPr>
          <w:lang w:val="uk-UA"/>
        </w:rPr>
        <w:t>о</w:t>
      </w:r>
      <w:r w:rsidRPr="00D15F91">
        <w:rPr>
          <w:lang w:val="uk-UA"/>
        </w:rPr>
        <w:t xml:space="preserve"> з величиною робочого ходу золотника.</w:t>
      </w:r>
    </w:p>
    <w:p w:rsidR="00DE2AF3" w:rsidRPr="00D15F91" w:rsidRDefault="002F314B" w:rsidP="003C1258">
      <w:pPr>
        <w:ind w:firstLine="284"/>
        <w:jc w:val="both"/>
        <w:rPr>
          <w:lang w:val="uk-UA"/>
        </w:rPr>
      </w:pPr>
      <w:r w:rsidRPr="002F314B">
        <w:t>У</w:t>
      </w:r>
      <w:r w:rsidR="00DE2AF3" w:rsidRPr="00D15F91">
        <w:rPr>
          <w:lang w:val="uk-UA"/>
        </w:rPr>
        <w:t xml:space="preserve"> </w:t>
      </w:r>
      <w:r>
        <w:rPr>
          <w:lang w:val="uk-UA"/>
        </w:rPr>
        <w:t>цей</w:t>
      </w:r>
      <w:r w:rsidR="00DE2AF3" w:rsidRPr="00D15F91">
        <w:rPr>
          <w:lang w:val="uk-UA"/>
        </w:rPr>
        <w:t xml:space="preserve"> час золотникові ГП</w:t>
      </w:r>
      <w:r>
        <w:rPr>
          <w:lang w:val="uk-UA"/>
        </w:rPr>
        <w:t>К</w:t>
      </w:r>
      <w:r w:rsidR="00DE2AF3" w:rsidRPr="00D15F91">
        <w:rPr>
          <w:lang w:val="uk-UA"/>
        </w:rPr>
        <w:t xml:space="preserve"> є найбільш </w:t>
      </w:r>
      <w:r>
        <w:rPr>
          <w:lang w:val="uk-UA"/>
        </w:rPr>
        <w:t xml:space="preserve">поширеними </w:t>
      </w:r>
      <w:r w:rsidR="00DE2AF3" w:rsidRPr="00D15F91">
        <w:rPr>
          <w:lang w:val="uk-UA"/>
        </w:rPr>
        <w:t>(рис.</w:t>
      </w:r>
      <w:r>
        <w:rPr>
          <w:lang w:val="en-US"/>
        </w:rPr>
        <w:t> </w:t>
      </w:r>
      <w:r w:rsidR="00DE2AF3" w:rsidRPr="00D15F91">
        <w:rPr>
          <w:lang w:val="uk-UA"/>
        </w:rPr>
        <w:t>3.1.1).</w:t>
      </w:r>
    </w:p>
    <w:p w:rsidR="00DE2AF3" w:rsidRPr="00D15F91" w:rsidRDefault="00F32905" w:rsidP="00C51BED">
      <w:pPr>
        <w:ind w:firstLine="284"/>
        <w:jc w:val="center"/>
        <w:rPr>
          <w:lang w:val="uk-UA"/>
        </w:rPr>
      </w:pPr>
      <w:r>
        <w:rPr>
          <w:noProof/>
        </w:rPr>
        <w:pict>
          <v:shape id="_x0000_s1683" type="#_x0000_t202" style="position:absolute;left:0;text-align:left;margin-left:70.65pt;margin-top:118.8pt;width:19.55pt;height:19.95pt;z-index:71;mso-position-horizontal-relative:margin;mso-position-vertical:absolute" stroked="f">
            <v:textbox style="mso-rotate-with-shape:t" inset="0,0,0,0">
              <w:txbxContent>
                <w:p w:rsidR="00296366" w:rsidRDefault="00296366"/>
              </w:txbxContent>
            </v:textbox>
            <w10:wrap anchorx="margin"/>
          </v:shape>
        </w:pict>
      </w:r>
      <w:r w:rsidR="00F124B2">
        <w:rPr>
          <w:lang w:val="uk-UA"/>
        </w:rPr>
        <w:pict>
          <v:shape id="_x0000_i1040" type="#_x0000_t75" style="width:248.25pt;height:138.25pt">
            <v:imagedata r:id="rId17" o:title="" croptop="4415f" cropbottom="40187f" cropleft="4046f" cropright="14131f" gain="5" blacklevel="-6554f"/>
          </v:shape>
        </w:pict>
      </w:r>
    </w:p>
    <w:p w:rsidR="00DE2AF3" w:rsidRPr="00D15F91" w:rsidRDefault="00DE2AF3" w:rsidP="00AA72FA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2F314B">
        <w:rPr>
          <w:lang w:val="uk-UA"/>
        </w:rPr>
        <w:t xml:space="preserve">унок </w:t>
      </w:r>
      <w:r w:rsidRPr="00D15F91">
        <w:rPr>
          <w:lang w:val="uk-UA"/>
        </w:rPr>
        <w:t>3.1.1</w:t>
      </w:r>
      <w:r w:rsidR="002F314B">
        <w:rPr>
          <w:lang w:val="uk-UA"/>
        </w:rPr>
        <w:t xml:space="preserve"> –</w:t>
      </w:r>
      <w:r w:rsidRPr="00D15F91">
        <w:rPr>
          <w:lang w:val="uk-UA"/>
        </w:rPr>
        <w:t xml:space="preserve"> Схема побудови робочих вікон золотникового ГПУ з прямокутною шийкою пл</w:t>
      </w:r>
      <w:r w:rsidR="0080293C">
        <w:rPr>
          <w:lang w:val="uk-UA"/>
        </w:rPr>
        <w:t>унжера: 1 – корпус; 2 – плунжер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Робочі вікна золотникових ГП</w:t>
      </w:r>
      <w:r w:rsidR="002F314B">
        <w:rPr>
          <w:lang w:val="uk-UA"/>
        </w:rPr>
        <w:t>К</w:t>
      </w:r>
      <w:r w:rsidRPr="00D15F91">
        <w:rPr>
          <w:lang w:val="uk-UA"/>
        </w:rPr>
        <w:t xml:space="preserve"> утворюються робочими кромками вікон </w:t>
      </w:r>
      <w:r w:rsidR="002F314B">
        <w:rPr>
          <w:lang w:val="uk-UA"/>
        </w:rPr>
        <w:t>у</w:t>
      </w:r>
      <w:r w:rsidRPr="00D15F91">
        <w:rPr>
          <w:lang w:val="uk-UA"/>
        </w:rPr>
        <w:t xml:space="preserve"> гільзі (корпусі) 1 і робочими кромками плунжера 2.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lastRenderedPageBreak/>
        <w:t>Робочі кромки вікна в гільзі можуть бути виконані у вигляді круглого отвору або паза. Робочі кромки в плунжері можуть бути утворені під прямим кутом, тобто α = 90˚.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Ширина робочої щілини золотника</w:t>
      </w:r>
      <w:r w:rsidR="00536864">
        <w:rPr>
          <w:lang w:val="uk-UA"/>
        </w:rPr>
        <w:t>,</w:t>
      </w:r>
      <w:r w:rsidRPr="00D15F91">
        <w:rPr>
          <w:lang w:val="uk-UA"/>
        </w:rPr>
        <w:t xml:space="preserve"> </w:t>
      </w:r>
      <w:r w:rsidR="00536864" w:rsidRPr="00536864">
        <w:rPr>
          <w:lang w:val="uk-UA"/>
        </w:rPr>
        <w:t>мм,</w:t>
      </w:r>
      <w:r w:rsidR="00536864" w:rsidRPr="00D15F91">
        <w:rPr>
          <w:lang w:val="uk-UA"/>
        </w:rPr>
        <w:t xml:space="preserve"> </w:t>
      </w:r>
      <w:r w:rsidRPr="00D15F91">
        <w:rPr>
          <w:lang w:val="uk-UA"/>
        </w:rPr>
        <w:t xml:space="preserve">визначається шириною вікна в </w:t>
      </w:r>
      <w:r w:rsidRPr="00536864">
        <w:rPr>
          <w:lang w:val="uk-UA"/>
        </w:rPr>
        <w:t>гільзі b = 0,5β·d,</w:t>
      </w:r>
      <w:r w:rsidRPr="00A34FD2">
        <w:rPr>
          <w:color w:val="FF0000"/>
          <w:lang w:val="uk-UA"/>
        </w:rPr>
        <w:t xml:space="preserve"> </w:t>
      </w:r>
    </w:p>
    <w:p w:rsidR="00AA72FA" w:rsidRDefault="00536864" w:rsidP="00AA72FA">
      <w:pPr>
        <w:jc w:val="both"/>
        <w:rPr>
          <w:lang w:val="uk-UA"/>
        </w:rPr>
      </w:pPr>
      <w:r>
        <w:rPr>
          <w:lang w:val="uk-UA"/>
        </w:rPr>
        <w:t xml:space="preserve">    </w:t>
      </w:r>
      <w:r w:rsidR="00DE2AF3" w:rsidRPr="00D15F91">
        <w:rPr>
          <w:lang w:val="uk-UA"/>
        </w:rPr>
        <w:t xml:space="preserve">де </w:t>
      </w:r>
      <w:r w:rsidR="00AA72FA">
        <w:rPr>
          <w:lang w:val="uk-UA"/>
        </w:rPr>
        <w:t xml:space="preserve"> </w:t>
      </w:r>
      <w:r w:rsidR="00DE2AF3" w:rsidRPr="00D15F91">
        <w:rPr>
          <w:lang w:val="uk-UA"/>
        </w:rPr>
        <w:t xml:space="preserve">b – ширина робочої щілини, м; </w:t>
      </w:r>
    </w:p>
    <w:p w:rsidR="00AA72FA" w:rsidRDefault="00AA72FA" w:rsidP="00AA72FA">
      <w:pPr>
        <w:jc w:val="both"/>
        <w:rPr>
          <w:lang w:val="uk-UA"/>
        </w:rPr>
      </w:pPr>
      <w:r>
        <w:rPr>
          <w:lang w:val="uk-UA"/>
        </w:rPr>
        <w:t xml:space="preserve">      </w:t>
      </w:r>
      <w:r w:rsidR="00536864">
        <w:rPr>
          <w:lang w:val="uk-UA"/>
        </w:rPr>
        <w:t xml:space="preserve">    </w:t>
      </w:r>
      <w:r w:rsidR="00DE2AF3" w:rsidRPr="00D15F91">
        <w:rPr>
          <w:lang w:val="uk-UA"/>
        </w:rPr>
        <w:t xml:space="preserve">β – кут дуги робочого вікна, рад; </w:t>
      </w:r>
    </w:p>
    <w:p w:rsidR="00DE2AF3" w:rsidRPr="00D15F91" w:rsidRDefault="00AA72FA" w:rsidP="00AA72FA">
      <w:pPr>
        <w:jc w:val="both"/>
        <w:rPr>
          <w:lang w:val="uk-UA"/>
        </w:rPr>
      </w:pPr>
      <w:r>
        <w:rPr>
          <w:lang w:val="uk-UA"/>
        </w:rPr>
        <w:t xml:space="preserve">     </w:t>
      </w:r>
      <w:r w:rsidR="00536864">
        <w:rPr>
          <w:lang w:val="uk-UA"/>
        </w:rPr>
        <w:t xml:space="preserve">    </w:t>
      </w:r>
      <w:r>
        <w:rPr>
          <w:lang w:val="uk-UA"/>
        </w:rPr>
        <w:t xml:space="preserve"> </w:t>
      </w:r>
      <w:r w:rsidR="00DE2AF3" w:rsidRPr="00D15F91">
        <w:rPr>
          <w:lang w:val="uk-UA"/>
        </w:rPr>
        <w:t>d – внутрішній діаметр корпус</w:t>
      </w:r>
      <w:r w:rsidR="00DE2AF3" w:rsidRPr="00536864">
        <w:rPr>
          <w:lang w:val="uk-UA"/>
        </w:rPr>
        <w:t>у</w:t>
      </w:r>
      <w:r w:rsidR="00DE2AF3" w:rsidRPr="00D15F91">
        <w:rPr>
          <w:lang w:val="uk-UA"/>
        </w:rPr>
        <w:t>, м.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591058">
      <w:pPr>
        <w:numPr>
          <w:ilvl w:val="0"/>
          <w:numId w:val="24"/>
        </w:numPr>
        <w:jc w:val="center"/>
        <w:outlineLvl w:val="2"/>
        <w:rPr>
          <w:b/>
          <w:lang w:val="uk-UA"/>
        </w:rPr>
      </w:pPr>
      <w:bookmarkStart w:id="13" w:name="_Toc345656945"/>
      <w:r w:rsidRPr="00D15F91">
        <w:rPr>
          <w:b/>
          <w:lang w:val="uk-UA"/>
        </w:rPr>
        <w:t>Золотникові ГП</w:t>
      </w:r>
      <w:r w:rsidR="006B5270">
        <w:rPr>
          <w:b/>
          <w:lang w:val="uk-UA"/>
        </w:rPr>
        <w:t>К</w:t>
      </w:r>
      <w:r w:rsidRPr="00D15F91">
        <w:rPr>
          <w:b/>
          <w:lang w:val="uk-UA"/>
        </w:rPr>
        <w:t xml:space="preserve"> </w:t>
      </w:r>
      <w:r w:rsidR="006B5270">
        <w:rPr>
          <w:b/>
          <w:lang w:val="uk-UA"/>
        </w:rPr>
        <w:t>і</w:t>
      </w:r>
      <w:r w:rsidRPr="00D15F91">
        <w:rPr>
          <w:b/>
          <w:lang w:val="uk-UA"/>
        </w:rPr>
        <w:t>з конусною шийкою плунжера</w:t>
      </w:r>
      <w:bookmarkEnd w:id="13"/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Золотникові ГП</w:t>
      </w:r>
      <w:r w:rsidR="00A34FD2">
        <w:rPr>
          <w:lang w:val="uk-UA"/>
        </w:rPr>
        <w:t>К</w:t>
      </w:r>
      <w:r w:rsidRPr="00D15F91">
        <w:rPr>
          <w:lang w:val="uk-UA"/>
        </w:rPr>
        <w:t xml:space="preserve"> з конусною шийкою плунжера </w:t>
      </w:r>
      <w:r w:rsidR="00A34FD2">
        <w:rPr>
          <w:lang w:val="uk-UA"/>
        </w:rPr>
        <w:t>на</w:t>
      </w:r>
      <w:r w:rsidRPr="00D15F91">
        <w:rPr>
          <w:lang w:val="uk-UA"/>
        </w:rPr>
        <w:t>ведені на рис.</w:t>
      </w:r>
      <w:r w:rsidR="00AA72FA">
        <w:rPr>
          <w:lang w:val="uk-UA"/>
        </w:rPr>
        <w:t xml:space="preserve"> </w:t>
      </w:r>
      <w:r w:rsidRPr="00D15F91">
        <w:rPr>
          <w:lang w:val="uk-UA"/>
        </w:rPr>
        <w:t>3.2.1. У таких ГП</w:t>
      </w:r>
      <w:r w:rsidR="006B5270">
        <w:rPr>
          <w:lang w:val="uk-UA"/>
        </w:rPr>
        <w:t>К</w:t>
      </w:r>
      <w:r w:rsidRPr="00D15F91">
        <w:rPr>
          <w:lang w:val="uk-UA"/>
        </w:rPr>
        <w:t xml:space="preserve"> α = 90˚.  </w:t>
      </w:r>
    </w:p>
    <w:p w:rsidR="00DE2AF3" w:rsidRPr="00D15F91" w:rsidRDefault="00F124B2" w:rsidP="00C51BED">
      <w:pPr>
        <w:ind w:firstLine="284"/>
        <w:jc w:val="center"/>
        <w:rPr>
          <w:lang w:val="uk-UA"/>
        </w:rPr>
      </w:pPr>
      <w:r>
        <w:rPr>
          <w:lang w:val="uk-UA"/>
        </w:rPr>
        <w:pict>
          <v:shape id="_x0000_i1041" type="#_x0000_t75" style="width:248.25pt;height:67.95pt">
            <v:imagedata r:id="rId17" o:title="" croptop="25686f" cropbottom="26566f" cropleft="5892f" cropright="13145f" gain="5" blacklevel="-6554f"/>
          </v:shape>
        </w:pic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A34FD2" w:rsidP="00AA72FA">
      <w:pPr>
        <w:jc w:val="center"/>
        <w:rPr>
          <w:lang w:val="uk-UA"/>
        </w:rPr>
      </w:pPr>
      <w:r>
        <w:rPr>
          <w:lang w:val="uk-UA"/>
        </w:rPr>
        <w:t>Рисунок</w:t>
      </w:r>
      <w:r w:rsidR="00AA72FA">
        <w:rPr>
          <w:lang w:val="uk-UA"/>
        </w:rPr>
        <w:t xml:space="preserve"> </w:t>
      </w:r>
      <w:r w:rsidR="00DE2AF3" w:rsidRPr="00D15F91">
        <w:rPr>
          <w:lang w:val="uk-UA"/>
        </w:rPr>
        <w:t>3.2.1</w:t>
      </w:r>
      <w:r>
        <w:rPr>
          <w:lang w:val="uk-UA"/>
        </w:rPr>
        <w:t xml:space="preserve"> –</w:t>
      </w:r>
      <w:r w:rsidR="00DE2AF3" w:rsidRPr="00D15F91">
        <w:rPr>
          <w:lang w:val="uk-UA"/>
        </w:rPr>
        <w:t xml:space="preserve">  Схема побудови робочих вікон золотникового ГП</w:t>
      </w:r>
      <w:r>
        <w:rPr>
          <w:lang w:val="uk-UA"/>
        </w:rPr>
        <w:t>К</w:t>
      </w:r>
      <w:r w:rsidR="00DE2AF3" w:rsidRPr="00D15F91">
        <w:rPr>
          <w:lang w:val="uk-UA"/>
        </w:rPr>
        <w:t xml:space="preserve"> з конусною шийкою плунжера: 1 – корпус; 2 – плунжер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Недоліком ГП</w:t>
      </w:r>
      <w:r w:rsidR="00A34FD2">
        <w:rPr>
          <w:lang w:val="uk-UA"/>
        </w:rPr>
        <w:t>К</w:t>
      </w:r>
      <w:r w:rsidRPr="00D15F91">
        <w:rPr>
          <w:lang w:val="uk-UA"/>
        </w:rPr>
        <w:t xml:space="preserve"> з конусним плунжером є більш сильна залежність зміни витрати від в'язкості рідини порівняно з ГП</w:t>
      </w:r>
      <w:r w:rsidR="00A34FD2">
        <w:rPr>
          <w:lang w:val="uk-UA"/>
        </w:rPr>
        <w:t>К</w:t>
      </w:r>
      <w:r w:rsidRPr="00D15F91">
        <w:rPr>
          <w:lang w:val="uk-UA"/>
        </w:rPr>
        <w:t xml:space="preserve"> з прямокутним торцем (α = 90˚). Коефіцієнт</w:t>
      </w:r>
      <w:r w:rsidR="00A34FD2">
        <w:rPr>
          <w:lang w:val="uk-UA"/>
        </w:rPr>
        <w:t xml:space="preserve"> витрати визначають за формулою</w:t>
      </w:r>
    </w:p>
    <w:p w:rsidR="00DE2AF3" w:rsidRPr="00D15F91" w:rsidRDefault="00DE2AF3" w:rsidP="00AA72FA">
      <w:pPr>
        <w:ind w:firstLine="284"/>
        <w:jc w:val="center"/>
        <w:rPr>
          <w:lang w:val="uk-UA"/>
        </w:rPr>
      </w:pPr>
      <w:r w:rsidRPr="00D15F91">
        <w:rPr>
          <w:position w:val="-34"/>
          <w:lang w:val="uk-UA"/>
        </w:rPr>
        <w:object w:dxaOrig="3500" w:dyaOrig="800">
          <v:shape id="_x0000_i1042" type="#_x0000_t75" style="width:172.8pt;height:39.75pt" o:ole="">
            <v:imagedata r:id="rId18" o:title=""/>
          </v:shape>
          <o:OLEObject Type="Embed" ProgID="Equation.DSMT4" ShapeID="_x0000_i1042" DrawAspect="Content" ObjectID="_1443343849" r:id="rId19"/>
        </w:object>
      </w:r>
      <w:r w:rsidRPr="00D15F91">
        <w:rPr>
          <w:lang w:val="uk-UA"/>
        </w:rPr>
        <w:t>,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9247CB">
      <w:pPr>
        <w:ind w:firstLine="284"/>
        <w:jc w:val="both"/>
        <w:rPr>
          <w:lang w:val="uk-UA"/>
        </w:rPr>
      </w:pPr>
      <w:r w:rsidRPr="00D15F91">
        <w:rPr>
          <w:lang w:val="uk-UA"/>
        </w:rPr>
        <w:t>де γ</w:t>
      </w:r>
      <w:r w:rsidRPr="00D15F91">
        <w:rPr>
          <w:vertAlign w:val="subscript"/>
          <w:lang w:val="uk-UA"/>
        </w:rPr>
        <w:t xml:space="preserve">с </w:t>
      </w:r>
      <w:r w:rsidRPr="00D15F91">
        <w:rPr>
          <w:lang w:val="uk-UA"/>
        </w:rPr>
        <w:t>= | β</w:t>
      </w:r>
      <w:r w:rsidRPr="00D15F91">
        <w:rPr>
          <w:vertAlign w:val="subscript"/>
          <w:lang w:val="uk-UA"/>
        </w:rPr>
        <w:t xml:space="preserve">щ </w:t>
      </w:r>
      <w:r w:rsidR="00A34FD2">
        <w:rPr>
          <w:vertAlign w:val="subscript"/>
          <w:lang w:val="uk-UA"/>
        </w:rPr>
        <w:t>–</w:t>
      </w:r>
      <w:r w:rsidRPr="00D15F91">
        <w:rPr>
          <w:lang w:val="uk-UA"/>
        </w:rPr>
        <w:t xml:space="preserve"> φ</w:t>
      </w:r>
      <w:r w:rsidRPr="00D15F91">
        <w:rPr>
          <w:vertAlign w:val="subscript"/>
          <w:lang w:val="uk-UA"/>
        </w:rPr>
        <w:t>с</w:t>
      </w:r>
      <w:r w:rsidRPr="00D15F91">
        <w:rPr>
          <w:lang w:val="uk-UA"/>
        </w:rPr>
        <w:t xml:space="preserve">| </w:t>
      </w:r>
      <w:r w:rsidR="00A34FD2">
        <w:rPr>
          <w:lang w:val="uk-UA"/>
        </w:rPr>
        <w:t>–</w:t>
      </w:r>
      <w:r w:rsidRPr="00D15F91">
        <w:rPr>
          <w:lang w:val="uk-UA"/>
        </w:rPr>
        <w:t xml:space="preserve"> кут стиснення струмен</w:t>
      </w:r>
      <w:r w:rsidR="00A34FD2">
        <w:rPr>
          <w:lang w:val="uk-UA"/>
        </w:rPr>
        <w:t>я</w:t>
      </w:r>
      <w:r w:rsidRPr="00D15F91">
        <w:rPr>
          <w:lang w:val="uk-UA"/>
        </w:rPr>
        <w:t xml:space="preserve"> при витіканні (рис.</w:t>
      </w:r>
      <w:r w:rsidR="00A34FD2">
        <w:rPr>
          <w:lang w:val="uk-UA"/>
        </w:rPr>
        <w:t> </w:t>
      </w:r>
      <w:r w:rsidRPr="00D15F91">
        <w:rPr>
          <w:lang w:val="uk-UA"/>
        </w:rPr>
        <w:t>3.2.2).</w:t>
      </w:r>
    </w:p>
    <w:p w:rsidR="00DE2AF3" w:rsidRPr="00D15F91" w:rsidRDefault="00A34FD2" w:rsidP="00A34FD2">
      <w:pPr>
        <w:jc w:val="both"/>
        <w:rPr>
          <w:lang w:val="uk-UA"/>
        </w:rPr>
      </w:pPr>
      <w:r>
        <w:rPr>
          <w:lang w:val="uk-UA"/>
        </w:rPr>
        <w:t xml:space="preserve">      </w:t>
      </w:r>
      <w:r w:rsidR="009247CB">
        <w:rPr>
          <w:lang w:val="uk-UA"/>
        </w:rPr>
        <w:t xml:space="preserve">  </w:t>
      </w:r>
      <w:r w:rsidR="00DE2AF3" w:rsidRPr="00D15F91">
        <w:rPr>
          <w:lang w:val="uk-UA"/>
        </w:rPr>
        <w:t>µ</w:t>
      </w:r>
      <w:r w:rsidR="00DE2AF3" w:rsidRPr="00D15F91">
        <w:rPr>
          <w:vertAlign w:val="subscript"/>
          <w:lang w:val="uk-UA"/>
        </w:rPr>
        <w:t xml:space="preserve">кр </w:t>
      </w:r>
      <w:r w:rsidR="009247CB">
        <w:rPr>
          <w:lang w:val="uk-UA"/>
        </w:rPr>
        <w:t>спостеріга</w:t>
      </w:r>
      <w:r w:rsidR="00DE2AF3" w:rsidRPr="00D15F91">
        <w:rPr>
          <w:lang w:val="uk-UA"/>
        </w:rPr>
        <w:t>ється при відкритті золотникового ГП</w:t>
      </w:r>
      <w:r w:rsidR="00E2131F">
        <w:rPr>
          <w:lang w:val="uk-UA"/>
        </w:rPr>
        <w:t>К</w:t>
      </w:r>
      <w:r w:rsidR="00DE2AF3" w:rsidRPr="00D15F91">
        <w:rPr>
          <w:lang w:val="uk-UA"/>
        </w:rPr>
        <w:t xml:space="preserve"> та залежить від числа Рейнольдса: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A7447C">
      <w:pPr>
        <w:jc w:val="center"/>
        <w:rPr>
          <w:lang w:val="uk-UA"/>
        </w:rPr>
      </w:pPr>
      <w:r w:rsidRPr="00D15F91">
        <w:rPr>
          <w:position w:val="-24"/>
          <w:lang w:val="uk-UA"/>
        </w:rPr>
        <w:object w:dxaOrig="1180" w:dyaOrig="620">
          <v:shape id="_x0000_i1043" type="#_x0000_t75" style="width:59.35pt;height:30.55pt" o:ole="">
            <v:imagedata r:id="rId20" o:title=""/>
          </v:shape>
          <o:OLEObject Type="Embed" ProgID="Equation.DSMT4" ShapeID="_x0000_i1043" DrawAspect="Content" ObjectID="_1443343850" r:id="rId21"/>
        </w:object>
      </w:r>
      <w:r w:rsidR="00E2131F">
        <w:rPr>
          <w:lang w:val="uk-UA"/>
        </w:rPr>
        <w:t>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Для зони перекриття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A7447C">
      <w:pPr>
        <w:jc w:val="center"/>
        <w:rPr>
          <w:lang w:val="uk-UA"/>
        </w:rPr>
      </w:pPr>
      <w:r w:rsidRPr="00D15F91">
        <w:rPr>
          <w:position w:val="-24"/>
          <w:lang w:val="uk-UA"/>
        </w:rPr>
        <w:object w:dxaOrig="1219" w:dyaOrig="620">
          <v:shape id="_x0000_i1044" type="#_x0000_t75" style="width:59.9pt;height:30.55pt" o:ole="">
            <v:imagedata r:id="rId22" o:title=""/>
          </v:shape>
          <o:OLEObject Type="Embed" ProgID="Equation.DSMT4" ShapeID="_x0000_i1044" DrawAspect="Content" ObjectID="_1443343851" r:id="rId23"/>
        </w:object>
      </w:r>
      <w:r w:rsidRPr="00D15F91">
        <w:rPr>
          <w:lang w:val="uk-UA"/>
        </w:rPr>
        <w:t>,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де v – швидкість рідини у вікні з урахуванням кута γ</w:t>
      </w:r>
      <w:r w:rsidRPr="00D15F91">
        <w:rPr>
          <w:vertAlign w:val="subscript"/>
          <w:lang w:val="uk-UA"/>
        </w:rPr>
        <w:t>с</w:t>
      </w:r>
      <w:r w:rsidRPr="00D15F91">
        <w:rPr>
          <w:lang w:val="uk-UA"/>
        </w:rPr>
        <w:t>, м</w:t>
      </w:r>
      <w:r w:rsidR="00E2131F" w:rsidRPr="00E2131F">
        <w:t>/</w:t>
      </w:r>
      <w:r w:rsidRPr="00D15F91">
        <w:rPr>
          <w:lang w:val="uk-UA"/>
        </w:rPr>
        <w:t>с;</w:t>
      </w:r>
    </w:p>
    <w:p w:rsidR="00DE2AF3" w:rsidRPr="00E2131F" w:rsidRDefault="00DE2AF3" w:rsidP="003C1258">
      <w:pPr>
        <w:ind w:firstLine="284"/>
        <w:jc w:val="both"/>
      </w:pPr>
      <w:r w:rsidRPr="00D15F91">
        <w:rPr>
          <w:lang w:val="uk-UA"/>
        </w:rPr>
        <w:t xml:space="preserve">     l</w:t>
      </w:r>
      <w:r w:rsidRPr="00D15F91">
        <w:rPr>
          <w:vertAlign w:val="subscript"/>
          <w:lang w:val="uk-UA"/>
        </w:rPr>
        <w:t xml:space="preserve">с </w:t>
      </w:r>
      <w:r w:rsidR="00E2131F">
        <w:rPr>
          <w:lang w:val="uk-UA"/>
        </w:rPr>
        <w:t>– товщина струмен</w:t>
      </w:r>
      <w:r w:rsidR="00E2131F" w:rsidRPr="009D15E6">
        <w:t>я,</w:t>
      </w:r>
    </w:p>
    <w:p w:rsidR="00DE2AF3" w:rsidRPr="00D15F91" w:rsidRDefault="00DE2AF3" w:rsidP="00A7447C">
      <w:pPr>
        <w:ind w:firstLine="284"/>
        <w:jc w:val="center"/>
        <w:rPr>
          <w:vertAlign w:val="superscript"/>
          <w:lang w:val="uk-UA"/>
        </w:rPr>
      </w:pPr>
      <w:r w:rsidRPr="00D15F91">
        <w:rPr>
          <w:position w:val="-12"/>
          <w:lang w:val="uk-UA"/>
        </w:rPr>
        <w:object w:dxaOrig="2160" w:dyaOrig="440">
          <v:shape id="_x0000_i1045" type="#_x0000_t75" style="width:108.3pt;height:21.9pt" o:ole="">
            <v:imagedata r:id="rId24" o:title=""/>
          </v:shape>
          <o:OLEObject Type="Embed" ProgID="Equation.DSMT4" ShapeID="_x0000_i1045" DrawAspect="Content" ObjectID="_1443343852" r:id="rId25"/>
        </w:object>
      </w:r>
      <w:r w:rsidR="00E2131F">
        <w:rPr>
          <w:position w:val="-12"/>
          <w:lang w:val="uk-UA"/>
        </w:rPr>
        <w:t xml:space="preserve">   .</w:t>
      </w:r>
    </w:p>
    <w:p w:rsidR="00DE2AF3" w:rsidRPr="00D15F91" w:rsidRDefault="00DE2AF3" w:rsidP="003C1258">
      <w:pPr>
        <w:ind w:firstLine="284"/>
        <w:jc w:val="both"/>
        <w:rPr>
          <w:vertAlign w:val="superscript"/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    Величини µ</w:t>
      </w:r>
      <w:r w:rsidRPr="00D15F91">
        <w:rPr>
          <w:vertAlign w:val="subscript"/>
          <w:lang w:val="uk-UA"/>
        </w:rPr>
        <w:t xml:space="preserve">кр </w:t>
      </w:r>
      <w:r w:rsidRPr="00D15F91">
        <w:rPr>
          <w:lang w:val="uk-UA"/>
        </w:rPr>
        <w:t>і k</w:t>
      </w:r>
      <w:r w:rsidRPr="00D15F91">
        <w:rPr>
          <w:vertAlign w:val="subscript"/>
          <w:lang w:val="uk-UA"/>
        </w:rPr>
        <w:t xml:space="preserve">р </w:t>
      </w:r>
      <w:r w:rsidRPr="00D15F91">
        <w:rPr>
          <w:lang w:val="uk-UA"/>
        </w:rPr>
        <w:t>визначають за експериментальними графіками як функції від числа Рейнольдса.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F124B2" w:rsidP="00C51BED">
      <w:pPr>
        <w:ind w:firstLine="284"/>
        <w:jc w:val="center"/>
        <w:rPr>
          <w:lang w:val="uk-UA"/>
        </w:rPr>
      </w:pPr>
      <w:r>
        <w:rPr>
          <w:lang w:val="uk-UA"/>
        </w:rPr>
        <w:pict>
          <v:shape id="_x0000_i1046" type="#_x0000_t75" style="width:238.45pt;height:216.6pt">
            <v:imagedata r:id="rId26" o:title="" croptop="3933f" cropbottom="10038f" cropleft="15890f" cropright="3282f" gain="5" blacklevel="-6554f"/>
          </v:shape>
        </w:pict>
      </w:r>
    </w:p>
    <w:p w:rsidR="00DE2AF3" w:rsidRPr="00D15F91" w:rsidRDefault="00DE2AF3" w:rsidP="006B5270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6B5270">
        <w:rPr>
          <w:lang w:val="uk-UA"/>
        </w:rPr>
        <w:t xml:space="preserve">унок </w:t>
      </w:r>
      <w:r w:rsidRPr="00D15F91">
        <w:rPr>
          <w:lang w:val="uk-UA"/>
        </w:rPr>
        <w:t>3.2.2</w:t>
      </w:r>
      <w:r w:rsidR="006B5270">
        <w:rPr>
          <w:lang w:val="uk-UA"/>
        </w:rPr>
        <w:t xml:space="preserve"> – </w:t>
      </w:r>
      <w:r w:rsidRPr="00D15F91">
        <w:rPr>
          <w:lang w:val="uk-UA"/>
        </w:rPr>
        <w:t>Розміщення кутів α, β</w:t>
      </w:r>
      <w:r w:rsidRPr="00D15F91">
        <w:rPr>
          <w:vertAlign w:val="subscript"/>
          <w:lang w:val="uk-UA"/>
        </w:rPr>
        <w:t xml:space="preserve">щ, </w:t>
      </w:r>
      <w:r w:rsidRPr="00D15F91">
        <w:rPr>
          <w:lang w:val="uk-UA"/>
        </w:rPr>
        <w:t>γ</w:t>
      </w:r>
      <w:r w:rsidRPr="00D15F91">
        <w:rPr>
          <w:vertAlign w:val="subscript"/>
          <w:lang w:val="uk-UA"/>
        </w:rPr>
        <w:t xml:space="preserve">с, </w:t>
      </w:r>
      <w:r w:rsidRPr="00D15F91">
        <w:rPr>
          <w:lang w:val="uk-UA"/>
        </w:rPr>
        <w:t>φ</w:t>
      </w:r>
      <w:r w:rsidRPr="00D15F91">
        <w:rPr>
          <w:vertAlign w:val="subscript"/>
          <w:lang w:val="uk-UA"/>
        </w:rPr>
        <w:t xml:space="preserve">с </w:t>
      </w:r>
      <w:r w:rsidRPr="00D15F91">
        <w:rPr>
          <w:lang w:val="uk-UA"/>
        </w:rPr>
        <w:t>при витіканні струмен</w:t>
      </w:r>
      <w:r w:rsidR="006B5270">
        <w:rPr>
          <w:lang w:val="uk-UA"/>
        </w:rPr>
        <w:t xml:space="preserve">я </w:t>
      </w:r>
      <w:r w:rsidRPr="00D15F91">
        <w:rPr>
          <w:lang w:val="uk-UA"/>
        </w:rPr>
        <w:t>у в</w:t>
      </w:r>
      <w:r w:rsidR="00A7447C">
        <w:rPr>
          <w:lang w:val="uk-UA"/>
        </w:rPr>
        <w:t>ікні золотникового ГП</w:t>
      </w:r>
      <w:r w:rsidR="006B5270">
        <w:rPr>
          <w:lang w:val="uk-UA"/>
        </w:rPr>
        <w:t>К</w:t>
      </w:r>
    </w:p>
    <w:p w:rsidR="00A7447C" w:rsidRDefault="00A7447C" w:rsidP="006B5270">
      <w:pPr>
        <w:jc w:val="both"/>
        <w:rPr>
          <w:lang w:val="uk-UA"/>
        </w:rPr>
      </w:pPr>
    </w:p>
    <w:p w:rsidR="006B5270" w:rsidRDefault="006B5270" w:rsidP="006B5270">
      <w:pPr>
        <w:jc w:val="both"/>
        <w:rPr>
          <w:lang w:val="uk-UA"/>
        </w:rPr>
      </w:pPr>
    </w:p>
    <w:p w:rsidR="006B5270" w:rsidRPr="00D15F91" w:rsidRDefault="006B5270" w:rsidP="006B5270">
      <w:pPr>
        <w:jc w:val="both"/>
        <w:rPr>
          <w:lang w:val="uk-UA"/>
        </w:rPr>
      </w:pPr>
    </w:p>
    <w:p w:rsidR="00DE2AF3" w:rsidRPr="0082154A" w:rsidRDefault="00DE2AF3" w:rsidP="00591058">
      <w:pPr>
        <w:numPr>
          <w:ilvl w:val="0"/>
          <w:numId w:val="24"/>
        </w:numPr>
        <w:jc w:val="center"/>
        <w:outlineLvl w:val="2"/>
        <w:rPr>
          <w:b/>
          <w:lang w:val="uk-UA"/>
        </w:rPr>
      </w:pPr>
      <w:bookmarkStart w:id="14" w:name="_Toc345656946"/>
      <w:r w:rsidRPr="00D15F91">
        <w:rPr>
          <w:b/>
          <w:lang w:val="uk-UA"/>
        </w:rPr>
        <w:lastRenderedPageBreak/>
        <w:t>Золотникові ГП</w:t>
      </w:r>
      <w:r w:rsidR="006B5270">
        <w:rPr>
          <w:b/>
          <w:lang w:val="uk-UA"/>
        </w:rPr>
        <w:t>К</w:t>
      </w:r>
      <w:r w:rsidRPr="00D15F91">
        <w:rPr>
          <w:b/>
          <w:lang w:val="uk-UA"/>
        </w:rPr>
        <w:t xml:space="preserve"> </w:t>
      </w:r>
      <w:r w:rsidR="006B5270" w:rsidRPr="0082154A">
        <w:rPr>
          <w:b/>
          <w:lang w:val="uk-UA"/>
        </w:rPr>
        <w:t>і</w:t>
      </w:r>
      <w:r w:rsidRPr="0082154A">
        <w:rPr>
          <w:b/>
          <w:lang w:val="uk-UA"/>
        </w:rPr>
        <w:t xml:space="preserve">з </w:t>
      </w:r>
      <w:r w:rsidR="0082154A" w:rsidRPr="0082154A">
        <w:rPr>
          <w:b/>
          <w:lang w:val="uk-UA"/>
        </w:rPr>
        <w:t>л</w:t>
      </w:r>
      <w:r w:rsidRPr="0082154A">
        <w:rPr>
          <w:b/>
          <w:lang w:val="uk-UA"/>
        </w:rPr>
        <w:t>исками на плунжері</w:t>
      </w:r>
      <w:bookmarkEnd w:id="14"/>
    </w:p>
    <w:p w:rsidR="00DE2AF3" w:rsidRPr="00D15F91" w:rsidRDefault="00F32905" w:rsidP="003C1258">
      <w:pPr>
        <w:ind w:firstLine="284"/>
        <w:jc w:val="both"/>
        <w:rPr>
          <w:lang w:val="uk-UA"/>
        </w:rPr>
      </w:pPr>
      <w:r>
        <w:rPr>
          <w:noProof/>
        </w:rPr>
        <w:pict>
          <v:shape id="_x0000_s1685" type="#_x0000_t202" style="position:absolute;left:0;text-align:left;margin-left:72.75pt;margin-top:20.25pt;width:17.45pt;height:31.6pt;z-index:73;mso-position-horizontal-relative:margin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 w:rsidR="00DE2AF3" w:rsidRPr="0082154A">
        <w:rPr>
          <w:lang w:val="uk-UA"/>
        </w:rPr>
        <w:t>Золотниковий ГП</w:t>
      </w:r>
      <w:r w:rsidR="006B5270" w:rsidRPr="0082154A">
        <w:rPr>
          <w:lang w:val="uk-UA"/>
        </w:rPr>
        <w:t>К</w:t>
      </w:r>
      <w:r w:rsidR="00DE2AF3" w:rsidRPr="0082154A">
        <w:rPr>
          <w:lang w:val="uk-UA"/>
        </w:rPr>
        <w:t xml:space="preserve"> </w:t>
      </w:r>
      <w:r w:rsidR="006B5270" w:rsidRPr="0082154A">
        <w:rPr>
          <w:lang w:val="uk-UA"/>
        </w:rPr>
        <w:t>і</w:t>
      </w:r>
      <w:r w:rsidR="00DE2AF3" w:rsidRPr="0082154A">
        <w:rPr>
          <w:lang w:val="uk-UA"/>
        </w:rPr>
        <w:t xml:space="preserve">з </w:t>
      </w:r>
      <w:r w:rsidR="0082154A" w:rsidRPr="0082154A">
        <w:rPr>
          <w:lang w:val="uk-UA"/>
        </w:rPr>
        <w:t>л</w:t>
      </w:r>
      <w:r w:rsidR="00DE2AF3" w:rsidRPr="0082154A">
        <w:rPr>
          <w:lang w:val="uk-UA"/>
        </w:rPr>
        <w:t>исками на плунжері</w:t>
      </w:r>
      <w:r w:rsidR="00DE2AF3" w:rsidRPr="00D15F91">
        <w:rPr>
          <w:lang w:val="uk-UA"/>
        </w:rPr>
        <w:t xml:space="preserve"> </w:t>
      </w:r>
      <w:r w:rsidR="006B5270">
        <w:rPr>
          <w:lang w:val="uk-UA"/>
        </w:rPr>
        <w:t>на</w:t>
      </w:r>
      <w:r w:rsidR="00DE2AF3" w:rsidRPr="00D15F91">
        <w:rPr>
          <w:lang w:val="uk-UA"/>
        </w:rPr>
        <w:t>ведений на рис.</w:t>
      </w:r>
      <w:r w:rsidR="006B5270">
        <w:rPr>
          <w:lang w:val="uk-UA"/>
        </w:rPr>
        <w:t> </w:t>
      </w:r>
      <w:r w:rsidR="00DE2AF3" w:rsidRPr="00D15F91">
        <w:rPr>
          <w:lang w:val="uk-UA"/>
        </w:rPr>
        <w:t>3.3.1</w:t>
      </w:r>
      <w:r w:rsidR="0082154A">
        <w:rPr>
          <w:lang w:val="uk-UA"/>
        </w:rPr>
        <w:t>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F32905" w:rsidP="00C51BED">
      <w:pPr>
        <w:ind w:firstLine="284"/>
        <w:jc w:val="center"/>
        <w:rPr>
          <w:lang w:val="uk-UA"/>
        </w:rPr>
      </w:pPr>
      <w:r>
        <w:rPr>
          <w:noProof/>
        </w:rPr>
        <w:pict>
          <v:shape id="_x0000_s1684" type="#_x0000_t202" style="position:absolute;left:0;text-align:left;margin-left:80.2pt;margin-top:93pt;width:22.5pt;height:18.75pt;z-index:72;mso-position-horizontal-relative:margin;mso-position-vertical:absolute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 w:rsidR="00F124B2">
        <w:rPr>
          <w:lang w:val="uk-UA"/>
        </w:rPr>
        <w:pict>
          <v:shape id="_x0000_i1047" type="#_x0000_t75" style="width:233.85pt;height:112.9pt">
            <v:imagedata r:id="rId17" o:title="" croptop="40570f" cropbottom="8485f" cropleft="5740f" cropright="15127f" gain="5" blacklevel="-6554f"/>
          </v:shape>
        </w:pict>
      </w:r>
    </w:p>
    <w:p w:rsidR="00DE2AF3" w:rsidRPr="00D15F91" w:rsidRDefault="006D0B75" w:rsidP="006D0B75">
      <w:pPr>
        <w:ind w:firstLine="284"/>
        <w:jc w:val="center"/>
        <w:rPr>
          <w:lang w:val="uk-UA"/>
        </w:rPr>
      </w:pPr>
      <w:r>
        <w:rPr>
          <w:lang w:val="uk-UA"/>
        </w:rPr>
        <w:t xml:space="preserve">Рисунок </w:t>
      </w:r>
      <w:r w:rsidR="00DE2AF3" w:rsidRPr="00D15F91">
        <w:rPr>
          <w:lang w:val="uk-UA"/>
        </w:rPr>
        <w:t>3.3.1</w:t>
      </w:r>
      <w:r>
        <w:rPr>
          <w:lang w:val="uk-UA"/>
        </w:rPr>
        <w:t xml:space="preserve"> –</w:t>
      </w:r>
      <w:r w:rsidR="00DE2AF3" w:rsidRPr="00D15F91">
        <w:rPr>
          <w:lang w:val="uk-UA"/>
        </w:rPr>
        <w:t xml:space="preserve"> Схема побудови робочих вікон золотникового </w:t>
      </w:r>
      <w:r w:rsidR="00DE2AF3" w:rsidRPr="00DE051F">
        <w:rPr>
          <w:lang w:val="uk-UA"/>
        </w:rPr>
        <w:t>ГП</w:t>
      </w:r>
      <w:r w:rsidRPr="00DE051F">
        <w:rPr>
          <w:lang w:val="uk-UA"/>
        </w:rPr>
        <w:t>К</w:t>
      </w:r>
      <w:r w:rsidR="00DE2AF3" w:rsidRPr="00DE051F">
        <w:rPr>
          <w:lang w:val="uk-UA"/>
        </w:rPr>
        <w:t xml:space="preserve"> </w:t>
      </w:r>
      <w:r w:rsidRPr="00DE051F">
        <w:rPr>
          <w:lang w:val="uk-UA"/>
        </w:rPr>
        <w:t>і</w:t>
      </w:r>
      <w:r w:rsidR="00DE2AF3" w:rsidRPr="00DE051F">
        <w:rPr>
          <w:lang w:val="uk-UA"/>
        </w:rPr>
        <w:t xml:space="preserve">з лисками </w:t>
      </w:r>
      <w:r w:rsidR="00DE2AF3" w:rsidRPr="00D15F91">
        <w:rPr>
          <w:lang w:val="uk-UA"/>
        </w:rPr>
        <w:t>на плунжері</w:t>
      </w:r>
      <w:r w:rsidR="00A7447C">
        <w:rPr>
          <w:lang w:val="uk-UA"/>
        </w:rPr>
        <w:t xml:space="preserve"> </w:t>
      </w:r>
      <w:r w:rsidR="00DE2AF3" w:rsidRPr="00D15F91">
        <w:rPr>
          <w:lang w:val="uk-UA"/>
        </w:rPr>
        <w:t>:</w:t>
      </w:r>
      <w:r w:rsidR="00A7447C">
        <w:rPr>
          <w:lang w:val="uk-UA"/>
        </w:rPr>
        <w:t xml:space="preserve"> </w:t>
      </w:r>
      <w:r w:rsidR="00DE2AF3" w:rsidRPr="00D15F91">
        <w:rPr>
          <w:lang w:val="uk-UA"/>
        </w:rPr>
        <w:t>1 – корпус; 2 – плунжер</w:t>
      </w:r>
    </w:p>
    <w:p w:rsidR="00DE2AF3" w:rsidRPr="00D15F91" w:rsidRDefault="00DE2AF3" w:rsidP="006D0B75">
      <w:pPr>
        <w:ind w:firstLine="284"/>
        <w:jc w:val="center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Кут дуги робочого вікна у ГП</w:t>
      </w:r>
      <w:r w:rsidR="00773412">
        <w:rPr>
          <w:lang w:val="uk-UA"/>
        </w:rPr>
        <w:t>К</w:t>
      </w:r>
      <w:r w:rsidRPr="00D15F91">
        <w:rPr>
          <w:lang w:val="uk-UA"/>
        </w:rPr>
        <w:t xml:space="preserve"> золотникового типу може доходити до 360º, для чого вікно в гільзі виготовляють у вигляді кругово</w:t>
      </w:r>
      <w:r w:rsidR="00773412">
        <w:rPr>
          <w:lang w:val="uk-UA"/>
        </w:rPr>
        <w:t>го</w:t>
      </w:r>
      <w:r w:rsidRPr="00D15F91">
        <w:rPr>
          <w:lang w:val="uk-UA"/>
        </w:rPr>
        <w:t xml:space="preserve"> проточ</w:t>
      </w:r>
      <w:r w:rsidR="00773412">
        <w:rPr>
          <w:lang w:val="uk-UA"/>
        </w:rPr>
        <w:t>ування</w:t>
      </w:r>
      <w:r w:rsidRPr="00D15F91">
        <w:rPr>
          <w:lang w:val="uk-UA"/>
        </w:rPr>
        <w:t>, а плунжер роблять конусним або з прямокутним торцем. Такі ГП</w:t>
      </w:r>
      <w:r w:rsidR="00773412">
        <w:rPr>
          <w:lang w:val="uk-UA"/>
        </w:rPr>
        <w:t>К</w:t>
      </w:r>
      <w:r w:rsidRPr="00D15F91">
        <w:rPr>
          <w:lang w:val="uk-UA"/>
        </w:rPr>
        <w:t xml:space="preserve"> більш надійні в експлуатації через меншу ймовірність заклинювання, оскільки забруднення</w:t>
      </w:r>
      <w:r w:rsidR="00773412">
        <w:rPr>
          <w:lang w:val="uk-UA"/>
        </w:rPr>
        <w:t>,</w:t>
      </w:r>
      <w:r w:rsidRPr="00D15F91">
        <w:rPr>
          <w:lang w:val="uk-UA"/>
        </w:rPr>
        <w:t xml:space="preserve"> наявні в маслі</w:t>
      </w:r>
      <w:r w:rsidR="00773412">
        <w:rPr>
          <w:lang w:val="uk-UA"/>
        </w:rPr>
        <w:t>,</w:t>
      </w:r>
      <w:r w:rsidRPr="00D15F91">
        <w:rPr>
          <w:lang w:val="uk-UA"/>
        </w:rPr>
        <w:t xml:space="preserve"> з</w:t>
      </w:r>
      <w:r w:rsidR="00773412">
        <w:rPr>
          <w:lang w:val="uk-UA"/>
        </w:rPr>
        <w:t>і</w:t>
      </w:r>
      <w:r w:rsidRPr="00D15F91">
        <w:rPr>
          <w:lang w:val="uk-UA"/>
        </w:rPr>
        <w:t>шкрібаються гострими краями плунжера.</w:t>
      </w:r>
    </w:p>
    <w:p w:rsidR="00A7447C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Витрати </w:t>
      </w:r>
      <w:r w:rsidR="00773412">
        <w:rPr>
          <w:lang w:val="uk-UA"/>
        </w:rPr>
        <w:t>Q,</w:t>
      </w:r>
      <w:r w:rsidR="00773412" w:rsidRPr="00773412">
        <w:rPr>
          <w:lang w:val="uk-UA"/>
        </w:rPr>
        <w:t xml:space="preserve"> </w:t>
      </w:r>
      <w:r w:rsidR="00773412" w:rsidRPr="00D15F91">
        <w:rPr>
          <w:lang w:val="uk-UA"/>
        </w:rPr>
        <w:t>м</w:t>
      </w:r>
      <w:r w:rsidR="00773412" w:rsidRPr="00D15F91">
        <w:rPr>
          <w:vertAlign w:val="superscript"/>
          <w:lang w:val="uk-UA"/>
        </w:rPr>
        <w:t>3</w:t>
      </w:r>
      <w:r w:rsidR="00773412">
        <w:rPr>
          <w:lang w:val="uk-UA"/>
        </w:rPr>
        <w:t>/</w:t>
      </w:r>
      <w:r w:rsidR="00773412" w:rsidRPr="00D15F91">
        <w:rPr>
          <w:lang w:val="uk-UA"/>
        </w:rPr>
        <w:t xml:space="preserve">с, </w:t>
      </w:r>
      <w:r w:rsidRPr="00D15F91">
        <w:rPr>
          <w:lang w:val="uk-UA"/>
        </w:rPr>
        <w:t>через робоче вікно золотникових ГП</w:t>
      </w:r>
      <w:r w:rsidR="00773412">
        <w:rPr>
          <w:lang w:val="uk-UA"/>
        </w:rPr>
        <w:t>К</w:t>
      </w:r>
      <w:r w:rsidRPr="00D15F91">
        <w:rPr>
          <w:lang w:val="uk-UA"/>
        </w:rPr>
        <w:t xml:space="preserve"> можна визначити за формулою:</w:t>
      </w:r>
      <w:r w:rsidR="00773412" w:rsidRPr="00D15F91">
        <w:rPr>
          <w:lang w:val="uk-UA"/>
        </w:rPr>
        <w:t xml:space="preserve"> </w:t>
      </w:r>
    </w:p>
    <w:p w:rsidR="00DE2AF3" w:rsidRDefault="00DE2AF3" w:rsidP="00773412">
      <w:pPr>
        <w:ind w:firstLine="284"/>
        <w:jc w:val="center"/>
        <w:rPr>
          <w:lang w:val="uk-UA"/>
        </w:rPr>
      </w:pPr>
      <w:r w:rsidRPr="00D15F91">
        <w:rPr>
          <w:position w:val="-30"/>
          <w:lang w:val="uk-UA"/>
        </w:rPr>
        <w:object w:dxaOrig="1960" w:dyaOrig="740">
          <v:shape id="_x0000_i1048" type="#_x0000_t75" style="width:97.9pt;height:36.85pt" o:ole="">
            <v:imagedata r:id="rId27" o:title=""/>
          </v:shape>
          <o:OLEObject Type="Embed" ProgID="Equation.DSMT4" ShapeID="_x0000_i1048" DrawAspect="Content" ObjectID="_1443343853" r:id="rId28"/>
        </w:object>
      </w:r>
      <w:r w:rsidRPr="00D15F91">
        <w:rPr>
          <w:lang w:val="uk-UA"/>
        </w:rPr>
        <w:t>,</w:t>
      </w:r>
      <w:r w:rsidR="00A7447C">
        <w:rPr>
          <w:lang w:val="uk-UA"/>
        </w:rPr>
        <w:t xml:space="preserve"> </w:t>
      </w:r>
      <w:r w:rsidRPr="00D15F91">
        <w:rPr>
          <w:lang w:val="uk-UA"/>
        </w:rPr>
        <w:t xml:space="preserve"> </w:t>
      </w:r>
    </w:p>
    <w:p w:rsidR="00773412" w:rsidRPr="00D15F91" w:rsidRDefault="00773412" w:rsidP="00773412">
      <w:pPr>
        <w:ind w:firstLine="284"/>
        <w:jc w:val="center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при будь-якому значенні кута α.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Якщо α &gt; 45º, то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Default="00DE2AF3" w:rsidP="00A7447C">
      <w:pPr>
        <w:ind w:firstLine="284"/>
        <w:jc w:val="center"/>
        <w:rPr>
          <w:lang w:val="uk-UA"/>
        </w:rPr>
      </w:pPr>
      <w:r w:rsidRPr="00D15F91">
        <w:rPr>
          <w:position w:val="-30"/>
          <w:lang w:val="uk-UA"/>
        </w:rPr>
        <w:object w:dxaOrig="2900" w:dyaOrig="740">
          <v:shape id="_x0000_i1049" type="#_x0000_t75" style="width:141.1pt;height:36.85pt" o:ole="">
            <v:imagedata r:id="rId29" o:title=""/>
          </v:shape>
          <o:OLEObject Type="Embed" ProgID="Equation.DSMT4" ShapeID="_x0000_i1049" DrawAspect="Content" ObjectID="_1443343854" r:id="rId30"/>
        </w:object>
      </w:r>
      <w:r w:rsidRPr="00D15F91">
        <w:rPr>
          <w:lang w:val="uk-UA"/>
        </w:rPr>
        <w:t>.</w:t>
      </w:r>
    </w:p>
    <w:p w:rsidR="00773412" w:rsidRPr="00D15F91" w:rsidRDefault="00773412" w:rsidP="00A7447C">
      <w:pPr>
        <w:ind w:firstLine="284"/>
        <w:jc w:val="center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773412" w:rsidP="003C1258">
      <w:pPr>
        <w:ind w:firstLine="284"/>
        <w:jc w:val="both"/>
        <w:rPr>
          <w:lang w:val="uk-UA"/>
        </w:rPr>
      </w:pPr>
      <w:r>
        <w:rPr>
          <w:lang w:val="uk-UA"/>
        </w:rPr>
        <w:lastRenderedPageBreak/>
        <w:t xml:space="preserve">У </w:t>
      </w:r>
      <w:r w:rsidR="00DE2AF3" w:rsidRPr="00D15F91">
        <w:rPr>
          <w:lang w:val="uk-UA"/>
        </w:rPr>
        <w:t>наведених формулах літерами позначено: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∆р – перепад тиску на робочому вікні, Н</w:t>
      </w:r>
      <w:r w:rsidR="00A7447C">
        <w:rPr>
          <w:lang w:val="uk-UA"/>
        </w:rPr>
        <w:t>/</w:t>
      </w:r>
      <w:r w:rsidRPr="00D15F91">
        <w:rPr>
          <w:lang w:val="uk-UA"/>
        </w:rPr>
        <w:t>м</w:t>
      </w:r>
      <w:r w:rsidRPr="00D15F91">
        <w:rPr>
          <w:vertAlign w:val="superscript"/>
          <w:lang w:val="uk-UA"/>
        </w:rPr>
        <w:t>2</w:t>
      </w:r>
      <w:r w:rsidRPr="00D15F91">
        <w:rPr>
          <w:lang w:val="uk-UA"/>
        </w:rPr>
        <w:t>;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ρ – густина рідини, кг</w:t>
      </w:r>
      <w:r w:rsidR="00A7447C">
        <w:rPr>
          <w:lang w:val="uk-UA"/>
        </w:rPr>
        <w:t>/</w:t>
      </w:r>
      <w:r w:rsidRPr="00D15F91">
        <w:rPr>
          <w:lang w:val="uk-UA"/>
        </w:rPr>
        <w:t>м</w:t>
      </w:r>
      <w:r w:rsidRPr="00D15F91">
        <w:rPr>
          <w:vertAlign w:val="superscript"/>
          <w:lang w:val="uk-UA"/>
        </w:rPr>
        <w:t>3</w:t>
      </w:r>
      <w:r w:rsidRPr="00D15F91">
        <w:rPr>
          <w:lang w:val="uk-UA"/>
        </w:rPr>
        <w:t>;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x – зміщення плунжера, м;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δ – радіальний зазор, м;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b – ширина робочого вікна, м;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µ </w:t>
      </w:r>
      <w:r w:rsidR="00773412">
        <w:rPr>
          <w:lang w:val="uk-UA"/>
        </w:rPr>
        <w:t>–</w:t>
      </w:r>
      <w:r w:rsidRPr="00D15F91">
        <w:rPr>
          <w:lang w:val="uk-UA"/>
        </w:rPr>
        <w:t xml:space="preserve"> безрозмірний коефіцієнт витрат, що залежить від зміщення плунжера, перепаду тиску на робочому вікні, величині радіального зазору, конусності плунжера, густини рідини, відношення тиску на вході робочого вікна і на виході з нього.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Залежність µ від </w:t>
      </w:r>
      <w:r w:rsidR="00773412">
        <w:rPr>
          <w:lang w:val="uk-UA"/>
        </w:rPr>
        <w:t>вищеописаних</w:t>
      </w:r>
      <w:r w:rsidRPr="00D15F91">
        <w:rPr>
          <w:lang w:val="uk-UA"/>
        </w:rPr>
        <w:t xml:space="preserve"> параметрів </w:t>
      </w:r>
      <w:r w:rsidR="00773412">
        <w:rPr>
          <w:lang w:val="uk-UA"/>
        </w:rPr>
        <w:t>має</w:t>
      </w:r>
      <w:r w:rsidRPr="00D15F91">
        <w:rPr>
          <w:lang w:val="uk-UA"/>
        </w:rPr>
        <w:t xml:space="preserve"> нелінійний характер і може бути визначена </w:t>
      </w:r>
      <w:r w:rsidR="00773412">
        <w:rPr>
          <w:lang w:val="uk-UA"/>
        </w:rPr>
        <w:t>за</w:t>
      </w:r>
      <w:r w:rsidRPr="00D15F91">
        <w:rPr>
          <w:lang w:val="uk-UA"/>
        </w:rPr>
        <w:t xml:space="preserve"> формул</w:t>
      </w:r>
      <w:r w:rsidR="00773412">
        <w:rPr>
          <w:lang w:val="uk-UA"/>
        </w:rPr>
        <w:t>ою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A7447C">
      <w:pPr>
        <w:jc w:val="center"/>
        <w:rPr>
          <w:lang w:val="uk-UA"/>
        </w:rPr>
      </w:pPr>
      <w:r w:rsidRPr="00D15F91">
        <w:rPr>
          <w:lang w:val="uk-UA"/>
        </w:rPr>
        <w:t>µ = сosγ</w:t>
      </w:r>
      <w:r w:rsidRPr="00D15F91">
        <w:rPr>
          <w:vertAlign w:val="subscript"/>
          <w:lang w:val="uk-UA"/>
        </w:rPr>
        <w:t>с</w:t>
      </w:r>
      <w:r w:rsidRPr="00D15F91">
        <w:rPr>
          <w:lang w:val="uk-UA"/>
        </w:rPr>
        <w:t xml:space="preserve"> · [µ</w:t>
      </w:r>
      <w:r w:rsidRPr="00D15F91">
        <w:rPr>
          <w:vertAlign w:val="subscript"/>
          <w:lang w:val="uk-UA"/>
        </w:rPr>
        <w:t>кр</w:t>
      </w:r>
      <w:r w:rsidRPr="00D15F91">
        <w:rPr>
          <w:lang w:val="uk-UA"/>
        </w:rPr>
        <w:t xml:space="preserve"> + k</w:t>
      </w:r>
      <w:r w:rsidRPr="00D15F91">
        <w:rPr>
          <w:vertAlign w:val="subscript"/>
          <w:lang w:val="uk-UA"/>
        </w:rPr>
        <w:t>р</w:t>
      </w:r>
      <w:r w:rsidRPr="00D15F91">
        <w:rPr>
          <w:lang w:val="uk-UA"/>
        </w:rPr>
        <w:t>((1-µ</w:t>
      </w:r>
      <w:r w:rsidRPr="00D15F91">
        <w:rPr>
          <w:vertAlign w:val="subscript"/>
          <w:lang w:val="uk-UA"/>
        </w:rPr>
        <w:t>кр max</w:t>
      </w:r>
      <w:r w:rsidRPr="00D15F91">
        <w:rPr>
          <w:lang w:val="uk-UA"/>
        </w:rPr>
        <w:t>)/0,25)],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A7447C" w:rsidRDefault="00773412" w:rsidP="00A7447C">
      <w:pPr>
        <w:jc w:val="both"/>
        <w:rPr>
          <w:lang w:val="uk-UA"/>
        </w:rPr>
      </w:pPr>
      <w:r>
        <w:rPr>
          <w:lang w:val="uk-UA"/>
        </w:rPr>
        <w:t xml:space="preserve">   </w:t>
      </w:r>
      <w:r w:rsidR="00DE2AF3" w:rsidRPr="00D15F91">
        <w:rPr>
          <w:lang w:val="uk-UA"/>
        </w:rPr>
        <w:t>де γ</w:t>
      </w:r>
      <w:r w:rsidR="00DE2AF3" w:rsidRPr="00D15F91">
        <w:rPr>
          <w:vertAlign w:val="subscript"/>
          <w:lang w:val="uk-UA"/>
        </w:rPr>
        <w:t xml:space="preserve">с </w:t>
      </w:r>
      <w:r w:rsidR="00DE2AF3" w:rsidRPr="00D15F91">
        <w:rPr>
          <w:lang w:val="uk-UA"/>
        </w:rPr>
        <w:t>= | β</w:t>
      </w:r>
      <w:r w:rsidR="00DE2AF3" w:rsidRPr="00D15F91">
        <w:rPr>
          <w:vertAlign w:val="subscript"/>
          <w:lang w:val="uk-UA"/>
        </w:rPr>
        <w:t xml:space="preserve">щ </w:t>
      </w:r>
      <w:r>
        <w:rPr>
          <w:lang w:val="uk-UA"/>
        </w:rPr>
        <w:t>–</w:t>
      </w:r>
      <w:r w:rsidR="00DE2AF3" w:rsidRPr="00D15F91">
        <w:rPr>
          <w:lang w:val="uk-UA"/>
        </w:rPr>
        <w:t xml:space="preserve"> φ</w:t>
      </w:r>
      <w:r w:rsidR="00DE2AF3" w:rsidRPr="00D15F91">
        <w:rPr>
          <w:vertAlign w:val="subscript"/>
          <w:lang w:val="uk-UA"/>
        </w:rPr>
        <w:t xml:space="preserve">с </w:t>
      </w:r>
      <w:r w:rsidR="00DE2AF3" w:rsidRPr="00D15F91">
        <w:rPr>
          <w:lang w:val="uk-UA"/>
        </w:rPr>
        <w:t>|</w:t>
      </w:r>
      <w:r w:rsidR="00B806E5">
        <w:rPr>
          <w:lang w:val="uk-UA"/>
        </w:rPr>
        <w:t>;</w:t>
      </w:r>
      <w:r w:rsidR="00DE2AF3" w:rsidRPr="00D15F91">
        <w:rPr>
          <w:lang w:val="uk-UA"/>
        </w:rPr>
        <w:t xml:space="preserve"> </w:t>
      </w:r>
    </w:p>
    <w:p w:rsidR="00A7447C" w:rsidRDefault="00773412" w:rsidP="00A7447C">
      <w:pPr>
        <w:ind w:firstLine="284"/>
        <w:jc w:val="both"/>
        <w:rPr>
          <w:lang w:val="uk-UA"/>
        </w:rPr>
      </w:pPr>
      <w:r>
        <w:rPr>
          <w:lang w:val="uk-UA"/>
        </w:rPr>
        <w:t xml:space="preserve">   </w:t>
      </w:r>
      <w:r w:rsidR="00DE2AF3" w:rsidRPr="00D15F91">
        <w:rPr>
          <w:lang w:val="uk-UA"/>
        </w:rPr>
        <w:t>β</w:t>
      </w:r>
      <w:r w:rsidR="00DE2AF3" w:rsidRPr="00D15F91">
        <w:rPr>
          <w:vertAlign w:val="subscript"/>
          <w:lang w:val="uk-UA"/>
        </w:rPr>
        <w:t xml:space="preserve">щ </w:t>
      </w:r>
      <w:r w:rsidR="00DE2AF3" w:rsidRPr="00D15F91">
        <w:rPr>
          <w:lang w:val="uk-UA"/>
        </w:rPr>
        <w:t xml:space="preserve">– кут між віссю золотника та нормаллю; </w:t>
      </w:r>
    </w:p>
    <w:p w:rsidR="00DE2AF3" w:rsidRPr="00D15F91" w:rsidRDefault="00773412" w:rsidP="00A7447C">
      <w:pPr>
        <w:ind w:firstLine="284"/>
        <w:jc w:val="both"/>
        <w:rPr>
          <w:lang w:val="uk-UA"/>
        </w:rPr>
      </w:pPr>
      <w:r>
        <w:rPr>
          <w:lang w:val="uk-UA"/>
        </w:rPr>
        <w:t xml:space="preserve">   </w:t>
      </w:r>
      <w:r w:rsidR="00DE2AF3" w:rsidRPr="00D15F91">
        <w:rPr>
          <w:lang w:val="uk-UA"/>
        </w:rPr>
        <w:t>φ</w:t>
      </w:r>
      <w:r w:rsidR="00DE2AF3" w:rsidRPr="00D15F91">
        <w:rPr>
          <w:vertAlign w:val="subscript"/>
          <w:lang w:val="uk-UA"/>
        </w:rPr>
        <w:t xml:space="preserve">с </w:t>
      </w:r>
      <w:r w:rsidR="00DE2AF3" w:rsidRPr="00D15F91">
        <w:rPr>
          <w:lang w:val="uk-UA"/>
        </w:rPr>
        <w:t>– кут нахилу струменя рідини, що витікає з робочого вікна.</w:t>
      </w:r>
    </w:p>
    <w:p w:rsidR="00DE2AF3" w:rsidRDefault="00DE2AF3" w:rsidP="003C1258">
      <w:pPr>
        <w:ind w:firstLine="284"/>
        <w:jc w:val="both"/>
        <w:rPr>
          <w:lang w:val="uk-UA"/>
        </w:rPr>
      </w:pPr>
    </w:p>
    <w:p w:rsidR="00B806E5" w:rsidRPr="00D15F91" w:rsidRDefault="00B806E5" w:rsidP="003C1258">
      <w:pPr>
        <w:ind w:firstLine="284"/>
        <w:jc w:val="both"/>
        <w:rPr>
          <w:lang w:val="uk-UA"/>
        </w:rPr>
      </w:pPr>
    </w:p>
    <w:p w:rsidR="00DE2AF3" w:rsidRPr="00D15F91" w:rsidRDefault="00DE2AF3" w:rsidP="00661DA2">
      <w:pPr>
        <w:ind w:firstLine="284"/>
        <w:jc w:val="center"/>
        <w:outlineLvl w:val="1"/>
        <w:rPr>
          <w:b/>
          <w:lang w:val="uk-UA"/>
        </w:rPr>
      </w:pPr>
      <w:bookmarkStart w:id="15" w:name="_Toc345656947"/>
      <w:r w:rsidRPr="00D15F91">
        <w:rPr>
          <w:b/>
          <w:lang w:val="uk-UA"/>
        </w:rPr>
        <w:t>Лекція 4</w:t>
      </w:r>
      <w:bookmarkEnd w:id="15"/>
    </w:p>
    <w:p w:rsidR="00DE2AF3" w:rsidRPr="00D15F91" w:rsidRDefault="00DE2AF3" w:rsidP="003C1258">
      <w:pPr>
        <w:ind w:firstLine="284"/>
        <w:jc w:val="center"/>
        <w:rPr>
          <w:b/>
          <w:lang w:val="uk-UA"/>
        </w:rPr>
      </w:pPr>
      <w:r w:rsidRPr="00D15F91">
        <w:rPr>
          <w:b/>
          <w:lang w:val="uk-UA"/>
        </w:rPr>
        <w:t>Типові схеми використання золотникових ГП</w:t>
      </w:r>
      <w:r w:rsidR="00773412">
        <w:rPr>
          <w:b/>
          <w:lang w:val="uk-UA"/>
        </w:rPr>
        <w:t>К</w:t>
      </w:r>
    </w:p>
    <w:p w:rsidR="00773412" w:rsidRDefault="00DE2AF3" w:rsidP="00773412">
      <w:pPr>
        <w:numPr>
          <w:ilvl w:val="0"/>
          <w:numId w:val="4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Схема з двощілинним золотниковим ГП</w:t>
      </w:r>
      <w:r w:rsidR="00773412">
        <w:rPr>
          <w:b/>
          <w:lang w:val="uk-UA"/>
        </w:rPr>
        <w:t>К.</w:t>
      </w:r>
    </w:p>
    <w:p w:rsidR="00773412" w:rsidRDefault="00DE2AF3" w:rsidP="00773412">
      <w:pPr>
        <w:numPr>
          <w:ilvl w:val="0"/>
          <w:numId w:val="4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773412">
        <w:rPr>
          <w:b/>
          <w:lang w:val="uk-UA"/>
        </w:rPr>
        <w:t>Схема з чо</w:t>
      </w:r>
      <w:r w:rsidR="00A7447C" w:rsidRPr="00773412">
        <w:rPr>
          <w:b/>
          <w:lang w:val="uk-UA"/>
        </w:rPr>
        <w:t>тир</w:t>
      </w:r>
      <w:r w:rsidR="00773412">
        <w:rPr>
          <w:b/>
          <w:lang w:val="uk-UA"/>
        </w:rPr>
        <w:t>и</w:t>
      </w:r>
      <w:r w:rsidR="00A7447C" w:rsidRPr="00773412">
        <w:rPr>
          <w:b/>
          <w:lang w:val="uk-UA"/>
        </w:rPr>
        <w:t>щілинним золотниковим ГП</w:t>
      </w:r>
      <w:r w:rsidR="00773412">
        <w:rPr>
          <w:b/>
          <w:lang w:val="uk-UA"/>
        </w:rPr>
        <w:t>К.</w:t>
      </w:r>
    </w:p>
    <w:p w:rsidR="00DE2AF3" w:rsidRPr="00773412" w:rsidRDefault="00DE2AF3" w:rsidP="00773412">
      <w:pPr>
        <w:numPr>
          <w:ilvl w:val="0"/>
          <w:numId w:val="4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773412">
        <w:rPr>
          <w:b/>
          <w:lang w:val="uk-UA"/>
        </w:rPr>
        <w:t>Схема з чотир</w:t>
      </w:r>
      <w:r w:rsidR="00773412">
        <w:rPr>
          <w:b/>
          <w:lang w:val="uk-UA"/>
        </w:rPr>
        <w:t>и</w:t>
      </w:r>
      <w:r w:rsidRPr="00773412">
        <w:rPr>
          <w:b/>
          <w:lang w:val="uk-UA"/>
        </w:rPr>
        <w:t>щіли</w:t>
      </w:r>
      <w:r w:rsidR="00A7447C" w:rsidRPr="00773412">
        <w:rPr>
          <w:b/>
          <w:lang w:val="uk-UA"/>
        </w:rPr>
        <w:t>нним обертовим золотниковим ГП</w:t>
      </w:r>
      <w:r w:rsidR="00773412">
        <w:rPr>
          <w:b/>
          <w:lang w:val="uk-UA"/>
        </w:rPr>
        <w:t>К.</w:t>
      </w:r>
    </w:p>
    <w:p w:rsidR="00DE2AF3" w:rsidRPr="00D15F91" w:rsidRDefault="00DE2AF3" w:rsidP="003C1258">
      <w:pPr>
        <w:ind w:firstLine="284"/>
        <w:jc w:val="both"/>
        <w:rPr>
          <w:b/>
          <w:lang w:val="uk-UA"/>
        </w:rPr>
      </w:pPr>
    </w:p>
    <w:p w:rsidR="00DE2AF3" w:rsidRPr="00D15F91" w:rsidRDefault="00DE2AF3" w:rsidP="00591058">
      <w:pPr>
        <w:numPr>
          <w:ilvl w:val="0"/>
          <w:numId w:val="25"/>
        </w:numPr>
        <w:jc w:val="center"/>
        <w:outlineLvl w:val="2"/>
        <w:rPr>
          <w:b/>
          <w:lang w:val="uk-UA"/>
        </w:rPr>
      </w:pPr>
      <w:bookmarkStart w:id="16" w:name="_Toc345656948"/>
      <w:r w:rsidRPr="00D15F91">
        <w:rPr>
          <w:b/>
          <w:lang w:val="uk-UA"/>
        </w:rPr>
        <w:t>Схема з двощілинним золотниковим ГП</w:t>
      </w:r>
      <w:bookmarkEnd w:id="16"/>
      <w:r w:rsidR="00773412">
        <w:rPr>
          <w:b/>
          <w:lang w:val="uk-UA"/>
        </w:rPr>
        <w:t>К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Схема з двощілинним золотником найбільш проста і використовується декілька її варіантів. Одна з них наведена на рис.</w:t>
      </w:r>
      <w:r w:rsidR="00773412">
        <w:rPr>
          <w:lang w:val="uk-UA"/>
        </w:rPr>
        <w:t xml:space="preserve"> </w:t>
      </w:r>
      <w:r w:rsidRPr="00D15F91">
        <w:rPr>
          <w:lang w:val="uk-UA"/>
        </w:rPr>
        <w:t>4.1.1.</w:t>
      </w:r>
    </w:p>
    <w:p w:rsidR="00B806E5" w:rsidRPr="00D15F91" w:rsidRDefault="00B806E5" w:rsidP="00B806E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Два спарених насоса 1 нагнітають рідину в порожнинах А і В гідроциліндра 3. Проходячи через робочі вікна золотника 2, </w:t>
      </w:r>
      <w:r w:rsidRPr="00D15F91">
        <w:rPr>
          <w:lang w:val="uk-UA"/>
        </w:rPr>
        <w:lastRenderedPageBreak/>
        <w:t>рідина створює робочий тиск відповідно р</w:t>
      </w:r>
      <w:r w:rsidRPr="00D15F91">
        <w:rPr>
          <w:vertAlign w:val="subscript"/>
          <w:lang w:val="uk-UA"/>
        </w:rPr>
        <w:t>А</w:t>
      </w:r>
      <w:r w:rsidRPr="00D15F91">
        <w:rPr>
          <w:lang w:val="uk-UA"/>
        </w:rPr>
        <w:t xml:space="preserve"> і р</w:t>
      </w:r>
      <w:r w:rsidRPr="00D15F91">
        <w:rPr>
          <w:vertAlign w:val="subscript"/>
          <w:lang w:val="uk-UA"/>
        </w:rPr>
        <w:t>В</w:t>
      </w:r>
      <w:r w:rsidRPr="00D15F91">
        <w:rPr>
          <w:lang w:val="uk-UA"/>
        </w:rPr>
        <w:t xml:space="preserve"> в порожнинах гідроциліндра.</w:t>
      </w:r>
    </w:p>
    <w:p w:rsidR="00B806E5" w:rsidRPr="00D15F91" w:rsidRDefault="00B806E5" w:rsidP="00B806E5">
      <w:pPr>
        <w:ind w:firstLine="284"/>
        <w:jc w:val="both"/>
        <w:rPr>
          <w:lang w:val="uk-UA"/>
        </w:rPr>
      </w:pPr>
      <w:r w:rsidRPr="00D15F91">
        <w:rPr>
          <w:lang w:val="uk-UA"/>
        </w:rPr>
        <w:t>Незважаючи на простоту та нелінійність характеристик схема з двощілинним золотниковим ГП</w:t>
      </w:r>
      <w:r w:rsidR="00773412">
        <w:rPr>
          <w:lang w:val="uk-UA"/>
        </w:rPr>
        <w:t>К</w:t>
      </w:r>
      <w:r w:rsidRPr="00D15F91">
        <w:rPr>
          <w:lang w:val="uk-UA"/>
        </w:rPr>
        <w:t xml:space="preserve"> широк</w:t>
      </w:r>
      <w:r w:rsidR="00773412">
        <w:rPr>
          <w:lang w:val="uk-UA"/>
        </w:rPr>
        <w:t>о</w:t>
      </w:r>
      <w:r w:rsidRPr="00D15F91">
        <w:rPr>
          <w:lang w:val="uk-UA"/>
        </w:rPr>
        <w:t xml:space="preserve"> </w:t>
      </w:r>
      <w:r w:rsidR="00773412">
        <w:rPr>
          <w:lang w:val="uk-UA"/>
        </w:rPr>
        <w:t xml:space="preserve">застосовується </w:t>
      </w:r>
      <w:r w:rsidRPr="00D15F91">
        <w:rPr>
          <w:lang w:val="uk-UA"/>
        </w:rPr>
        <w:t>в авіаційній техніці завдяки економічності.</w:t>
      </w:r>
    </w:p>
    <w:p w:rsidR="00B806E5" w:rsidRPr="00D15F91" w:rsidRDefault="00B806E5" w:rsidP="00B806E5">
      <w:pPr>
        <w:ind w:firstLine="284"/>
        <w:jc w:val="both"/>
        <w:rPr>
          <w:lang w:val="uk-UA"/>
        </w:rPr>
      </w:pPr>
      <w:r w:rsidRPr="00D15F91">
        <w:rPr>
          <w:lang w:val="uk-UA"/>
        </w:rPr>
        <w:t>На рис.</w:t>
      </w:r>
      <w:r>
        <w:rPr>
          <w:lang w:val="uk-UA"/>
        </w:rPr>
        <w:t xml:space="preserve"> </w:t>
      </w:r>
      <w:r w:rsidRPr="00D15F91">
        <w:rPr>
          <w:lang w:val="uk-UA"/>
        </w:rPr>
        <w:t xml:space="preserve">4.1.2 </w:t>
      </w:r>
      <w:r w:rsidR="00773412">
        <w:rPr>
          <w:lang w:val="uk-UA"/>
        </w:rPr>
        <w:t>подана</w:t>
      </w:r>
      <w:r w:rsidRPr="00D15F91">
        <w:rPr>
          <w:lang w:val="uk-UA"/>
        </w:rPr>
        <w:t xml:space="preserve"> безрозмірна характеристика двощілинного золотникового ГП</w:t>
      </w:r>
      <w:r w:rsidR="00773412">
        <w:rPr>
          <w:lang w:val="uk-UA"/>
        </w:rPr>
        <w:t>К</w:t>
      </w:r>
      <w:r w:rsidRPr="00D15F91">
        <w:rPr>
          <w:lang w:val="uk-UA"/>
        </w:rPr>
        <w:t xml:space="preserve"> з двома джерелами живлення постійної подачі</w:t>
      </w:r>
      <w:r w:rsidR="00081B6D">
        <w:rPr>
          <w:lang w:val="uk-UA"/>
        </w:rPr>
        <w:t xml:space="preserve"> в координатах Q і р, де Q = Q/</w:t>
      </w:r>
      <w:r w:rsidRPr="00D15F91">
        <w:rPr>
          <w:lang w:val="uk-UA"/>
        </w:rPr>
        <w:t>Q</w:t>
      </w:r>
      <w:r w:rsidRPr="00D15F91">
        <w:rPr>
          <w:vertAlign w:val="subscript"/>
          <w:lang w:val="uk-UA"/>
        </w:rPr>
        <w:t xml:space="preserve">max </w:t>
      </w:r>
      <w:r w:rsidRPr="00D15F91">
        <w:rPr>
          <w:lang w:val="uk-UA"/>
        </w:rPr>
        <w:t>– відносна подача</w:t>
      </w:r>
      <w:r w:rsidR="00773412">
        <w:rPr>
          <w:lang w:val="uk-UA"/>
        </w:rPr>
        <w:t>;</w:t>
      </w:r>
      <w:r w:rsidR="00081B6D">
        <w:rPr>
          <w:lang w:val="uk-UA"/>
        </w:rPr>
        <w:t xml:space="preserve"> р = р/</w:t>
      </w:r>
      <w:r w:rsidRPr="00D15F91">
        <w:rPr>
          <w:lang w:val="uk-UA"/>
        </w:rPr>
        <w:t>р</w:t>
      </w:r>
      <w:r w:rsidRPr="00D15F91">
        <w:rPr>
          <w:vertAlign w:val="subscript"/>
          <w:lang w:val="uk-UA"/>
        </w:rPr>
        <w:t>max</w:t>
      </w:r>
      <w:r w:rsidRPr="00D15F91">
        <w:rPr>
          <w:lang w:val="uk-UA"/>
        </w:rPr>
        <w:t xml:space="preserve"> – відносний тиск.</w:t>
      </w:r>
    </w:p>
    <w:p w:rsidR="00B806E5" w:rsidRPr="00D15F91" w:rsidRDefault="00B806E5" w:rsidP="00B806E5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F32905" w:rsidP="00C51BED">
      <w:pPr>
        <w:ind w:firstLine="284"/>
        <w:jc w:val="center"/>
        <w:rPr>
          <w:lang w:val="uk-UA"/>
        </w:rPr>
      </w:pPr>
      <w:r>
        <w:rPr>
          <w:lang w:val="uk-UA"/>
        </w:rPr>
      </w:r>
      <w:r>
        <w:rPr>
          <w:lang w:val="uk-UA"/>
        </w:rPr>
        <w:pict>
          <v:shape id="_x0000_s3297" type="#_x0000_t75" style="width:240.1pt;height:270.1pt;rotation:269;mso-left-percent:-10001;mso-top-percent:-10001;mso-position-horizontal:absolute;mso-position-horizontal-relative:char;mso-position-vertical:absolute;mso-position-vertical-relative:line;mso-left-percent:-10001;mso-top-percent:-10001">
            <v:imagedata r:id="rId31" o:title="" cropbottom="39504f" cropleft="43052f" cropright="2784f" gain="5" blacklevel="-6554f"/>
            <w10:anchorlock/>
          </v:shape>
        </w:pict>
      </w:r>
    </w:p>
    <w:p w:rsidR="00A7447C" w:rsidRDefault="00DE2AF3" w:rsidP="00A7447C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081B6D">
        <w:rPr>
          <w:lang w:val="uk-UA"/>
        </w:rPr>
        <w:t xml:space="preserve">унок </w:t>
      </w:r>
      <w:r w:rsidR="00A7447C">
        <w:rPr>
          <w:lang w:val="uk-UA"/>
        </w:rPr>
        <w:t xml:space="preserve"> </w:t>
      </w:r>
      <w:r w:rsidRPr="00D15F91">
        <w:rPr>
          <w:lang w:val="uk-UA"/>
        </w:rPr>
        <w:t>4.1.1</w:t>
      </w:r>
      <w:r w:rsidR="00081B6D">
        <w:rPr>
          <w:lang w:val="uk-UA"/>
        </w:rPr>
        <w:t xml:space="preserve"> –</w:t>
      </w:r>
      <w:r w:rsidRPr="00D15F91">
        <w:rPr>
          <w:lang w:val="uk-UA"/>
        </w:rPr>
        <w:t xml:space="preserve"> Схема двощілинного золотникового ГП</w:t>
      </w:r>
      <w:r w:rsidR="00081B6D">
        <w:rPr>
          <w:lang w:val="uk-UA"/>
        </w:rPr>
        <w:t>К</w:t>
      </w:r>
      <w:r w:rsidRPr="00D15F91">
        <w:rPr>
          <w:lang w:val="uk-UA"/>
        </w:rPr>
        <w:t xml:space="preserve"> з двома джерелами живлення постійної продуктивності</w:t>
      </w:r>
      <w:r w:rsidR="00A7447C">
        <w:rPr>
          <w:lang w:val="uk-UA"/>
        </w:rPr>
        <w:t xml:space="preserve"> </w:t>
      </w:r>
      <w:r w:rsidRPr="00D15F91">
        <w:rPr>
          <w:lang w:val="uk-UA"/>
        </w:rPr>
        <w:t xml:space="preserve">: </w:t>
      </w:r>
    </w:p>
    <w:p w:rsidR="00DE2AF3" w:rsidRPr="00D15F91" w:rsidRDefault="00DE2AF3" w:rsidP="00A7447C">
      <w:pPr>
        <w:ind w:firstLine="284"/>
        <w:jc w:val="center"/>
        <w:rPr>
          <w:lang w:val="uk-UA"/>
        </w:rPr>
      </w:pPr>
      <w:r w:rsidRPr="00D15F91">
        <w:rPr>
          <w:lang w:val="uk-UA"/>
        </w:rPr>
        <w:t>1 – насоси;</w:t>
      </w:r>
      <w:r w:rsidR="00B806E5">
        <w:rPr>
          <w:lang w:val="uk-UA"/>
        </w:rPr>
        <w:t xml:space="preserve"> 2 – золотник; 3 – гідроциліндр</w:t>
      </w:r>
    </w:p>
    <w:p w:rsidR="00DE2AF3" w:rsidRPr="00D15F91" w:rsidRDefault="00DE2AF3" w:rsidP="000A3AD6">
      <w:pPr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F124B2" w:rsidP="00587987">
      <w:pPr>
        <w:ind w:firstLine="284"/>
        <w:jc w:val="center"/>
        <w:rPr>
          <w:lang w:val="uk-UA"/>
        </w:rPr>
      </w:pPr>
      <w:r>
        <w:rPr>
          <w:lang w:val="uk-UA"/>
        </w:rPr>
        <w:lastRenderedPageBreak/>
        <w:pict>
          <v:shape id="_x0000_i1050" type="#_x0000_t75" style="width:260.95pt;height:198.15pt">
            <v:imagedata r:id="rId32" o:title="" croptop="566f" cropbottom="43871f" cropleft="27726f" cropright="10158f" gain="5" blacklevel="-6554f"/>
          </v:shape>
        </w:pic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Рис</w:t>
      </w:r>
      <w:r w:rsidR="000A3AD6">
        <w:rPr>
          <w:lang w:val="uk-UA"/>
        </w:rPr>
        <w:t xml:space="preserve">унок </w:t>
      </w:r>
      <w:r w:rsidRPr="00D15F91">
        <w:rPr>
          <w:lang w:val="uk-UA"/>
        </w:rPr>
        <w:t>4.1.2</w:t>
      </w:r>
      <w:r w:rsidR="000A3AD6">
        <w:rPr>
          <w:lang w:val="uk-UA"/>
        </w:rPr>
        <w:t xml:space="preserve"> –</w:t>
      </w:r>
      <w:r w:rsidRPr="00D15F91">
        <w:rPr>
          <w:lang w:val="uk-UA"/>
        </w:rPr>
        <w:t xml:space="preserve"> Безрозмірна зовнішня характеристика двощілинного золотникового ГП</w:t>
      </w:r>
      <w:r w:rsidR="000A3AD6">
        <w:rPr>
          <w:lang w:val="uk-UA"/>
        </w:rPr>
        <w:t>К</w:t>
      </w:r>
      <w:r w:rsidRPr="00D15F91">
        <w:rPr>
          <w:lang w:val="uk-UA"/>
        </w:rPr>
        <w:t xml:space="preserve"> з двома джерелами живлення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591058">
      <w:pPr>
        <w:numPr>
          <w:ilvl w:val="0"/>
          <w:numId w:val="25"/>
        </w:numPr>
        <w:jc w:val="center"/>
        <w:outlineLvl w:val="2"/>
        <w:rPr>
          <w:b/>
          <w:lang w:val="uk-UA"/>
        </w:rPr>
      </w:pPr>
      <w:bookmarkStart w:id="17" w:name="_Toc345656949"/>
      <w:r w:rsidRPr="00D15F91">
        <w:rPr>
          <w:b/>
          <w:lang w:val="uk-UA"/>
        </w:rPr>
        <w:t>Схема з чотир</w:t>
      </w:r>
      <w:r w:rsidR="000A3AD6">
        <w:rPr>
          <w:b/>
          <w:lang w:val="uk-UA"/>
        </w:rPr>
        <w:t>и</w:t>
      </w:r>
      <w:r w:rsidRPr="00D15F91">
        <w:rPr>
          <w:b/>
          <w:lang w:val="uk-UA"/>
        </w:rPr>
        <w:t>щілинним золотниковим ГП</w:t>
      </w:r>
      <w:bookmarkEnd w:id="17"/>
      <w:r w:rsidR="000A3AD6">
        <w:rPr>
          <w:b/>
          <w:lang w:val="uk-UA"/>
        </w:rPr>
        <w:t>К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Більш </w:t>
      </w:r>
      <w:r w:rsidR="000A3AD6">
        <w:rPr>
          <w:lang w:val="uk-UA"/>
        </w:rPr>
        <w:t>у</w:t>
      </w:r>
      <w:r w:rsidRPr="00D15F91">
        <w:rPr>
          <w:lang w:val="uk-UA"/>
        </w:rPr>
        <w:t>досконаленою порівнян</w:t>
      </w:r>
      <w:r w:rsidR="000A3AD6">
        <w:rPr>
          <w:lang w:val="uk-UA"/>
        </w:rPr>
        <w:t>о</w:t>
      </w:r>
      <w:r w:rsidRPr="00D15F91">
        <w:rPr>
          <w:lang w:val="uk-UA"/>
        </w:rPr>
        <w:t xml:space="preserve"> зі схемою з двощілинним золотником є схема із чотир</w:t>
      </w:r>
      <w:r w:rsidR="000A3AD6">
        <w:rPr>
          <w:lang w:val="uk-UA"/>
        </w:rPr>
        <w:t>и</w:t>
      </w:r>
      <w:r w:rsidRPr="00D15F91">
        <w:rPr>
          <w:lang w:val="uk-UA"/>
        </w:rPr>
        <w:t>щілинним золотником (рис.</w:t>
      </w:r>
      <w:r w:rsidR="00FB59AE">
        <w:rPr>
          <w:lang w:val="uk-UA"/>
        </w:rPr>
        <w:t xml:space="preserve"> </w:t>
      </w:r>
      <w:r w:rsidRPr="00D15F91">
        <w:rPr>
          <w:lang w:val="uk-UA"/>
        </w:rPr>
        <w:t>4.2.1).</w:t>
      </w:r>
    </w:p>
    <w:p w:rsidR="00DE2AF3" w:rsidRPr="00D15F91" w:rsidRDefault="00F124B2" w:rsidP="003C1258">
      <w:pPr>
        <w:ind w:firstLine="284"/>
        <w:jc w:val="both"/>
        <w:rPr>
          <w:lang w:val="uk-UA"/>
        </w:rPr>
      </w:pPr>
      <w:r>
        <w:rPr>
          <w:lang w:val="uk-UA"/>
        </w:rPr>
        <w:pict>
          <v:shape id="_x0000_i1051" type="#_x0000_t75" style="width:310.45pt;height:148.6pt">
            <v:imagedata r:id="rId32" o:title="" croptop="42181f" cropbottom="10757f" cropright="12441f" gain="5" blacklevel="-6554f"/>
          </v:shape>
        </w:pict>
      </w:r>
    </w:p>
    <w:p w:rsidR="00DE2AF3" w:rsidRPr="00D15F91" w:rsidRDefault="00DE2AF3" w:rsidP="00FB59AE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0A3AD6">
        <w:rPr>
          <w:lang w:val="uk-UA"/>
        </w:rPr>
        <w:t xml:space="preserve">унок </w:t>
      </w:r>
      <w:r w:rsidR="00FB59AE">
        <w:rPr>
          <w:lang w:val="uk-UA"/>
        </w:rPr>
        <w:t xml:space="preserve"> </w:t>
      </w:r>
      <w:r w:rsidRPr="00D15F91">
        <w:rPr>
          <w:lang w:val="uk-UA"/>
        </w:rPr>
        <w:t>4.2.1</w:t>
      </w:r>
      <w:r w:rsidR="000A3AD6">
        <w:rPr>
          <w:lang w:val="uk-UA"/>
        </w:rPr>
        <w:t xml:space="preserve"> –</w:t>
      </w:r>
      <w:r w:rsidRPr="00D15F91">
        <w:rPr>
          <w:lang w:val="uk-UA"/>
        </w:rPr>
        <w:t xml:space="preserve">  Схема роботи чотир</w:t>
      </w:r>
      <w:r w:rsidR="000A3AD6">
        <w:rPr>
          <w:lang w:val="uk-UA"/>
        </w:rPr>
        <w:t>и</w:t>
      </w:r>
      <w:r w:rsidRPr="00D15F91">
        <w:rPr>
          <w:lang w:val="uk-UA"/>
        </w:rPr>
        <w:t>щілинного золотникового ГП</w:t>
      </w:r>
      <w:r w:rsidR="000A3AD6">
        <w:rPr>
          <w:lang w:val="uk-UA"/>
        </w:rPr>
        <w:t>К</w:t>
      </w:r>
      <w:r w:rsidRPr="00D15F91">
        <w:rPr>
          <w:lang w:val="uk-UA"/>
        </w:rPr>
        <w:t>: 1 – золотник;</w:t>
      </w:r>
      <w:r w:rsidR="00FB59AE">
        <w:rPr>
          <w:lang w:val="uk-UA"/>
        </w:rPr>
        <w:t xml:space="preserve"> </w:t>
      </w:r>
      <w:r w:rsidR="00FB59AE" w:rsidRPr="00D15F91">
        <w:rPr>
          <w:lang w:val="uk-UA"/>
        </w:rPr>
        <w:t xml:space="preserve"> </w:t>
      </w:r>
      <w:r w:rsidR="00FB59AE">
        <w:rPr>
          <w:lang w:val="uk-UA"/>
        </w:rPr>
        <w:t>2 – гідроциліндр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E051F">
        <w:rPr>
          <w:lang w:val="uk-UA"/>
        </w:rPr>
        <w:lastRenderedPageBreak/>
        <w:t>За аналогією з електричними схемами</w:t>
      </w:r>
      <w:r w:rsidR="00DE051F" w:rsidRPr="00DE051F">
        <w:rPr>
          <w:lang w:val="uk-UA"/>
        </w:rPr>
        <w:t xml:space="preserve"> це </w:t>
      </w:r>
      <w:r w:rsidRPr="00DE051F">
        <w:rPr>
          <w:lang w:val="uk-UA"/>
        </w:rPr>
        <w:t xml:space="preserve">можна </w:t>
      </w:r>
      <w:r w:rsidR="00936BE9" w:rsidRPr="00DE051F">
        <w:rPr>
          <w:lang w:val="uk-UA"/>
        </w:rPr>
        <w:t>подати</w:t>
      </w:r>
      <w:r w:rsidRPr="00DE051F">
        <w:rPr>
          <w:lang w:val="uk-UA"/>
        </w:rPr>
        <w:t xml:space="preserve"> як повний «гідравлічний міст» </w:t>
      </w:r>
      <w:r w:rsidR="00F45CE5" w:rsidRPr="00DE051F">
        <w:rPr>
          <w:lang w:val="uk-UA"/>
        </w:rPr>
        <w:t>і</w:t>
      </w:r>
      <w:r w:rsidRPr="00DE051F">
        <w:rPr>
          <w:lang w:val="uk-UA"/>
        </w:rPr>
        <w:t xml:space="preserve">з чотирма змінними дроселями. Така схема </w:t>
      </w:r>
      <w:r w:rsidR="00F45CE5" w:rsidRPr="00DE051F">
        <w:rPr>
          <w:lang w:val="uk-UA"/>
        </w:rPr>
        <w:t>має</w:t>
      </w:r>
      <w:r w:rsidRPr="00DE051F">
        <w:rPr>
          <w:lang w:val="uk-UA"/>
        </w:rPr>
        <w:t xml:space="preserve"> найбільш</w:t>
      </w:r>
      <w:r w:rsidR="00F45CE5" w:rsidRPr="00DE051F">
        <w:rPr>
          <w:lang w:val="uk-UA"/>
        </w:rPr>
        <w:t>у</w:t>
      </w:r>
      <w:r w:rsidRPr="00DE051F">
        <w:rPr>
          <w:lang w:val="uk-UA"/>
        </w:rPr>
        <w:t xml:space="preserve"> чутливіст</w:t>
      </w:r>
      <w:r w:rsidR="00F45CE5" w:rsidRPr="00DE051F">
        <w:rPr>
          <w:lang w:val="uk-UA"/>
        </w:rPr>
        <w:t>ь</w:t>
      </w:r>
      <w:r w:rsidRPr="00DE051F">
        <w:rPr>
          <w:lang w:val="uk-UA"/>
        </w:rPr>
        <w:t xml:space="preserve"> та економічніст</w:t>
      </w:r>
      <w:r w:rsidR="00F45CE5" w:rsidRPr="00DE051F">
        <w:rPr>
          <w:lang w:val="uk-UA"/>
        </w:rPr>
        <w:t xml:space="preserve">ь </w:t>
      </w:r>
      <w:r w:rsidRPr="00DE051F">
        <w:rPr>
          <w:lang w:val="uk-UA"/>
        </w:rPr>
        <w:t xml:space="preserve"> і </w:t>
      </w:r>
      <w:r w:rsidR="00F45CE5" w:rsidRPr="00DE051F">
        <w:rPr>
          <w:lang w:val="uk-UA"/>
        </w:rPr>
        <w:t>широко</w:t>
      </w:r>
      <w:r w:rsidRPr="00D15F91">
        <w:rPr>
          <w:lang w:val="uk-UA"/>
        </w:rPr>
        <w:t xml:space="preserve"> застос</w:t>
      </w:r>
      <w:r w:rsidR="00F45CE5">
        <w:rPr>
          <w:lang w:val="uk-UA"/>
        </w:rPr>
        <w:t>о</w:t>
      </w:r>
      <w:r w:rsidRPr="00D15F91">
        <w:rPr>
          <w:lang w:val="uk-UA"/>
        </w:rPr>
        <w:t>в</w:t>
      </w:r>
      <w:r w:rsidR="00F45CE5">
        <w:rPr>
          <w:lang w:val="uk-UA"/>
        </w:rPr>
        <w:t>ується</w:t>
      </w:r>
      <w:r w:rsidRPr="00D15F91">
        <w:rPr>
          <w:lang w:val="uk-UA"/>
        </w:rPr>
        <w:t xml:space="preserve"> в гідроприводах.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При нульовому перекритті така схема забезпечує нерухоме розміщення поршня гідроциліндра в середній позиції.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При зміщенні золотника вліво рідина потрапляє в площину А гідроциліндра і поршень зміщується вправо, а рідина з правої порожнини В надходить на злив.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На рис.</w:t>
      </w:r>
      <w:r w:rsidR="00FB59AE">
        <w:rPr>
          <w:lang w:val="uk-UA"/>
        </w:rPr>
        <w:t xml:space="preserve"> </w:t>
      </w:r>
      <w:r w:rsidRPr="00D15F91">
        <w:rPr>
          <w:lang w:val="uk-UA"/>
        </w:rPr>
        <w:t>4.2.2 наведена гідравлічна схема чотир</w:t>
      </w:r>
      <w:r w:rsidR="00F45CE5">
        <w:rPr>
          <w:lang w:val="uk-UA"/>
        </w:rPr>
        <w:t>и</w:t>
      </w:r>
      <w:r w:rsidRPr="00D15F91">
        <w:rPr>
          <w:lang w:val="uk-UA"/>
        </w:rPr>
        <w:t>щілинного золотникового ГП</w:t>
      </w:r>
      <w:r w:rsidR="00F45CE5">
        <w:rPr>
          <w:lang w:val="uk-UA"/>
        </w:rPr>
        <w:t>К</w:t>
      </w:r>
      <w:r w:rsidRPr="00D15F91">
        <w:rPr>
          <w:lang w:val="uk-UA"/>
        </w:rPr>
        <w:t xml:space="preserve"> у вигляді повного гідравлічного моста. </w:t>
      </w:r>
    </w:p>
    <w:p w:rsidR="00DE2AF3" w:rsidRPr="00D15F91" w:rsidRDefault="00F124B2" w:rsidP="00B95582">
      <w:pPr>
        <w:ind w:firstLine="284"/>
        <w:jc w:val="center"/>
        <w:rPr>
          <w:lang w:val="uk-UA"/>
        </w:rPr>
      </w:pPr>
      <w:r>
        <w:rPr>
          <w:lang w:val="uk-UA"/>
        </w:rPr>
        <w:pict>
          <v:shape id="_x0000_i1052" type="#_x0000_t75" style="width:229.8pt;height:202.75pt">
            <v:imagedata r:id="rId33" o:title=""/>
          </v:shape>
        </w:pict>
      </w:r>
    </w:p>
    <w:p w:rsidR="00DE2AF3" w:rsidRPr="00D15F91" w:rsidRDefault="00DE2AF3" w:rsidP="00F45CE5">
      <w:pPr>
        <w:ind w:firstLine="284"/>
        <w:jc w:val="center"/>
        <w:rPr>
          <w:lang w:val="uk-UA"/>
        </w:rPr>
      </w:pPr>
      <w:r w:rsidRPr="00D15F91">
        <w:rPr>
          <w:lang w:val="uk-UA"/>
        </w:rPr>
        <w:t>Рис</w:t>
      </w:r>
      <w:r w:rsidR="00F45CE5">
        <w:rPr>
          <w:lang w:val="uk-UA"/>
        </w:rPr>
        <w:t>унок</w:t>
      </w:r>
      <w:r w:rsidR="00FB59AE">
        <w:rPr>
          <w:lang w:val="uk-UA"/>
        </w:rPr>
        <w:t xml:space="preserve"> </w:t>
      </w:r>
      <w:r w:rsidRPr="00D15F91">
        <w:rPr>
          <w:lang w:val="uk-UA"/>
        </w:rPr>
        <w:t>4.2.2</w:t>
      </w:r>
      <w:r w:rsidR="00F45CE5">
        <w:rPr>
          <w:lang w:val="uk-UA"/>
        </w:rPr>
        <w:t xml:space="preserve"> – </w:t>
      </w:r>
      <w:r w:rsidRPr="00D15F91">
        <w:rPr>
          <w:lang w:val="uk-UA"/>
        </w:rPr>
        <w:t>Гідравлічна схема привод</w:t>
      </w:r>
      <w:r w:rsidR="00F45CE5">
        <w:rPr>
          <w:lang w:val="uk-UA"/>
        </w:rPr>
        <w:t>а</w:t>
      </w:r>
      <w:r w:rsidRPr="00D15F91">
        <w:rPr>
          <w:lang w:val="uk-UA"/>
        </w:rPr>
        <w:t xml:space="preserve"> з дросельним регулюванням</w:t>
      </w:r>
      <w:r w:rsidR="00F45CE5">
        <w:rPr>
          <w:lang w:val="uk-UA"/>
        </w:rPr>
        <w:t xml:space="preserve">: </w:t>
      </w:r>
      <w:r w:rsidRPr="00D15F91">
        <w:rPr>
          <w:lang w:val="uk-UA"/>
        </w:rPr>
        <w:t>1 – навантаження;</w:t>
      </w:r>
      <w:r w:rsidR="00F45CE5">
        <w:rPr>
          <w:lang w:val="uk-UA"/>
        </w:rPr>
        <w:t xml:space="preserve"> </w:t>
      </w:r>
      <w:r w:rsidRPr="00D15F91">
        <w:rPr>
          <w:lang w:val="uk-UA"/>
        </w:rPr>
        <w:t>2 – змінні дроселі, які утворені щілинами між кромками золотни</w:t>
      </w:r>
      <w:r w:rsidR="00F45CE5">
        <w:rPr>
          <w:lang w:val="uk-UA"/>
        </w:rPr>
        <w:t>ка і гільзою розподільника</w:t>
      </w:r>
    </w:p>
    <w:p w:rsidR="00DE2AF3" w:rsidRDefault="00DE2AF3" w:rsidP="003C1258">
      <w:pPr>
        <w:ind w:firstLine="284"/>
        <w:jc w:val="both"/>
        <w:rPr>
          <w:lang w:val="uk-UA"/>
        </w:rPr>
      </w:pPr>
    </w:p>
    <w:p w:rsidR="00FB59AE" w:rsidRDefault="00FB59AE" w:rsidP="003C1258">
      <w:pPr>
        <w:ind w:firstLine="284"/>
        <w:jc w:val="both"/>
        <w:rPr>
          <w:lang w:val="uk-UA"/>
        </w:rPr>
      </w:pPr>
    </w:p>
    <w:p w:rsidR="006A43CB" w:rsidRDefault="006A43CB" w:rsidP="003C1258">
      <w:pPr>
        <w:ind w:firstLine="284"/>
        <w:jc w:val="both"/>
        <w:rPr>
          <w:lang w:val="uk-UA"/>
        </w:rPr>
      </w:pPr>
    </w:p>
    <w:p w:rsidR="006A43CB" w:rsidRPr="00D15F91" w:rsidRDefault="006A43CB" w:rsidP="003C1258">
      <w:pPr>
        <w:ind w:firstLine="284"/>
        <w:jc w:val="both"/>
        <w:rPr>
          <w:lang w:val="uk-UA"/>
        </w:rPr>
      </w:pPr>
    </w:p>
    <w:p w:rsidR="00DE2AF3" w:rsidRPr="00D15F91" w:rsidRDefault="00DE2AF3" w:rsidP="00936BE9">
      <w:pPr>
        <w:ind w:firstLine="284"/>
        <w:jc w:val="center"/>
        <w:outlineLvl w:val="2"/>
        <w:rPr>
          <w:b/>
          <w:lang w:val="uk-UA"/>
        </w:rPr>
      </w:pPr>
      <w:bookmarkStart w:id="18" w:name="_Toc345656950"/>
      <w:r w:rsidRPr="00D15F91">
        <w:rPr>
          <w:b/>
          <w:lang w:val="uk-UA"/>
        </w:rPr>
        <w:lastRenderedPageBreak/>
        <w:t>3. Схема з чотир</w:t>
      </w:r>
      <w:r w:rsidR="00C22012">
        <w:rPr>
          <w:b/>
          <w:lang w:val="uk-UA"/>
        </w:rPr>
        <w:t>и</w:t>
      </w:r>
      <w:r w:rsidRPr="00D15F91">
        <w:rPr>
          <w:b/>
          <w:lang w:val="uk-UA"/>
        </w:rPr>
        <w:t>щілинним обертовим золотниковим ГП</w:t>
      </w:r>
      <w:bookmarkEnd w:id="18"/>
      <w:r w:rsidR="00C22012">
        <w:rPr>
          <w:b/>
          <w:lang w:val="uk-UA"/>
        </w:rPr>
        <w:t>К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Окрім золотників </w:t>
      </w:r>
      <w:r w:rsidR="00C22012">
        <w:rPr>
          <w:lang w:val="uk-UA"/>
        </w:rPr>
        <w:t>і</w:t>
      </w:r>
      <w:r w:rsidRPr="00D15F91">
        <w:rPr>
          <w:lang w:val="uk-UA"/>
        </w:rPr>
        <w:t>з поступальним рухом, існують чотир</w:t>
      </w:r>
      <w:r w:rsidR="00C22012">
        <w:rPr>
          <w:lang w:val="uk-UA"/>
        </w:rPr>
        <w:t>и</w:t>
      </w:r>
      <w:r w:rsidRPr="00D15F91">
        <w:rPr>
          <w:lang w:val="uk-UA"/>
        </w:rPr>
        <w:t xml:space="preserve">щілинні золотники з поворотним рухом плунжера. Схема одного з них </w:t>
      </w:r>
      <w:r w:rsidR="00C22012">
        <w:rPr>
          <w:lang w:val="uk-UA"/>
        </w:rPr>
        <w:t>на</w:t>
      </w:r>
      <w:r w:rsidRPr="00D15F91">
        <w:rPr>
          <w:lang w:val="uk-UA"/>
        </w:rPr>
        <w:t>ведена на рис.</w:t>
      </w:r>
      <w:r w:rsidR="00C22012">
        <w:rPr>
          <w:lang w:val="uk-UA"/>
        </w:rPr>
        <w:t xml:space="preserve"> </w:t>
      </w:r>
      <w:r w:rsidRPr="00D15F91">
        <w:rPr>
          <w:lang w:val="uk-UA"/>
        </w:rPr>
        <w:t>4.3.1.</w:t>
      </w:r>
    </w:p>
    <w:p w:rsidR="00DE2AF3" w:rsidRPr="00D15F91" w:rsidRDefault="00F124B2" w:rsidP="00936ACD">
      <w:pPr>
        <w:ind w:firstLine="284"/>
        <w:jc w:val="center"/>
        <w:rPr>
          <w:lang w:val="uk-UA"/>
        </w:rPr>
      </w:pPr>
      <w:r>
        <w:rPr>
          <w:lang w:val="uk-UA"/>
        </w:rPr>
        <w:pict>
          <v:shape id="_x0000_i1053" type="#_x0000_t75" style="width:213.7pt;height:181.45pt">
            <v:imagedata r:id="rId34" o:title="" gain="2.5" blacklevel="-13107f"/>
          </v:shape>
        </w:pict>
      </w:r>
    </w:p>
    <w:p w:rsidR="00C22012" w:rsidRDefault="00DE2AF3" w:rsidP="00C22012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C22012">
        <w:rPr>
          <w:lang w:val="uk-UA"/>
        </w:rPr>
        <w:t xml:space="preserve">унок </w:t>
      </w:r>
      <w:r w:rsidRPr="00D15F91">
        <w:rPr>
          <w:lang w:val="uk-UA"/>
        </w:rPr>
        <w:t>4.3.1</w:t>
      </w:r>
      <w:r w:rsidR="00C22012">
        <w:rPr>
          <w:lang w:val="uk-UA"/>
        </w:rPr>
        <w:t xml:space="preserve"> –</w:t>
      </w:r>
      <w:r w:rsidRPr="00D15F91">
        <w:rPr>
          <w:lang w:val="uk-UA"/>
        </w:rPr>
        <w:t xml:space="preserve"> Схема чот</w:t>
      </w:r>
      <w:r w:rsidR="00C22012">
        <w:rPr>
          <w:lang w:val="uk-UA"/>
        </w:rPr>
        <w:t>и</w:t>
      </w:r>
      <w:r w:rsidRPr="00D15F91">
        <w:rPr>
          <w:lang w:val="uk-UA"/>
        </w:rPr>
        <w:t>р</w:t>
      </w:r>
      <w:r w:rsidR="00C22012">
        <w:rPr>
          <w:lang w:val="uk-UA"/>
        </w:rPr>
        <w:t>и</w:t>
      </w:r>
      <w:r w:rsidRPr="00D15F91">
        <w:rPr>
          <w:lang w:val="uk-UA"/>
        </w:rPr>
        <w:t>щілинного золотникового ГП</w:t>
      </w:r>
      <w:r w:rsidR="00C22012">
        <w:rPr>
          <w:lang w:val="uk-UA"/>
        </w:rPr>
        <w:t>К</w:t>
      </w:r>
      <w:r w:rsidRPr="00D15F91">
        <w:rPr>
          <w:lang w:val="uk-UA"/>
        </w:rPr>
        <w:t xml:space="preserve"> </w:t>
      </w:r>
      <w:r w:rsidR="00C22012">
        <w:rPr>
          <w:lang w:val="uk-UA"/>
        </w:rPr>
        <w:t>і</w:t>
      </w:r>
      <w:r w:rsidRPr="00D15F91">
        <w:rPr>
          <w:lang w:val="uk-UA"/>
        </w:rPr>
        <w:t>з поворотним плунжером:</w:t>
      </w:r>
      <w:r w:rsidR="00C22012">
        <w:rPr>
          <w:lang w:val="uk-UA"/>
        </w:rPr>
        <w:t xml:space="preserve"> </w:t>
      </w:r>
      <w:r w:rsidRPr="00D15F91">
        <w:rPr>
          <w:lang w:val="uk-UA"/>
        </w:rPr>
        <w:t xml:space="preserve">1 – гільза; 2 – плунжер; </w:t>
      </w:r>
    </w:p>
    <w:p w:rsidR="00DE2AF3" w:rsidRPr="00D15F91" w:rsidRDefault="00DE2AF3" w:rsidP="00C22012">
      <w:pPr>
        <w:jc w:val="center"/>
        <w:rPr>
          <w:lang w:val="uk-UA"/>
        </w:rPr>
      </w:pPr>
      <w:r w:rsidRPr="00D15F91">
        <w:rPr>
          <w:lang w:val="uk-UA"/>
        </w:rPr>
        <w:t>3 – гідроциліндр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Золотник складається із гільзи 1 з вікнами і плунжера 2 з виїмками на циліндричній поверхні. Ці виїмки зроблені так, що решта буртиків мають ширину, </w:t>
      </w:r>
      <w:r w:rsidR="00C22012">
        <w:rPr>
          <w:lang w:val="uk-UA"/>
        </w:rPr>
        <w:t>що дорівнює</w:t>
      </w:r>
      <w:r w:rsidRPr="00D15F91">
        <w:rPr>
          <w:lang w:val="uk-UA"/>
        </w:rPr>
        <w:t xml:space="preserve"> ширині вікон </w:t>
      </w:r>
      <w:r w:rsidR="00C22012">
        <w:rPr>
          <w:lang w:val="uk-UA"/>
        </w:rPr>
        <w:t>у</w:t>
      </w:r>
      <w:r w:rsidRPr="00D15F91">
        <w:rPr>
          <w:lang w:val="uk-UA"/>
        </w:rPr>
        <w:t xml:space="preserve"> гільзі золотника. </w:t>
      </w:r>
      <w:r w:rsidRPr="00D443C4">
        <w:rPr>
          <w:lang w:val="uk-UA"/>
        </w:rPr>
        <w:t xml:space="preserve">Наскрізні </w:t>
      </w:r>
      <w:r w:rsidR="00D443C4" w:rsidRPr="00D443C4">
        <w:rPr>
          <w:lang w:val="uk-UA"/>
        </w:rPr>
        <w:t>отвори</w:t>
      </w:r>
      <w:r w:rsidRPr="00D443C4">
        <w:rPr>
          <w:lang w:val="uk-UA"/>
        </w:rPr>
        <w:t xml:space="preserve"> крізь</w:t>
      </w:r>
      <w:r w:rsidRPr="00D15F91">
        <w:rPr>
          <w:lang w:val="uk-UA"/>
        </w:rPr>
        <w:t xml:space="preserve"> тіло плунжера з'єднують протилежні робочі порожнини золотника.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Робота чотир</w:t>
      </w:r>
      <w:r w:rsidR="00C22012">
        <w:rPr>
          <w:lang w:val="uk-UA"/>
        </w:rPr>
        <w:t>и</w:t>
      </w:r>
      <w:r w:rsidRPr="00D15F91">
        <w:rPr>
          <w:lang w:val="uk-UA"/>
        </w:rPr>
        <w:t>щілинного циліндричного золотникового ГП</w:t>
      </w:r>
      <w:r w:rsidR="00C22012">
        <w:rPr>
          <w:lang w:val="uk-UA"/>
        </w:rPr>
        <w:t>К</w:t>
      </w:r>
      <w:r w:rsidRPr="00D15F91">
        <w:rPr>
          <w:lang w:val="uk-UA"/>
        </w:rPr>
        <w:t xml:space="preserve"> не відрізняється від роботи такого </w:t>
      </w:r>
      <w:r w:rsidR="00C22012">
        <w:rPr>
          <w:lang w:val="uk-UA"/>
        </w:rPr>
        <w:t>самого</w:t>
      </w:r>
      <w:r w:rsidRPr="00D15F91">
        <w:rPr>
          <w:lang w:val="uk-UA"/>
        </w:rPr>
        <w:t xml:space="preserve"> золотника з поступаль</w:t>
      </w:r>
      <w:r w:rsidR="00C22012">
        <w:rPr>
          <w:lang w:val="uk-UA"/>
        </w:rPr>
        <w:t>ним рухом плунжера (</w:t>
      </w:r>
      <w:r w:rsidRPr="00D15F91">
        <w:rPr>
          <w:lang w:val="uk-UA"/>
        </w:rPr>
        <w:t>рис.</w:t>
      </w:r>
      <w:r w:rsidR="006A43CB">
        <w:rPr>
          <w:lang w:val="uk-UA"/>
        </w:rPr>
        <w:t xml:space="preserve"> </w:t>
      </w:r>
      <w:r w:rsidRPr="00D15F91">
        <w:rPr>
          <w:lang w:val="uk-UA"/>
        </w:rPr>
        <w:t>4.3.1).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При обертанні плунжера на деякий кут утворюється чотири щілини для п</w:t>
      </w:r>
      <w:r w:rsidR="006A43CB">
        <w:rPr>
          <w:lang w:val="uk-UA"/>
        </w:rPr>
        <w:t>е</w:t>
      </w:r>
      <w:r w:rsidRPr="00D15F91">
        <w:rPr>
          <w:lang w:val="uk-UA"/>
        </w:rPr>
        <w:t>реходу рідини в гідроциліндр 3 під тиском р</w:t>
      </w:r>
      <w:r w:rsidRPr="00D15F91">
        <w:rPr>
          <w:vertAlign w:val="subscript"/>
          <w:lang w:val="uk-UA"/>
        </w:rPr>
        <w:t>р</w:t>
      </w:r>
      <w:r w:rsidRPr="00D15F91">
        <w:rPr>
          <w:lang w:val="uk-UA"/>
        </w:rPr>
        <w:t xml:space="preserve"> за винятком неминучих втрат при проходженні через наскрізний канал і щілини, при цьому з неробочої порожнини гідроциліндра рідина надходить на злив під тиском р</w:t>
      </w:r>
      <w:r w:rsidRPr="00D15F91">
        <w:rPr>
          <w:vertAlign w:val="subscript"/>
          <w:lang w:val="uk-UA"/>
        </w:rPr>
        <w:t>зл</w:t>
      </w:r>
      <w:r w:rsidRPr="00D15F91">
        <w:rPr>
          <w:lang w:val="uk-UA"/>
        </w:rPr>
        <w:t>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lastRenderedPageBreak/>
        <w:t xml:space="preserve">При обертанні плунжера </w:t>
      </w:r>
      <w:r w:rsidR="009C6E57">
        <w:rPr>
          <w:lang w:val="uk-UA"/>
        </w:rPr>
        <w:t>у</w:t>
      </w:r>
      <w:r w:rsidRPr="00D15F91">
        <w:rPr>
          <w:lang w:val="uk-UA"/>
        </w:rPr>
        <w:t xml:space="preserve"> протилежний бік на такий </w:t>
      </w:r>
      <w:r w:rsidR="009C6E57">
        <w:rPr>
          <w:lang w:val="uk-UA"/>
        </w:rPr>
        <w:t>самий</w:t>
      </w:r>
      <w:r w:rsidRPr="00D15F91">
        <w:rPr>
          <w:lang w:val="uk-UA"/>
        </w:rPr>
        <w:t xml:space="preserve"> кут потоки робочої рідини змінюються </w:t>
      </w:r>
      <w:r w:rsidR="009C6E57">
        <w:rPr>
          <w:lang w:val="uk-UA"/>
        </w:rPr>
        <w:t>і</w:t>
      </w:r>
      <w:r w:rsidRPr="00D15F91">
        <w:rPr>
          <w:lang w:val="uk-UA"/>
        </w:rPr>
        <w:t xml:space="preserve"> поршень гідроциліндра змінює свій рух на протилежний.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При виготовленні чотир</w:t>
      </w:r>
      <w:r w:rsidR="009C6E57">
        <w:rPr>
          <w:lang w:val="uk-UA"/>
        </w:rPr>
        <w:t>и</w:t>
      </w:r>
      <w:r w:rsidRPr="00D15F91">
        <w:rPr>
          <w:lang w:val="uk-UA"/>
        </w:rPr>
        <w:t>щілинних золотників дуже важко виконати їх характеристики близькими до ідеальних. Особливо важко виконати довжину буртика плунжера точно</w:t>
      </w:r>
      <w:r w:rsidR="009C6E57">
        <w:rPr>
          <w:lang w:val="uk-UA"/>
        </w:rPr>
        <w:t xml:space="preserve"> такою, що</w:t>
      </w:r>
      <w:r w:rsidRPr="00D15F91">
        <w:rPr>
          <w:lang w:val="uk-UA"/>
        </w:rPr>
        <w:t xml:space="preserve"> </w:t>
      </w:r>
      <w:r w:rsidR="009C6E57">
        <w:rPr>
          <w:lang w:val="uk-UA"/>
        </w:rPr>
        <w:t>до</w:t>
      </w:r>
      <w:r w:rsidRPr="00D15F91">
        <w:rPr>
          <w:lang w:val="uk-UA"/>
        </w:rPr>
        <w:t>рівн</w:t>
      </w:r>
      <w:r w:rsidR="009C6E57">
        <w:rPr>
          <w:lang w:val="uk-UA"/>
        </w:rPr>
        <w:t>ює</w:t>
      </w:r>
      <w:r w:rsidRPr="00D15F91">
        <w:rPr>
          <w:lang w:val="uk-UA"/>
        </w:rPr>
        <w:t xml:space="preserve"> довжині вікна в гільзі золотника при </w:t>
      </w:r>
      <w:r w:rsidR="009C6E57">
        <w:rPr>
          <w:lang w:val="uk-UA"/>
        </w:rPr>
        <w:t>однакових</w:t>
      </w:r>
      <w:r w:rsidRPr="00D15F91">
        <w:rPr>
          <w:lang w:val="uk-UA"/>
        </w:rPr>
        <w:t xml:space="preserve"> значеннях відстаней між вікнами та буртиками.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D15F91">
      <w:pPr>
        <w:ind w:firstLine="284"/>
        <w:jc w:val="center"/>
        <w:outlineLvl w:val="0"/>
        <w:rPr>
          <w:b/>
          <w:sz w:val="28"/>
          <w:szCs w:val="28"/>
          <w:lang w:val="uk-UA"/>
        </w:rPr>
      </w:pPr>
      <w:bookmarkStart w:id="19" w:name="_Toc345656951"/>
      <w:r w:rsidRPr="00D15F91">
        <w:rPr>
          <w:b/>
          <w:sz w:val="28"/>
          <w:szCs w:val="28"/>
          <w:lang w:val="uk-UA"/>
        </w:rPr>
        <w:t xml:space="preserve">Розділ </w:t>
      </w:r>
      <w:r w:rsidR="009C6E57">
        <w:rPr>
          <w:b/>
          <w:sz w:val="28"/>
          <w:szCs w:val="28"/>
          <w:lang w:val="uk-UA"/>
        </w:rPr>
        <w:t>2</w:t>
      </w:r>
      <w:r w:rsidRPr="00D15F91">
        <w:rPr>
          <w:b/>
          <w:sz w:val="28"/>
          <w:szCs w:val="28"/>
          <w:lang w:val="uk-UA"/>
        </w:rPr>
        <w:t>. Гідравлічні та пневматичні підсилювачі</w:t>
      </w:r>
      <w:bookmarkEnd w:id="19"/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661DA2">
      <w:pPr>
        <w:ind w:firstLine="284"/>
        <w:jc w:val="center"/>
        <w:outlineLvl w:val="1"/>
        <w:rPr>
          <w:b/>
          <w:lang w:val="uk-UA"/>
        </w:rPr>
      </w:pPr>
      <w:bookmarkStart w:id="20" w:name="_Toc345656952"/>
      <w:r w:rsidRPr="00D15F91">
        <w:rPr>
          <w:b/>
          <w:lang w:val="uk-UA"/>
        </w:rPr>
        <w:t>Лекція 5</w:t>
      </w:r>
      <w:bookmarkEnd w:id="20"/>
    </w:p>
    <w:p w:rsidR="00DE2AF3" w:rsidRPr="00D15F91" w:rsidRDefault="00DE2AF3" w:rsidP="003C1258">
      <w:pPr>
        <w:ind w:firstLine="284"/>
        <w:jc w:val="center"/>
        <w:rPr>
          <w:b/>
          <w:lang w:val="uk-UA"/>
        </w:rPr>
      </w:pPr>
      <w:r w:rsidRPr="00D15F91">
        <w:rPr>
          <w:b/>
          <w:lang w:val="uk-UA"/>
        </w:rPr>
        <w:t>Гідравлічні підсилювачі (ГП)</w:t>
      </w:r>
    </w:p>
    <w:p w:rsidR="00DE2AF3" w:rsidRPr="00D15F91" w:rsidRDefault="00DE2AF3" w:rsidP="009C6E57">
      <w:pPr>
        <w:numPr>
          <w:ilvl w:val="0"/>
          <w:numId w:val="5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 xml:space="preserve">Загальні відомості про </w:t>
      </w:r>
      <w:r w:rsidR="009C2CC4">
        <w:rPr>
          <w:b/>
          <w:lang w:val="uk-UA"/>
        </w:rPr>
        <w:t>гідро</w:t>
      </w:r>
      <w:r w:rsidR="009C6E57">
        <w:rPr>
          <w:b/>
          <w:lang w:val="uk-UA"/>
        </w:rPr>
        <w:t>підсилювачі.</w:t>
      </w:r>
    </w:p>
    <w:p w:rsidR="00DE2AF3" w:rsidRPr="00D15F91" w:rsidRDefault="00DE2AF3" w:rsidP="009C6E57">
      <w:pPr>
        <w:numPr>
          <w:ilvl w:val="0"/>
          <w:numId w:val="5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ГП зі струминною трубкою</w:t>
      </w:r>
      <w:r w:rsidR="009C6E57">
        <w:rPr>
          <w:b/>
          <w:lang w:val="uk-UA"/>
        </w:rPr>
        <w:t>.</w:t>
      </w:r>
    </w:p>
    <w:p w:rsidR="00DE2AF3" w:rsidRPr="00D15F91" w:rsidRDefault="00DE2AF3" w:rsidP="009C6E57">
      <w:pPr>
        <w:numPr>
          <w:ilvl w:val="0"/>
          <w:numId w:val="5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ГП із сопло</w:t>
      </w:r>
      <w:r w:rsidR="009C6E57">
        <w:rPr>
          <w:b/>
          <w:lang w:val="uk-UA"/>
        </w:rPr>
        <w:t>м</w:t>
      </w:r>
      <w:r w:rsidRPr="00D15F91">
        <w:rPr>
          <w:b/>
          <w:lang w:val="uk-UA"/>
        </w:rPr>
        <w:t>-засл</w:t>
      </w:r>
      <w:r w:rsidR="009C6E57">
        <w:rPr>
          <w:b/>
          <w:lang w:val="uk-UA"/>
        </w:rPr>
        <w:t>і</w:t>
      </w:r>
      <w:r w:rsidRPr="00D15F91">
        <w:rPr>
          <w:b/>
          <w:lang w:val="uk-UA"/>
        </w:rPr>
        <w:t>нкою</w:t>
      </w:r>
      <w:r w:rsidR="009C6E57">
        <w:rPr>
          <w:b/>
          <w:lang w:val="uk-UA"/>
        </w:rPr>
        <w:t>.</w:t>
      </w:r>
    </w:p>
    <w:p w:rsidR="00DE2AF3" w:rsidRPr="00D15F91" w:rsidRDefault="00DE2AF3" w:rsidP="003C1258">
      <w:pPr>
        <w:ind w:firstLine="284"/>
        <w:jc w:val="both"/>
        <w:rPr>
          <w:b/>
          <w:lang w:val="uk-UA"/>
        </w:rPr>
      </w:pPr>
    </w:p>
    <w:p w:rsidR="00DE2AF3" w:rsidRPr="00D15F91" w:rsidRDefault="00DE2AF3" w:rsidP="00591058">
      <w:pPr>
        <w:numPr>
          <w:ilvl w:val="0"/>
          <w:numId w:val="26"/>
        </w:numPr>
        <w:jc w:val="center"/>
        <w:outlineLvl w:val="2"/>
        <w:rPr>
          <w:b/>
          <w:lang w:val="uk-UA"/>
        </w:rPr>
      </w:pPr>
      <w:bookmarkStart w:id="21" w:name="_Toc345656953"/>
      <w:r w:rsidRPr="00D15F91">
        <w:rPr>
          <w:b/>
          <w:lang w:val="uk-UA"/>
        </w:rPr>
        <w:t>Загальні відомості про гідропідсилювачі</w:t>
      </w:r>
      <w:bookmarkEnd w:id="21"/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6A43CB">
        <w:rPr>
          <w:lang w:val="uk-UA"/>
        </w:rPr>
        <w:t>Гідравлічними підсилювачами</w:t>
      </w:r>
      <w:r w:rsidR="009C6E57">
        <w:rPr>
          <w:lang w:val="uk-UA"/>
        </w:rPr>
        <w:t xml:space="preserve"> називаються пристрої</w:t>
      </w:r>
      <w:r w:rsidRPr="00D15F91">
        <w:rPr>
          <w:lang w:val="uk-UA"/>
        </w:rPr>
        <w:t xml:space="preserve">, призначені для </w:t>
      </w:r>
      <w:r w:rsidR="009C6E57">
        <w:rPr>
          <w:lang w:val="uk-UA"/>
        </w:rPr>
        <w:t>керування</w:t>
      </w:r>
      <w:r w:rsidRPr="00D15F91">
        <w:rPr>
          <w:lang w:val="uk-UA"/>
        </w:rPr>
        <w:t xml:space="preserve"> регульованими дроселями, клапанами, насосами, гідродвигунами за допомогою рідини з одночасн</w:t>
      </w:r>
      <w:r w:rsidR="009C6E57">
        <w:rPr>
          <w:lang w:val="uk-UA"/>
        </w:rPr>
        <w:t>и</w:t>
      </w:r>
      <w:r w:rsidRPr="00D15F91">
        <w:rPr>
          <w:lang w:val="uk-UA"/>
        </w:rPr>
        <w:t>м підсиленням потужності вхідного сигналу.</w:t>
      </w:r>
    </w:p>
    <w:p w:rsidR="00DE2AF3" w:rsidRPr="00D15F91" w:rsidRDefault="009C6E57" w:rsidP="003C1258">
      <w:pPr>
        <w:ind w:firstLine="284"/>
        <w:jc w:val="both"/>
        <w:rPr>
          <w:lang w:val="uk-UA"/>
        </w:rPr>
      </w:pPr>
      <w:r>
        <w:rPr>
          <w:lang w:val="uk-UA"/>
        </w:rPr>
        <w:t>У</w:t>
      </w:r>
      <w:r w:rsidR="00DE2AF3" w:rsidRPr="00D15F91">
        <w:rPr>
          <w:lang w:val="uk-UA"/>
        </w:rPr>
        <w:t xml:space="preserve"> системах гідр</w:t>
      </w:r>
      <w:r>
        <w:rPr>
          <w:lang w:val="uk-UA"/>
        </w:rPr>
        <w:t>оприводів гідропідсилювачі є не</w:t>
      </w:r>
      <w:r w:rsidR="00DE2AF3" w:rsidRPr="00D15F91">
        <w:rPr>
          <w:lang w:val="uk-UA"/>
        </w:rPr>
        <w:t>від'ємною частино</w:t>
      </w:r>
      <w:r>
        <w:rPr>
          <w:lang w:val="uk-UA"/>
        </w:rPr>
        <w:t>ю</w:t>
      </w:r>
      <w:r w:rsidR="00DE2AF3" w:rsidRPr="00D15F91">
        <w:rPr>
          <w:lang w:val="uk-UA"/>
        </w:rPr>
        <w:t>, яка п</w:t>
      </w:r>
      <w:r>
        <w:rPr>
          <w:lang w:val="uk-UA"/>
        </w:rPr>
        <w:t>е</w:t>
      </w:r>
      <w:r w:rsidR="00DE2AF3" w:rsidRPr="00D15F91">
        <w:rPr>
          <w:lang w:val="uk-UA"/>
        </w:rPr>
        <w:t xml:space="preserve">ретворює і підсилює слабкий вхідний сигнал до величини, необхідної для </w:t>
      </w:r>
      <w:r>
        <w:rPr>
          <w:lang w:val="uk-UA"/>
        </w:rPr>
        <w:t>керування</w:t>
      </w:r>
      <w:r w:rsidR="00DE2AF3" w:rsidRPr="00D15F91">
        <w:rPr>
          <w:lang w:val="uk-UA"/>
        </w:rPr>
        <w:t xml:space="preserve"> потужними гідродвигунами.</w:t>
      </w:r>
    </w:p>
    <w:p w:rsidR="00DE2AF3" w:rsidRPr="00D15F91" w:rsidRDefault="009C6E57" w:rsidP="003C1258">
      <w:pPr>
        <w:ind w:firstLine="284"/>
        <w:jc w:val="both"/>
        <w:rPr>
          <w:lang w:val="uk-UA"/>
        </w:rPr>
      </w:pPr>
      <w:r>
        <w:rPr>
          <w:lang w:val="uk-UA"/>
        </w:rPr>
        <w:t>У</w:t>
      </w:r>
      <w:r w:rsidR="00DE2AF3" w:rsidRPr="00D15F91">
        <w:rPr>
          <w:lang w:val="uk-UA"/>
        </w:rPr>
        <w:t xml:space="preserve"> найпростіших випадках для управління гідродвигунами використовують однокаскадні ГП, в яких вхідний сигнал подається безпосередньо на гідравлічний пристрій </w:t>
      </w:r>
      <w:r>
        <w:rPr>
          <w:lang w:val="uk-UA"/>
        </w:rPr>
        <w:t>керування</w:t>
      </w:r>
      <w:r w:rsidR="00DE2AF3" w:rsidRPr="00D15F91">
        <w:rPr>
          <w:lang w:val="uk-UA"/>
        </w:rPr>
        <w:t xml:space="preserve"> (ГП</w:t>
      </w:r>
      <w:r>
        <w:rPr>
          <w:lang w:val="uk-UA"/>
        </w:rPr>
        <w:t>К</w:t>
      </w:r>
      <w:r w:rsidR="00DE2AF3" w:rsidRPr="00D15F91">
        <w:rPr>
          <w:lang w:val="uk-UA"/>
        </w:rPr>
        <w:t>). Таким пристроєм може бути струминна трубка, сопло-засл</w:t>
      </w:r>
      <w:r>
        <w:rPr>
          <w:lang w:val="uk-UA"/>
        </w:rPr>
        <w:t>і</w:t>
      </w:r>
      <w:r w:rsidR="00DE2AF3" w:rsidRPr="00D15F91">
        <w:rPr>
          <w:lang w:val="uk-UA"/>
        </w:rPr>
        <w:t>нка або золотник.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З</w:t>
      </w:r>
      <w:r w:rsidR="009C6E57">
        <w:rPr>
          <w:lang w:val="uk-UA"/>
        </w:rPr>
        <w:t>а</w:t>
      </w:r>
      <w:r w:rsidRPr="00D15F91">
        <w:rPr>
          <w:lang w:val="uk-UA"/>
        </w:rPr>
        <w:t xml:space="preserve"> допомогою струминної трубки і сопл</w:t>
      </w:r>
      <w:r w:rsidR="009C6E57">
        <w:rPr>
          <w:lang w:val="uk-UA"/>
        </w:rPr>
        <w:t>а</w:t>
      </w:r>
      <w:r w:rsidRPr="00D15F91">
        <w:rPr>
          <w:lang w:val="uk-UA"/>
        </w:rPr>
        <w:t>-засл</w:t>
      </w:r>
      <w:r w:rsidR="009C6E57">
        <w:rPr>
          <w:lang w:val="uk-UA"/>
        </w:rPr>
        <w:t>і</w:t>
      </w:r>
      <w:r w:rsidRPr="00D15F91">
        <w:rPr>
          <w:lang w:val="uk-UA"/>
        </w:rPr>
        <w:t xml:space="preserve">нки можна </w:t>
      </w:r>
      <w:r w:rsidR="009C6E57">
        <w:rPr>
          <w:lang w:val="uk-UA"/>
        </w:rPr>
        <w:t>керувати</w:t>
      </w:r>
      <w:r w:rsidRPr="00D15F91">
        <w:rPr>
          <w:lang w:val="uk-UA"/>
        </w:rPr>
        <w:t xml:space="preserve"> лише гідродвигунами малої потужності. Для більш потужних гідродвигунів застосовують двійні каскади </w:t>
      </w:r>
      <w:r w:rsidRPr="00D15F91">
        <w:rPr>
          <w:lang w:val="uk-UA"/>
        </w:rPr>
        <w:lastRenderedPageBreak/>
        <w:t xml:space="preserve">підсилення, в яких </w:t>
      </w:r>
      <w:r w:rsidR="009C6E57">
        <w:rPr>
          <w:lang w:val="uk-UA"/>
        </w:rPr>
        <w:t>у</w:t>
      </w:r>
      <w:r w:rsidRPr="00D15F91">
        <w:rPr>
          <w:lang w:val="uk-UA"/>
        </w:rPr>
        <w:t xml:space="preserve"> другому каскаді використовуються</w:t>
      </w:r>
      <w:r w:rsidR="009C6E57">
        <w:rPr>
          <w:lang w:val="uk-UA"/>
        </w:rPr>
        <w:t>,</w:t>
      </w:r>
      <w:r w:rsidRPr="00D15F91">
        <w:rPr>
          <w:lang w:val="uk-UA"/>
        </w:rPr>
        <w:t xml:space="preserve"> </w:t>
      </w:r>
      <w:r w:rsidR="009C6E57">
        <w:rPr>
          <w:lang w:val="uk-UA"/>
        </w:rPr>
        <w:t>як парвило,</w:t>
      </w:r>
      <w:r w:rsidRPr="00D15F91">
        <w:rPr>
          <w:lang w:val="uk-UA"/>
        </w:rPr>
        <w:t xml:space="preserve"> чотир</w:t>
      </w:r>
      <w:r w:rsidR="009C6E57">
        <w:rPr>
          <w:lang w:val="uk-UA"/>
        </w:rPr>
        <w:t>и</w:t>
      </w:r>
      <w:r w:rsidRPr="00D15F91">
        <w:rPr>
          <w:lang w:val="uk-UA"/>
        </w:rPr>
        <w:t xml:space="preserve">щілинні золотники. </w:t>
      </w:r>
      <w:r w:rsidR="009C6E57">
        <w:rPr>
          <w:lang w:val="uk-UA"/>
        </w:rPr>
        <w:t xml:space="preserve">У </w:t>
      </w:r>
      <w:r w:rsidRPr="00D15F91">
        <w:rPr>
          <w:lang w:val="uk-UA"/>
        </w:rPr>
        <w:t xml:space="preserve">деяких випадках </w:t>
      </w:r>
      <w:r w:rsidR="009C6E57">
        <w:rPr>
          <w:lang w:val="uk-UA"/>
        </w:rPr>
        <w:t>кількість</w:t>
      </w:r>
      <w:r w:rsidRPr="00D15F91">
        <w:rPr>
          <w:lang w:val="uk-UA"/>
        </w:rPr>
        <w:t xml:space="preserve"> каскадів гідравлічного підсилення може досягати до трьох і більше.</w:t>
      </w:r>
    </w:p>
    <w:p w:rsidR="00DE2AF3" w:rsidRPr="00D15F91" w:rsidRDefault="009C6E57" w:rsidP="003C1258">
      <w:pPr>
        <w:ind w:firstLine="284"/>
        <w:jc w:val="both"/>
        <w:rPr>
          <w:lang w:val="uk-UA"/>
        </w:rPr>
      </w:pPr>
      <w:r>
        <w:rPr>
          <w:lang w:val="uk-UA"/>
        </w:rPr>
        <w:t>У</w:t>
      </w:r>
      <w:r w:rsidR="00DE2AF3" w:rsidRPr="00D15F91">
        <w:rPr>
          <w:lang w:val="uk-UA"/>
        </w:rPr>
        <w:t xml:space="preserve"> промислових системах автоматики і в авіаційній техніці </w:t>
      </w:r>
      <w:r>
        <w:rPr>
          <w:lang w:val="uk-UA"/>
        </w:rPr>
        <w:t>керування</w:t>
      </w:r>
      <w:r w:rsidR="00DE2AF3" w:rsidRPr="00D15F91">
        <w:rPr>
          <w:lang w:val="uk-UA"/>
        </w:rPr>
        <w:t xml:space="preserve"> гідравлічними регуляторами першого каскаду може здійс</w:t>
      </w:r>
      <w:r>
        <w:rPr>
          <w:lang w:val="uk-UA"/>
        </w:rPr>
        <w:t xml:space="preserve">нюватися </w:t>
      </w:r>
      <w:r w:rsidR="00DE2AF3" w:rsidRPr="00D15F91">
        <w:rPr>
          <w:lang w:val="uk-UA"/>
        </w:rPr>
        <w:t>механічними, електромеханічними перетворювачами, а також вручну.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ГП розрізняють за </w:t>
      </w:r>
      <w:r w:rsidR="009C6E57" w:rsidRPr="009C6E57">
        <w:rPr>
          <w:lang w:val="uk-UA"/>
        </w:rPr>
        <w:t>видом</w:t>
      </w:r>
      <w:r w:rsidRPr="009C6E57">
        <w:rPr>
          <w:lang w:val="uk-UA"/>
        </w:rPr>
        <w:t xml:space="preserve"> в</w:t>
      </w:r>
      <w:r w:rsidRPr="00D15F91">
        <w:rPr>
          <w:lang w:val="uk-UA"/>
        </w:rPr>
        <w:t>хідного сигналу (механічні,</w:t>
      </w:r>
      <w:r w:rsidR="009C6E57">
        <w:rPr>
          <w:lang w:val="uk-UA"/>
        </w:rPr>
        <w:t xml:space="preserve"> </w:t>
      </w:r>
      <w:r w:rsidRPr="00D15F91">
        <w:rPr>
          <w:lang w:val="uk-UA"/>
        </w:rPr>
        <w:t xml:space="preserve">електричні); </w:t>
      </w:r>
      <w:r w:rsidR="009C6E57">
        <w:rPr>
          <w:lang w:val="uk-UA"/>
        </w:rPr>
        <w:t>за</w:t>
      </w:r>
      <w:r w:rsidRPr="00D15F91">
        <w:rPr>
          <w:lang w:val="uk-UA"/>
        </w:rPr>
        <w:t xml:space="preserve"> кільк</w:t>
      </w:r>
      <w:r w:rsidR="009C6E57">
        <w:rPr>
          <w:lang w:val="uk-UA"/>
        </w:rPr>
        <w:t>і</w:t>
      </w:r>
      <w:r w:rsidRPr="00D15F91">
        <w:rPr>
          <w:lang w:val="uk-UA"/>
        </w:rPr>
        <w:t>ст</w:t>
      </w:r>
      <w:r w:rsidR="009C6E57">
        <w:rPr>
          <w:lang w:val="uk-UA"/>
        </w:rPr>
        <w:t xml:space="preserve">ю </w:t>
      </w:r>
      <w:r w:rsidRPr="00D15F91">
        <w:rPr>
          <w:lang w:val="uk-UA"/>
        </w:rPr>
        <w:t>каскадів (одно</w:t>
      </w:r>
      <w:r w:rsidR="009C6E57">
        <w:rPr>
          <w:lang w:val="uk-UA"/>
        </w:rPr>
        <w:t>-</w:t>
      </w:r>
      <w:r w:rsidRPr="00D15F91">
        <w:rPr>
          <w:lang w:val="uk-UA"/>
        </w:rPr>
        <w:t>, двох</w:t>
      </w:r>
      <w:r w:rsidR="009C6E57">
        <w:rPr>
          <w:lang w:val="uk-UA"/>
        </w:rPr>
        <w:t>-</w:t>
      </w:r>
      <w:r w:rsidRPr="00D15F91">
        <w:rPr>
          <w:lang w:val="uk-UA"/>
        </w:rPr>
        <w:t xml:space="preserve"> </w:t>
      </w:r>
      <w:r w:rsidR="009C6E57">
        <w:rPr>
          <w:lang w:val="uk-UA"/>
        </w:rPr>
        <w:t>і</w:t>
      </w:r>
      <w:r w:rsidRPr="00D15F91">
        <w:rPr>
          <w:lang w:val="uk-UA"/>
        </w:rPr>
        <w:t xml:space="preserve"> тр</w:t>
      </w:r>
      <w:r w:rsidR="009C6E57">
        <w:rPr>
          <w:lang w:val="uk-UA"/>
        </w:rPr>
        <w:t>и</w:t>
      </w:r>
      <w:r w:rsidRPr="00D15F91">
        <w:rPr>
          <w:lang w:val="uk-UA"/>
        </w:rPr>
        <w:t xml:space="preserve">каскадні); </w:t>
      </w:r>
      <w:r w:rsidR="009C6E57">
        <w:rPr>
          <w:lang w:val="uk-UA"/>
        </w:rPr>
        <w:t>за</w:t>
      </w:r>
      <w:r w:rsidRPr="00D15F91">
        <w:rPr>
          <w:lang w:val="uk-UA"/>
        </w:rPr>
        <w:t xml:space="preserve"> вид</w:t>
      </w:r>
      <w:r w:rsidR="009C6E57">
        <w:rPr>
          <w:lang w:val="uk-UA"/>
        </w:rPr>
        <w:t>ом</w:t>
      </w:r>
      <w:r w:rsidRPr="00D15F91">
        <w:rPr>
          <w:lang w:val="uk-UA"/>
        </w:rPr>
        <w:t xml:space="preserve"> ГП першого каскаду (струминна трубка, сопло-засл</w:t>
      </w:r>
      <w:r w:rsidR="009C6E57">
        <w:rPr>
          <w:lang w:val="uk-UA"/>
        </w:rPr>
        <w:t>і</w:t>
      </w:r>
      <w:r w:rsidRPr="00D15F91">
        <w:rPr>
          <w:lang w:val="uk-UA"/>
        </w:rPr>
        <w:t xml:space="preserve">нка, золотник); </w:t>
      </w:r>
      <w:r w:rsidR="009C6E57">
        <w:rPr>
          <w:lang w:val="uk-UA"/>
        </w:rPr>
        <w:t>за</w:t>
      </w:r>
      <w:r w:rsidRPr="00D15F91">
        <w:rPr>
          <w:lang w:val="uk-UA"/>
        </w:rPr>
        <w:t xml:space="preserve"> способ</w:t>
      </w:r>
      <w:r w:rsidR="009C6E57">
        <w:rPr>
          <w:lang w:val="uk-UA"/>
        </w:rPr>
        <w:t>ом</w:t>
      </w:r>
      <w:r w:rsidRPr="00D15F91">
        <w:rPr>
          <w:lang w:val="uk-UA"/>
        </w:rPr>
        <w:t xml:space="preserve"> синхронізації керованого регулятора першого каскаду з </w:t>
      </w:r>
      <w:r w:rsidR="009C6E57">
        <w:rPr>
          <w:lang w:val="uk-UA"/>
        </w:rPr>
        <w:t>подальшим</w:t>
      </w:r>
      <w:r w:rsidRPr="00D15F91">
        <w:rPr>
          <w:lang w:val="uk-UA"/>
        </w:rPr>
        <w:t xml:space="preserve"> каскадом.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591058">
      <w:pPr>
        <w:numPr>
          <w:ilvl w:val="0"/>
          <w:numId w:val="26"/>
        </w:numPr>
        <w:jc w:val="center"/>
        <w:outlineLvl w:val="2"/>
        <w:rPr>
          <w:b/>
          <w:lang w:val="uk-UA"/>
        </w:rPr>
      </w:pPr>
      <w:bookmarkStart w:id="22" w:name="_Toc345656954"/>
      <w:r w:rsidRPr="00D15F91">
        <w:rPr>
          <w:b/>
          <w:lang w:val="uk-UA"/>
        </w:rPr>
        <w:t>ГП зі струминною трубкою</w:t>
      </w:r>
      <w:bookmarkEnd w:id="22"/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Можливість роботи на недостатньо очищених рідинах і підвищена експлуатаційна надійність ГП</w:t>
      </w:r>
      <w:r w:rsidR="009C6E57">
        <w:rPr>
          <w:lang w:val="uk-UA"/>
        </w:rPr>
        <w:t>К</w:t>
      </w:r>
      <w:r w:rsidRPr="00D15F91">
        <w:rPr>
          <w:lang w:val="uk-UA"/>
        </w:rPr>
        <w:t xml:space="preserve"> типу струминної трубки сприяли її широкому впровадженн</w:t>
      </w:r>
      <w:r w:rsidR="009C6E57">
        <w:rPr>
          <w:lang w:val="uk-UA"/>
        </w:rPr>
        <w:t xml:space="preserve">ю </w:t>
      </w:r>
      <w:r w:rsidRPr="00D15F91">
        <w:rPr>
          <w:lang w:val="uk-UA"/>
        </w:rPr>
        <w:t>в гідропідсилювачі, що використовуються в системах промислової гідроавтоматики</w:t>
      </w:r>
      <w:r w:rsidR="006A43CB">
        <w:rPr>
          <w:lang w:val="uk-UA"/>
        </w:rPr>
        <w:t xml:space="preserve">     </w:t>
      </w:r>
      <w:r w:rsidRPr="00D15F91">
        <w:rPr>
          <w:lang w:val="uk-UA"/>
        </w:rPr>
        <w:t xml:space="preserve"> (рис.</w:t>
      </w:r>
      <w:r w:rsidR="006A43CB">
        <w:rPr>
          <w:lang w:val="uk-UA"/>
        </w:rPr>
        <w:t xml:space="preserve"> </w:t>
      </w:r>
      <w:r w:rsidRPr="00D15F91">
        <w:rPr>
          <w:lang w:val="uk-UA"/>
        </w:rPr>
        <w:t>5.2.1).</w:t>
      </w:r>
    </w:p>
    <w:p w:rsidR="00DE2AF3" w:rsidRPr="00D15F91" w:rsidRDefault="00F32905" w:rsidP="003C1258">
      <w:pPr>
        <w:ind w:firstLine="284"/>
        <w:jc w:val="both"/>
        <w:rPr>
          <w:lang w:val="uk-UA"/>
        </w:rPr>
      </w:pPr>
      <w:r>
        <w:rPr>
          <w:lang w:val="uk-UA"/>
        </w:rPr>
      </w:r>
      <w:r>
        <w:rPr>
          <w:lang w:val="uk-UA"/>
        </w:rPr>
        <w:pict>
          <v:shape id="_x0000_s3292" type="#_x0000_t75" style="width:270.85pt;height:135.5pt;rotation:1;mso-left-percent:-10001;mso-top-percent:-10001;mso-position-horizontal:absolute;mso-position-horizontal-relative:char;mso-position-vertical:absolute;mso-position-vertical-relative:line;mso-left-percent:-10001;mso-top-percent:-10001">
            <v:imagedata r:id="rId35" o:title="" croptop="9522f" cropleft="5505f" cropright="6480f" gain="5" blacklevel="-6554f"/>
            <w10:anchorlock/>
          </v:shape>
        </w:pict>
      </w:r>
    </w:p>
    <w:p w:rsidR="006A43CB" w:rsidRDefault="00DE2AF3" w:rsidP="001D6321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1D6321">
        <w:rPr>
          <w:lang w:val="uk-UA"/>
        </w:rPr>
        <w:t xml:space="preserve">унок </w:t>
      </w:r>
      <w:r w:rsidRPr="00D15F91">
        <w:rPr>
          <w:lang w:val="uk-UA"/>
        </w:rPr>
        <w:t>5.2.1</w:t>
      </w:r>
      <w:r w:rsidR="001D6321">
        <w:rPr>
          <w:lang w:val="uk-UA"/>
        </w:rPr>
        <w:t xml:space="preserve"> – </w:t>
      </w:r>
      <w:r w:rsidRPr="00D15F91">
        <w:rPr>
          <w:lang w:val="uk-UA"/>
        </w:rPr>
        <w:t>Схема гідропідсилювача із струминною трубкою:</w:t>
      </w:r>
      <w:r w:rsidR="001D6321">
        <w:rPr>
          <w:lang w:val="uk-UA"/>
        </w:rPr>
        <w:t xml:space="preserve"> </w:t>
      </w:r>
      <w:r w:rsidRPr="00D15F91">
        <w:rPr>
          <w:lang w:val="uk-UA"/>
        </w:rPr>
        <w:t>1 – струминна трубка; 2 – чотир</w:t>
      </w:r>
      <w:r w:rsidR="001D6321">
        <w:rPr>
          <w:lang w:val="uk-UA"/>
        </w:rPr>
        <w:t>и</w:t>
      </w:r>
      <w:r w:rsidRPr="00D15F91">
        <w:rPr>
          <w:lang w:val="uk-UA"/>
        </w:rPr>
        <w:t xml:space="preserve">щілинний золотник; </w:t>
      </w:r>
    </w:p>
    <w:p w:rsidR="00DE2AF3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3 – редукційний клапан; 4 – електромеханічний перетворювач</w:t>
      </w:r>
    </w:p>
    <w:p w:rsidR="001D6321" w:rsidRPr="00D15F91" w:rsidRDefault="001D6321" w:rsidP="003C1258">
      <w:pPr>
        <w:ind w:firstLine="284"/>
        <w:jc w:val="both"/>
        <w:rPr>
          <w:lang w:val="uk-UA"/>
        </w:rPr>
      </w:pPr>
    </w:p>
    <w:p w:rsidR="00DE2AF3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lastRenderedPageBreak/>
        <w:t>Особливістю ГП із струминною трубкою є наявність від'ємного одиничного зворотного зв'язку між положенням кінця струминної трубки і золотником. Такий зв'язок здійснюється завдяки особливому розміщенн</w:t>
      </w:r>
      <w:r w:rsidR="001D6321">
        <w:rPr>
          <w:lang w:val="uk-UA"/>
        </w:rPr>
        <w:t>ю</w:t>
      </w:r>
      <w:r w:rsidRPr="00D15F91">
        <w:rPr>
          <w:lang w:val="uk-UA"/>
        </w:rPr>
        <w:t xml:space="preserve"> приймальних вікон плити на золотнику. Приймальні вікна відповідн</w:t>
      </w:r>
      <w:r w:rsidR="001D6321">
        <w:rPr>
          <w:lang w:val="uk-UA"/>
        </w:rPr>
        <w:t>о</w:t>
      </w:r>
      <w:r w:rsidRPr="00D15F91">
        <w:rPr>
          <w:lang w:val="uk-UA"/>
        </w:rPr>
        <w:t xml:space="preserve"> з'єднуються з порожнинами В і С. При зміщенні кінця струминно</w:t>
      </w:r>
      <w:r w:rsidR="009C2CC4">
        <w:rPr>
          <w:lang w:val="uk-UA"/>
        </w:rPr>
        <w:t>ї</w:t>
      </w:r>
      <w:r w:rsidRPr="00D15F91">
        <w:rPr>
          <w:lang w:val="uk-UA"/>
        </w:rPr>
        <w:t xml:space="preserve"> трубки з нейтрального положення </w:t>
      </w:r>
      <w:r w:rsidR="00ED63B5">
        <w:rPr>
          <w:lang w:val="uk-UA"/>
        </w:rPr>
        <w:t>щодо</w:t>
      </w:r>
      <w:r w:rsidRPr="00D15F91">
        <w:rPr>
          <w:lang w:val="uk-UA"/>
        </w:rPr>
        <w:t xml:space="preserve"> приймальних вікон, наприклад</w:t>
      </w:r>
      <w:r w:rsidR="00ED63B5">
        <w:rPr>
          <w:lang w:val="uk-UA"/>
        </w:rPr>
        <w:t>,</w:t>
      </w:r>
      <w:r w:rsidRPr="00D15F91">
        <w:rPr>
          <w:lang w:val="uk-UA"/>
        </w:rPr>
        <w:t xml:space="preserve"> вправо тиск </w:t>
      </w:r>
      <w:r w:rsidR="00ED63B5">
        <w:rPr>
          <w:lang w:val="uk-UA"/>
        </w:rPr>
        <w:t>у</w:t>
      </w:r>
      <w:r w:rsidRPr="00D15F91">
        <w:rPr>
          <w:lang w:val="uk-UA"/>
        </w:rPr>
        <w:t xml:space="preserve"> порожнині В збільшиться, а в порожнині С </w:t>
      </w:r>
      <w:r w:rsidR="00ED63B5">
        <w:rPr>
          <w:lang w:val="uk-UA"/>
        </w:rPr>
        <w:t>–</w:t>
      </w:r>
      <w:r w:rsidRPr="00D15F91">
        <w:rPr>
          <w:lang w:val="uk-UA"/>
        </w:rPr>
        <w:t>зменшиться. В результаті перепаду тиску в приймальних вікнах, а отже</w:t>
      </w:r>
      <w:r w:rsidR="00ED63B5">
        <w:rPr>
          <w:lang w:val="uk-UA"/>
        </w:rPr>
        <w:t>,</w:t>
      </w:r>
      <w:r w:rsidRPr="00D15F91">
        <w:rPr>
          <w:lang w:val="uk-UA"/>
        </w:rPr>
        <w:t xml:space="preserve"> і на торцях золотника, золотник зміститься так </w:t>
      </w:r>
      <w:r w:rsidR="00ED63B5">
        <w:rPr>
          <w:lang w:val="uk-UA"/>
        </w:rPr>
        <w:t xml:space="preserve">само, </w:t>
      </w:r>
      <w:r w:rsidRPr="00D15F91">
        <w:rPr>
          <w:lang w:val="uk-UA"/>
        </w:rPr>
        <w:t>як і кінець струминної трубки, вправо. Таким чином</w:t>
      </w:r>
      <w:r w:rsidR="00ED63B5">
        <w:rPr>
          <w:lang w:val="uk-UA"/>
        </w:rPr>
        <w:t>,</w:t>
      </w:r>
      <w:r w:rsidRPr="00D15F91">
        <w:rPr>
          <w:lang w:val="uk-UA"/>
        </w:rPr>
        <w:t xml:space="preserve"> золотник завжди </w:t>
      </w:r>
      <w:r w:rsidR="00ED63B5">
        <w:rPr>
          <w:lang w:val="uk-UA"/>
        </w:rPr>
        <w:t>йде</w:t>
      </w:r>
      <w:r w:rsidRPr="00D15F91">
        <w:rPr>
          <w:lang w:val="uk-UA"/>
        </w:rPr>
        <w:t xml:space="preserve"> за к</w:t>
      </w:r>
      <w:r w:rsidR="006A43CB">
        <w:rPr>
          <w:lang w:val="uk-UA"/>
        </w:rPr>
        <w:t>і</w:t>
      </w:r>
      <w:r w:rsidRPr="00D15F91">
        <w:rPr>
          <w:lang w:val="uk-UA"/>
        </w:rPr>
        <w:t>нцем струминної трубки. Характер зміни перепаду тиску в при</w:t>
      </w:r>
      <w:r w:rsidR="00ED63B5">
        <w:rPr>
          <w:lang w:val="uk-UA"/>
        </w:rPr>
        <w:t>й</w:t>
      </w:r>
      <w:r w:rsidRPr="00D15F91">
        <w:rPr>
          <w:lang w:val="uk-UA"/>
        </w:rPr>
        <w:t xml:space="preserve">мальних вікнах </w:t>
      </w:r>
      <w:r w:rsidR="00ED63B5">
        <w:rPr>
          <w:lang w:val="uk-UA"/>
        </w:rPr>
        <w:t>на</w:t>
      </w:r>
      <w:r w:rsidRPr="00D15F91">
        <w:rPr>
          <w:lang w:val="uk-UA"/>
        </w:rPr>
        <w:t>ведений на рис.</w:t>
      </w:r>
      <w:r w:rsidR="006A43CB">
        <w:rPr>
          <w:lang w:val="uk-UA"/>
        </w:rPr>
        <w:t xml:space="preserve"> </w:t>
      </w:r>
      <w:r w:rsidRPr="00D15F91">
        <w:rPr>
          <w:lang w:val="uk-UA"/>
        </w:rPr>
        <w:t>5.2.2.</w:t>
      </w:r>
    </w:p>
    <w:p w:rsidR="001E765A" w:rsidRPr="00D15F91" w:rsidRDefault="00F124B2" w:rsidP="001E765A">
      <w:pPr>
        <w:ind w:firstLine="284"/>
        <w:jc w:val="center"/>
        <w:rPr>
          <w:lang w:val="uk-UA"/>
        </w:rPr>
      </w:pPr>
      <w:r>
        <w:rPr>
          <w:lang w:val="uk-UA"/>
        </w:rPr>
        <w:pict>
          <v:shape id="_x0000_i1054" type="#_x0000_t75" style="width:205.05pt;height:156.1pt">
            <v:imagedata r:id="rId36" o:title="5" gain="5" blacklevel="-9830f"/>
          </v:shape>
        </w:pict>
      </w:r>
    </w:p>
    <w:p w:rsidR="00DE2AF3" w:rsidRDefault="00DE2AF3" w:rsidP="006A43CB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ED63B5">
        <w:rPr>
          <w:lang w:val="uk-UA"/>
        </w:rPr>
        <w:t>унок</w:t>
      </w:r>
      <w:r w:rsidR="006A43CB">
        <w:rPr>
          <w:lang w:val="uk-UA"/>
        </w:rPr>
        <w:t xml:space="preserve"> </w:t>
      </w:r>
      <w:r w:rsidRPr="00D15F91">
        <w:rPr>
          <w:lang w:val="uk-UA"/>
        </w:rPr>
        <w:t>5.2.2</w:t>
      </w:r>
      <w:r w:rsidR="00ED63B5">
        <w:rPr>
          <w:lang w:val="uk-UA"/>
        </w:rPr>
        <w:t xml:space="preserve"> – </w:t>
      </w:r>
      <w:r w:rsidRPr="00D15F91">
        <w:rPr>
          <w:lang w:val="uk-UA"/>
        </w:rPr>
        <w:t>Залежність перепаду тиску на загальмованому поршні від по</w:t>
      </w:r>
      <w:r w:rsidR="006A43CB">
        <w:rPr>
          <w:lang w:val="uk-UA"/>
        </w:rPr>
        <w:t>ложення кінця струминної трубки</w:t>
      </w:r>
    </w:p>
    <w:p w:rsidR="00516415" w:rsidRPr="00D15F91" w:rsidRDefault="00516415" w:rsidP="003C1258">
      <w:pPr>
        <w:ind w:firstLine="284"/>
        <w:jc w:val="both"/>
        <w:rPr>
          <w:lang w:val="uk-UA"/>
        </w:rPr>
      </w:pPr>
    </w:p>
    <w:p w:rsidR="00DE2AF3" w:rsidRPr="00D15F91" w:rsidRDefault="00DE2AF3" w:rsidP="00591058">
      <w:pPr>
        <w:numPr>
          <w:ilvl w:val="0"/>
          <w:numId w:val="26"/>
        </w:numPr>
        <w:jc w:val="center"/>
        <w:outlineLvl w:val="2"/>
        <w:rPr>
          <w:b/>
          <w:lang w:val="uk-UA"/>
        </w:rPr>
      </w:pPr>
      <w:bookmarkStart w:id="23" w:name="_Toc345656955"/>
      <w:r w:rsidRPr="00D15F91">
        <w:rPr>
          <w:b/>
          <w:lang w:val="uk-UA"/>
        </w:rPr>
        <w:t>ГП із сопло</w:t>
      </w:r>
      <w:r w:rsidR="00ED63B5">
        <w:rPr>
          <w:b/>
          <w:lang w:val="uk-UA"/>
        </w:rPr>
        <w:t>м</w:t>
      </w:r>
      <w:r w:rsidRPr="00D15F91">
        <w:rPr>
          <w:b/>
          <w:lang w:val="uk-UA"/>
        </w:rPr>
        <w:t>-засл</w:t>
      </w:r>
      <w:r w:rsidR="00ED63B5">
        <w:rPr>
          <w:b/>
          <w:lang w:val="uk-UA"/>
        </w:rPr>
        <w:t>і</w:t>
      </w:r>
      <w:r w:rsidRPr="00D15F91">
        <w:rPr>
          <w:b/>
          <w:lang w:val="uk-UA"/>
        </w:rPr>
        <w:t>нкою</w:t>
      </w:r>
      <w:bookmarkEnd w:id="23"/>
    </w:p>
    <w:p w:rsidR="00DE2AF3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Такі </w:t>
      </w:r>
      <w:r w:rsidR="00ED63B5">
        <w:rPr>
          <w:lang w:val="uk-UA"/>
        </w:rPr>
        <w:t>самі</w:t>
      </w:r>
      <w:r w:rsidRPr="00D15F91">
        <w:rPr>
          <w:lang w:val="uk-UA"/>
        </w:rPr>
        <w:t xml:space="preserve"> переваги</w:t>
      </w:r>
      <w:r w:rsidR="00ED63B5">
        <w:rPr>
          <w:lang w:val="uk-UA"/>
        </w:rPr>
        <w:t>,</w:t>
      </w:r>
      <w:r w:rsidRPr="00D15F91">
        <w:rPr>
          <w:lang w:val="uk-UA"/>
        </w:rPr>
        <w:t xml:space="preserve"> як ГП зі струминною трубкою</w:t>
      </w:r>
      <w:r w:rsidR="00ED63B5">
        <w:rPr>
          <w:lang w:val="uk-UA"/>
        </w:rPr>
        <w:t>,</w:t>
      </w:r>
      <w:r w:rsidRPr="00D15F91">
        <w:rPr>
          <w:lang w:val="uk-UA"/>
        </w:rPr>
        <w:t xml:space="preserve"> має і ГП з соплом-засл</w:t>
      </w:r>
      <w:r w:rsidR="00ED63B5">
        <w:rPr>
          <w:lang w:val="uk-UA"/>
        </w:rPr>
        <w:t>і</w:t>
      </w:r>
      <w:r w:rsidRPr="00D15F91">
        <w:rPr>
          <w:lang w:val="uk-UA"/>
        </w:rPr>
        <w:t>нкою (рис.</w:t>
      </w:r>
      <w:r w:rsidR="00ED63B5">
        <w:rPr>
          <w:lang w:val="uk-UA"/>
        </w:rPr>
        <w:t xml:space="preserve"> 5.3.1</w:t>
      </w:r>
      <w:r w:rsidRPr="00D15F91">
        <w:rPr>
          <w:lang w:val="uk-UA"/>
        </w:rPr>
        <w:t>). Крім того, у сопл</w:t>
      </w:r>
      <w:r w:rsidR="00ED63B5">
        <w:rPr>
          <w:lang w:val="uk-UA"/>
        </w:rPr>
        <w:t>а</w:t>
      </w:r>
      <w:r w:rsidRPr="00D15F91">
        <w:rPr>
          <w:lang w:val="uk-UA"/>
        </w:rPr>
        <w:t>-засл</w:t>
      </w:r>
      <w:r w:rsidR="00ED63B5">
        <w:rPr>
          <w:lang w:val="uk-UA"/>
        </w:rPr>
        <w:t>і</w:t>
      </w:r>
      <w:r w:rsidRPr="00D15F91">
        <w:rPr>
          <w:lang w:val="uk-UA"/>
        </w:rPr>
        <w:t>нки відсутнє обмеження тиску живлення, яке притаманне в пристрої із струминною трубкою.</w:t>
      </w:r>
    </w:p>
    <w:p w:rsidR="00006A26" w:rsidRPr="00D15F91" w:rsidRDefault="00F124B2" w:rsidP="00006A26">
      <w:pPr>
        <w:ind w:firstLine="284"/>
        <w:jc w:val="center"/>
        <w:rPr>
          <w:lang w:val="uk-UA"/>
        </w:rPr>
      </w:pPr>
      <w:r>
        <w:rPr>
          <w:lang w:val="uk-UA"/>
        </w:rPr>
        <w:lastRenderedPageBreak/>
        <w:pict>
          <v:shape id="_x0000_i1055" type="#_x0000_t75" style="width:246.55pt;height:158.4pt;mso-position-vertical:absolute">
            <v:imagedata r:id="rId37" o:title="5" gain="2.5" blacklevel="-6554f"/>
          </v:shape>
        </w:pict>
      </w:r>
    </w:p>
    <w:p w:rsidR="00C12312" w:rsidRDefault="00C12312" w:rsidP="00C12312">
      <w:pPr>
        <w:jc w:val="center"/>
        <w:rPr>
          <w:lang w:val="uk-UA"/>
        </w:rPr>
      </w:pPr>
    </w:p>
    <w:p w:rsidR="00C12312" w:rsidRDefault="00DE2AF3" w:rsidP="00C12312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ED63B5">
        <w:rPr>
          <w:lang w:val="uk-UA"/>
        </w:rPr>
        <w:t>унок</w:t>
      </w:r>
      <w:r w:rsidR="00C12312">
        <w:rPr>
          <w:lang w:val="uk-UA"/>
        </w:rPr>
        <w:t xml:space="preserve"> </w:t>
      </w:r>
      <w:r w:rsidRPr="00D15F91">
        <w:rPr>
          <w:lang w:val="uk-UA"/>
        </w:rPr>
        <w:t>5.3.1</w:t>
      </w:r>
      <w:r w:rsidR="00ED63B5">
        <w:rPr>
          <w:lang w:val="uk-UA"/>
        </w:rPr>
        <w:t xml:space="preserve"> –</w:t>
      </w:r>
      <w:r w:rsidRPr="00D15F91">
        <w:rPr>
          <w:lang w:val="uk-UA"/>
        </w:rPr>
        <w:t xml:space="preserve"> Гідропідсилювач INOVA (Чехія): </w:t>
      </w:r>
    </w:p>
    <w:p w:rsidR="00C12312" w:rsidRDefault="00DE2AF3" w:rsidP="00C12312">
      <w:pPr>
        <w:jc w:val="center"/>
        <w:rPr>
          <w:lang w:val="uk-UA"/>
        </w:rPr>
      </w:pPr>
      <w:r w:rsidRPr="00D15F91">
        <w:rPr>
          <w:lang w:val="uk-UA"/>
        </w:rPr>
        <w:t xml:space="preserve">1 – котушка; </w:t>
      </w:r>
      <w:r w:rsidR="00C12312">
        <w:rPr>
          <w:lang w:val="uk-UA"/>
        </w:rPr>
        <w:t xml:space="preserve"> </w:t>
      </w:r>
      <w:r w:rsidRPr="00D15F91">
        <w:rPr>
          <w:lang w:val="uk-UA"/>
        </w:rPr>
        <w:t>2 – засл</w:t>
      </w:r>
      <w:r w:rsidR="00ED63B5">
        <w:rPr>
          <w:lang w:val="uk-UA"/>
        </w:rPr>
        <w:t>і</w:t>
      </w:r>
      <w:r w:rsidRPr="00D15F91">
        <w:rPr>
          <w:lang w:val="uk-UA"/>
        </w:rPr>
        <w:t xml:space="preserve">нка; </w:t>
      </w:r>
      <w:r w:rsidR="00C12312">
        <w:rPr>
          <w:lang w:val="uk-UA"/>
        </w:rPr>
        <w:t xml:space="preserve"> </w:t>
      </w:r>
      <w:r w:rsidRPr="00D15F91">
        <w:rPr>
          <w:lang w:val="uk-UA"/>
        </w:rPr>
        <w:t xml:space="preserve">3 – сопла; </w:t>
      </w:r>
      <w:r w:rsidR="00C12312">
        <w:rPr>
          <w:lang w:val="uk-UA"/>
        </w:rPr>
        <w:t xml:space="preserve"> </w:t>
      </w:r>
      <w:r w:rsidRPr="00D15F91">
        <w:rPr>
          <w:lang w:val="uk-UA"/>
        </w:rPr>
        <w:t xml:space="preserve">4 – камера; </w:t>
      </w:r>
    </w:p>
    <w:p w:rsidR="00DE2AF3" w:rsidRPr="00D15F91" w:rsidRDefault="00DE2AF3" w:rsidP="00C12312">
      <w:pPr>
        <w:jc w:val="center"/>
        <w:rPr>
          <w:lang w:val="uk-UA"/>
        </w:rPr>
      </w:pPr>
      <w:r w:rsidRPr="00D15F91">
        <w:rPr>
          <w:lang w:val="uk-UA"/>
        </w:rPr>
        <w:t>5 – диференційний золотник; 6 – камера; 7 – плунжер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Величина тиску в пристрої сопло-засл</w:t>
      </w:r>
      <w:r w:rsidR="00ED63B5">
        <w:rPr>
          <w:lang w:val="uk-UA"/>
        </w:rPr>
        <w:t>і</w:t>
      </w:r>
      <w:r w:rsidRPr="00D15F91">
        <w:rPr>
          <w:lang w:val="uk-UA"/>
        </w:rPr>
        <w:t>нка з симетричним розміщенням сопел обмежується лише величиною непродуктивних витрат через змінні дроселі. Тому при застосуванні ГП сопл</w:t>
      </w:r>
      <w:r w:rsidR="00ED63B5">
        <w:rPr>
          <w:lang w:val="uk-UA"/>
        </w:rPr>
        <w:t>а</w:t>
      </w:r>
      <w:r w:rsidRPr="00D15F91">
        <w:rPr>
          <w:lang w:val="uk-UA"/>
        </w:rPr>
        <w:t>-засл</w:t>
      </w:r>
      <w:r w:rsidR="00ED63B5">
        <w:rPr>
          <w:lang w:val="uk-UA"/>
        </w:rPr>
        <w:t>і</w:t>
      </w:r>
      <w:r w:rsidRPr="00D15F91">
        <w:rPr>
          <w:lang w:val="uk-UA"/>
        </w:rPr>
        <w:t>нк</w:t>
      </w:r>
      <w:r w:rsidR="00ED63B5">
        <w:rPr>
          <w:lang w:val="uk-UA"/>
        </w:rPr>
        <w:t>и</w:t>
      </w:r>
      <w:r w:rsidRPr="00D15F91">
        <w:rPr>
          <w:lang w:val="uk-UA"/>
        </w:rPr>
        <w:t xml:space="preserve"> можна отримати ГП із значно кращими статичними та динамічними характеристиками, ніж ГП із струминною трубкою.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Існує багато схем ГП із сопло-засл</w:t>
      </w:r>
      <w:r w:rsidR="00ED63B5">
        <w:rPr>
          <w:lang w:val="uk-UA"/>
        </w:rPr>
        <w:t>і</w:t>
      </w:r>
      <w:r w:rsidRPr="00D15F91">
        <w:rPr>
          <w:lang w:val="uk-UA"/>
        </w:rPr>
        <w:t xml:space="preserve">нкою. Найбільш </w:t>
      </w:r>
      <w:r w:rsidR="00ED63B5">
        <w:rPr>
          <w:lang w:val="uk-UA"/>
        </w:rPr>
        <w:t xml:space="preserve">поширені </w:t>
      </w:r>
      <w:r w:rsidRPr="00D15F91">
        <w:rPr>
          <w:lang w:val="uk-UA"/>
        </w:rPr>
        <w:t>двощіли</w:t>
      </w:r>
      <w:r w:rsidR="00ED63B5">
        <w:rPr>
          <w:lang w:val="uk-UA"/>
        </w:rPr>
        <w:t>нні ГП з різними видами зворотн</w:t>
      </w:r>
      <w:r w:rsidRPr="00D15F91">
        <w:rPr>
          <w:lang w:val="uk-UA"/>
        </w:rPr>
        <w:t>ого зв'язку.</w:t>
      </w:r>
    </w:p>
    <w:p w:rsidR="00C12312" w:rsidRDefault="00DE2AF3" w:rsidP="0063014D">
      <w:pPr>
        <w:ind w:firstLine="284"/>
        <w:jc w:val="both"/>
        <w:rPr>
          <w:lang w:val="uk-UA"/>
        </w:rPr>
      </w:pPr>
      <w:r w:rsidRPr="00D15F91">
        <w:rPr>
          <w:lang w:val="uk-UA"/>
        </w:rPr>
        <w:t>На рис.</w:t>
      </w:r>
      <w:r w:rsidR="00C12312">
        <w:rPr>
          <w:lang w:val="uk-UA"/>
        </w:rPr>
        <w:t xml:space="preserve"> </w:t>
      </w:r>
      <w:r w:rsidRPr="00D15F91">
        <w:rPr>
          <w:lang w:val="uk-UA"/>
        </w:rPr>
        <w:t xml:space="preserve">5.3.1 </w:t>
      </w:r>
      <w:r w:rsidR="0063014D">
        <w:rPr>
          <w:lang w:val="uk-UA"/>
        </w:rPr>
        <w:t>на</w:t>
      </w:r>
      <w:r w:rsidRPr="00D15F91">
        <w:rPr>
          <w:lang w:val="uk-UA"/>
        </w:rPr>
        <w:t xml:space="preserve">ведена схема ГП з електричним </w:t>
      </w:r>
      <w:r w:rsidR="0063014D">
        <w:rPr>
          <w:lang w:val="uk-UA"/>
        </w:rPr>
        <w:t>керуванням</w:t>
      </w:r>
      <w:r w:rsidRPr="00D15F91">
        <w:rPr>
          <w:lang w:val="uk-UA"/>
        </w:rPr>
        <w:t xml:space="preserve"> і двома ступенями управління: перш</w:t>
      </w:r>
      <w:r w:rsidR="0063014D">
        <w:rPr>
          <w:lang w:val="uk-UA"/>
        </w:rPr>
        <w:t>ий</w:t>
      </w:r>
      <w:r w:rsidRPr="00D15F91">
        <w:rPr>
          <w:lang w:val="uk-UA"/>
        </w:rPr>
        <w:t xml:space="preserve"> ступінь типу сопло-засл</w:t>
      </w:r>
      <w:r w:rsidR="0063014D">
        <w:rPr>
          <w:lang w:val="uk-UA"/>
        </w:rPr>
        <w:t>і</w:t>
      </w:r>
      <w:r w:rsidRPr="00D15F91">
        <w:rPr>
          <w:lang w:val="uk-UA"/>
        </w:rPr>
        <w:t>нка, друг</w:t>
      </w:r>
      <w:r w:rsidR="0063014D">
        <w:rPr>
          <w:lang w:val="uk-UA"/>
        </w:rPr>
        <w:t>ий –</w:t>
      </w:r>
      <w:r w:rsidRPr="00D15F91">
        <w:rPr>
          <w:lang w:val="uk-UA"/>
        </w:rPr>
        <w:t xml:space="preserve"> золотниковий розподільник. Характерна особливість такого ГП </w:t>
      </w:r>
      <w:r w:rsidR="0063014D">
        <w:rPr>
          <w:lang w:val="uk-UA"/>
        </w:rPr>
        <w:t>у</w:t>
      </w:r>
      <w:r w:rsidRPr="00D15F91">
        <w:rPr>
          <w:lang w:val="uk-UA"/>
        </w:rPr>
        <w:t xml:space="preserve"> тому, що його схема являє собою гідравлічний міст на чотирьох змінних гідравлічних опорах замість звичайної схеми у вигляді з двох постійних і двох змінних гідроопорів. Крім того, обидва змінні опори конструктивно </w:t>
      </w:r>
      <w:r w:rsidR="0063014D">
        <w:rPr>
          <w:lang w:val="uk-UA"/>
        </w:rPr>
        <w:t>по</w:t>
      </w:r>
      <w:r w:rsidRPr="00D15F91">
        <w:rPr>
          <w:lang w:val="uk-UA"/>
        </w:rPr>
        <w:t>в'язані з диференційними плунжерами, за допомогою яких здійснюється переміщення плунжера золотника.</w:t>
      </w:r>
    </w:p>
    <w:p w:rsidR="0063014D" w:rsidRPr="00D15F91" w:rsidRDefault="0063014D" w:rsidP="0063014D">
      <w:pPr>
        <w:ind w:firstLine="284"/>
        <w:jc w:val="both"/>
        <w:rPr>
          <w:lang w:val="uk-UA"/>
        </w:rPr>
      </w:pPr>
    </w:p>
    <w:p w:rsidR="00DE2AF3" w:rsidRPr="00D15F91" w:rsidRDefault="00DE2AF3" w:rsidP="00C12312">
      <w:pPr>
        <w:jc w:val="center"/>
        <w:outlineLvl w:val="1"/>
        <w:rPr>
          <w:b/>
          <w:lang w:val="uk-UA"/>
        </w:rPr>
      </w:pPr>
      <w:bookmarkStart w:id="24" w:name="_Toc345656956"/>
      <w:r w:rsidRPr="00D15F91">
        <w:rPr>
          <w:b/>
          <w:lang w:val="uk-UA"/>
        </w:rPr>
        <w:lastRenderedPageBreak/>
        <w:t>Лекція 6</w:t>
      </w:r>
      <w:bookmarkEnd w:id="24"/>
    </w:p>
    <w:p w:rsidR="00DE2AF3" w:rsidRPr="00D15F91" w:rsidRDefault="00DE2AF3" w:rsidP="00C12312">
      <w:pPr>
        <w:jc w:val="center"/>
        <w:rPr>
          <w:b/>
          <w:lang w:val="uk-UA"/>
        </w:rPr>
      </w:pPr>
      <w:r w:rsidRPr="00D15F91">
        <w:rPr>
          <w:b/>
          <w:lang w:val="uk-UA"/>
        </w:rPr>
        <w:t>Золотникові ГП</w:t>
      </w:r>
    </w:p>
    <w:p w:rsidR="00DE2AF3" w:rsidRPr="00D15F91" w:rsidRDefault="00DE2AF3" w:rsidP="0063014D">
      <w:pPr>
        <w:numPr>
          <w:ilvl w:val="0"/>
          <w:numId w:val="6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Однощілинний ГП з одиничним зворотн</w:t>
      </w:r>
      <w:r w:rsidR="0063014D">
        <w:rPr>
          <w:b/>
          <w:lang w:val="uk-UA"/>
        </w:rPr>
        <w:t>и</w:t>
      </w:r>
      <w:r w:rsidRPr="00D15F91">
        <w:rPr>
          <w:b/>
          <w:lang w:val="uk-UA"/>
        </w:rPr>
        <w:t>м зв'язком</w:t>
      </w:r>
      <w:r w:rsidR="0063014D">
        <w:rPr>
          <w:b/>
          <w:lang w:val="uk-UA"/>
        </w:rPr>
        <w:t>.</w:t>
      </w:r>
    </w:p>
    <w:p w:rsidR="00DE2AF3" w:rsidRPr="00D15F91" w:rsidRDefault="00DE2AF3" w:rsidP="0063014D">
      <w:pPr>
        <w:numPr>
          <w:ilvl w:val="0"/>
          <w:numId w:val="6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Чотир</w:t>
      </w:r>
      <w:r w:rsidR="0063014D">
        <w:rPr>
          <w:b/>
          <w:lang w:val="uk-UA"/>
        </w:rPr>
        <w:t>и</w:t>
      </w:r>
      <w:r w:rsidRPr="00D15F91">
        <w:rPr>
          <w:b/>
          <w:lang w:val="uk-UA"/>
        </w:rPr>
        <w:t>щілинний ГП із зворотн</w:t>
      </w:r>
      <w:r w:rsidR="0063014D">
        <w:rPr>
          <w:b/>
          <w:lang w:val="uk-UA"/>
        </w:rPr>
        <w:t>и</w:t>
      </w:r>
      <w:r w:rsidRPr="00D15F91">
        <w:rPr>
          <w:b/>
          <w:lang w:val="uk-UA"/>
        </w:rPr>
        <w:t>м зв'язком</w:t>
      </w:r>
      <w:r w:rsidR="0063014D">
        <w:rPr>
          <w:b/>
          <w:lang w:val="uk-UA"/>
        </w:rPr>
        <w:t>.</w:t>
      </w:r>
    </w:p>
    <w:p w:rsidR="00DE2AF3" w:rsidRPr="00D15F91" w:rsidRDefault="00DE2AF3" w:rsidP="0063014D">
      <w:pPr>
        <w:numPr>
          <w:ilvl w:val="0"/>
          <w:numId w:val="6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Чотир</w:t>
      </w:r>
      <w:r w:rsidR="0063014D">
        <w:rPr>
          <w:b/>
          <w:lang w:val="uk-UA"/>
        </w:rPr>
        <w:t>и</w:t>
      </w:r>
      <w:r w:rsidRPr="00D15F91">
        <w:rPr>
          <w:b/>
          <w:lang w:val="uk-UA"/>
        </w:rPr>
        <w:t>щілинний ГП із жорстким зворотн</w:t>
      </w:r>
      <w:r w:rsidR="0063014D">
        <w:rPr>
          <w:b/>
          <w:lang w:val="uk-UA"/>
        </w:rPr>
        <w:t>и</w:t>
      </w:r>
      <w:r w:rsidRPr="00D15F91">
        <w:rPr>
          <w:b/>
          <w:lang w:val="uk-UA"/>
        </w:rPr>
        <w:t>м зв'язком</w:t>
      </w:r>
      <w:r w:rsidR="0063014D">
        <w:rPr>
          <w:b/>
          <w:lang w:val="uk-UA"/>
        </w:rPr>
        <w:t>.</w:t>
      </w:r>
    </w:p>
    <w:p w:rsidR="00DE2AF3" w:rsidRPr="00D15F91" w:rsidRDefault="00DE2AF3" w:rsidP="003C1258">
      <w:pPr>
        <w:ind w:firstLine="284"/>
        <w:jc w:val="both"/>
        <w:rPr>
          <w:b/>
          <w:lang w:val="uk-UA"/>
        </w:rPr>
      </w:pPr>
    </w:p>
    <w:p w:rsidR="00DE2AF3" w:rsidRPr="00D15F91" w:rsidRDefault="00DE2AF3" w:rsidP="00591058">
      <w:pPr>
        <w:numPr>
          <w:ilvl w:val="0"/>
          <w:numId w:val="27"/>
        </w:numPr>
        <w:jc w:val="center"/>
        <w:outlineLvl w:val="2"/>
        <w:rPr>
          <w:lang w:val="uk-UA"/>
        </w:rPr>
      </w:pPr>
      <w:bookmarkStart w:id="25" w:name="_Toc345656957"/>
      <w:r w:rsidRPr="00D15F91">
        <w:rPr>
          <w:b/>
          <w:lang w:val="uk-UA"/>
        </w:rPr>
        <w:t>Однощілинний ГП з одиничним зворотн</w:t>
      </w:r>
      <w:r w:rsidR="0063014D">
        <w:rPr>
          <w:b/>
          <w:lang w:val="uk-UA"/>
        </w:rPr>
        <w:t>и</w:t>
      </w:r>
      <w:r w:rsidRPr="00D15F91">
        <w:rPr>
          <w:b/>
          <w:lang w:val="uk-UA"/>
        </w:rPr>
        <w:t>м зв'язком</w:t>
      </w:r>
      <w:bookmarkEnd w:id="25"/>
    </w:p>
    <w:p w:rsidR="00DE2AF3" w:rsidRPr="00D15F91" w:rsidRDefault="0063014D" w:rsidP="003C1258">
      <w:pPr>
        <w:ind w:firstLine="284"/>
        <w:jc w:val="both"/>
        <w:rPr>
          <w:lang w:val="uk-UA"/>
        </w:rPr>
      </w:pPr>
      <w:r>
        <w:rPr>
          <w:lang w:val="uk-UA"/>
        </w:rPr>
        <w:t>У</w:t>
      </w:r>
      <w:r w:rsidR="00DE2AF3" w:rsidRPr="00D15F91">
        <w:rPr>
          <w:lang w:val="uk-UA"/>
        </w:rPr>
        <w:t xml:space="preserve"> промислових гідросистемах застосовують прості за конструкцією г</w:t>
      </w:r>
      <w:r>
        <w:rPr>
          <w:lang w:val="uk-UA"/>
        </w:rPr>
        <w:t>і</w:t>
      </w:r>
      <w:r w:rsidR="00DE2AF3" w:rsidRPr="00D15F91">
        <w:rPr>
          <w:lang w:val="uk-UA"/>
        </w:rPr>
        <w:t>дропідсилювачі для малих потужностей з однощілинними золотниками та одиничним гідравлічним зворотнім зв'язком (рис.</w:t>
      </w:r>
      <w:r w:rsidR="000072B9">
        <w:rPr>
          <w:lang w:val="uk-UA"/>
        </w:rPr>
        <w:t xml:space="preserve"> </w:t>
      </w:r>
      <w:r w:rsidR="00DE2AF3" w:rsidRPr="00D15F91">
        <w:rPr>
          <w:lang w:val="uk-UA"/>
        </w:rPr>
        <w:t>6.1.1).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F32905" w:rsidP="003233FE">
      <w:pPr>
        <w:ind w:firstLine="284"/>
        <w:jc w:val="center"/>
        <w:rPr>
          <w:lang w:val="uk-UA"/>
        </w:rPr>
      </w:pPr>
      <w:r>
        <w:rPr>
          <w:lang w:val="uk-UA"/>
        </w:rPr>
      </w:r>
      <w:r>
        <w:rPr>
          <w:lang w:val="uk-UA"/>
        </w:rPr>
        <w:pict>
          <v:shape id="_x0000_s3289" type="#_x0000_t75" style="width:231.85pt;height:339.1pt;rotation:271;mso-left-percent:-10001;mso-top-percent:-10001;mso-position-horizontal:absolute;mso-position-horizontal-relative:char;mso-position-vertical:absolute;mso-position-vertical-relative:line;mso-left-percent:-10001;mso-top-percent:-10001">
            <v:imagedata r:id="rId38" o:title="" croptop="3667f" cropbottom="9045f" cropleft="8709f" cropright="7161f" gain="5" blacklevel="-6554f"/>
            <w10:anchorlock/>
          </v:shape>
        </w:pict>
      </w:r>
    </w:p>
    <w:p w:rsidR="0063014D" w:rsidRDefault="00DE2AF3" w:rsidP="0063014D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63014D">
        <w:rPr>
          <w:lang w:val="uk-UA"/>
        </w:rPr>
        <w:t>унок</w:t>
      </w:r>
      <w:r w:rsidR="000072B9">
        <w:rPr>
          <w:lang w:val="uk-UA"/>
        </w:rPr>
        <w:t xml:space="preserve"> </w:t>
      </w:r>
      <w:r w:rsidRPr="00D15F91">
        <w:rPr>
          <w:lang w:val="uk-UA"/>
        </w:rPr>
        <w:t>6.1.1</w:t>
      </w:r>
      <w:r w:rsidR="0063014D">
        <w:rPr>
          <w:lang w:val="uk-UA"/>
        </w:rPr>
        <w:t xml:space="preserve"> –</w:t>
      </w:r>
      <w:r w:rsidRPr="00D15F91">
        <w:rPr>
          <w:lang w:val="uk-UA"/>
        </w:rPr>
        <w:t xml:space="preserve"> Схема однощілинного ГП з голча</w:t>
      </w:r>
      <w:r w:rsidR="0063014D">
        <w:rPr>
          <w:lang w:val="uk-UA"/>
        </w:rPr>
        <w:t>с</w:t>
      </w:r>
      <w:r w:rsidRPr="00D15F91">
        <w:rPr>
          <w:lang w:val="uk-UA"/>
        </w:rPr>
        <w:t>тим дроселем та одиничним зворотн</w:t>
      </w:r>
      <w:r w:rsidR="0063014D">
        <w:rPr>
          <w:lang w:val="uk-UA"/>
        </w:rPr>
        <w:t>и</w:t>
      </w:r>
      <w:r w:rsidRPr="00D15F91">
        <w:rPr>
          <w:lang w:val="uk-UA"/>
        </w:rPr>
        <w:t>м зв'язком:</w:t>
      </w:r>
      <w:r w:rsidR="0063014D">
        <w:rPr>
          <w:lang w:val="uk-UA"/>
        </w:rPr>
        <w:t xml:space="preserve"> </w:t>
      </w:r>
      <w:r w:rsidRPr="00D15F91">
        <w:rPr>
          <w:lang w:val="uk-UA"/>
        </w:rPr>
        <w:t xml:space="preserve">1 – золотник; 2 – голка; </w:t>
      </w:r>
    </w:p>
    <w:p w:rsidR="00DE2AF3" w:rsidRDefault="00DE2AF3" w:rsidP="0063014D">
      <w:pPr>
        <w:jc w:val="center"/>
        <w:rPr>
          <w:lang w:val="uk-UA"/>
        </w:rPr>
      </w:pPr>
      <w:r w:rsidRPr="00D15F91">
        <w:rPr>
          <w:lang w:val="uk-UA"/>
        </w:rPr>
        <w:t xml:space="preserve">3 – діафрагма; 4 – постійний дросель; </w:t>
      </w:r>
      <w:r w:rsidR="000072B9">
        <w:rPr>
          <w:lang w:val="uk-UA"/>
        </w:rPr>
        <w:t>5 – редукційний клапан</w:t>
      </w:r>
    </w:p>
    <w:p w:rsidR="0063014D" w:rsidRPr="00D15F91" w:rsidRDefault="0063014D" w:rsidP="0063014D">
      <w:pPr>
        <w:jc w:val="center"/>
        <w:rPr>
          <w:lang w:val="uk-UA"/>
        </w:rPr>
      </w:pPr>
    </w:p>
    <w:p w:rsidR="00DE2AF3" w:rsidRPr="00936857" w:rsidRDefault="00DE2AF3" w:rsidP="003C1258">
      <w:pPr>
        <w:ind w:firstLine="284"/>
        <w:jc w:val="both"/>
        <w:rPr>
          <w:spacing w:val="-4"/>
          <w:lang w:val="uk-UA"/>
        </w:rPr>
      </w:pPr>
      <w:r w:rsidRPr="00936857">
        <w:rPr>
          <w:spacing w:val="-4"/>
          <w:lang w:val="uk-UA"/>
        </w:rPr>
        <w:t xml:space="preserve">Він складається </w:t>
      </w:r>
      <w:r w:rsidR="0063014D">
        <w:rPr>
          <w:spacing w:val="-4"/>
          <w:lang w:val="uk-UA"/>
        </w:rPr>
        <w:t>і</w:t>
      </w:r>
      <w:r w:rsidRPr="00936857">
        <w:rPr>
          <w:spacing w:val="-4"/>
          <w:lang w:val="uk-UA"/>
        </w:rPr>
        <w:t xml:space="preserve">з золотника 1, дроселя з голкою 2 та діафрагмою 3, постійного дроселя 4, редукційного клапана 5 для </w:t>
      </w:r>
      <w:r w:rsidRPr="00936857">
        <w:rPr>
          <w:spacing w:val="-4"/>
          <w:lang w:val="uk-UA"/>
        </w:rPr>
        <w:lastRenderedPageBreak/>
        <w:t>зниження тиску р</w:t>
      </w:r>
      <w:r w:rsidRPr="00936857">
        <w:rPr>
          <w:spacing w:val="-4"/>
          <w:vertAlign w:val="subscript"/>
          <w:lang w:val="uk-UA"/>
        </w:rPr>
        <w:t>н</w:t>
      </w:r>
      <w:r w:rsidRPr="00936857">
        <w:rPr>
          <w:spacing w:val="-4"/>
          <w:lang w:val="uk-UA"/>
        </w:rPr>
        <w:t xml:space="preserve"> до величини р</w:t>
      </w:r>
      <w:r w:rsidRPr="00936857">
        <w:rPr>
          <w:spacing w:val="-4"/>
          <w:vertAlign w:val="subscript"/>
          <w:lang w:val="uk-UA"/>
        </w:rPr>
        <w:t>вх</w:t>
      </w:r>
      <w:r w:rsidRPr="00936857">
        <w:rPr>
          <w:spacing w:val="-4"/>
          <w:lang w:val="uk-UA"/>
        </w:rPr>
        <w:t>, який</w:t>
      </w:r>
      <w:r w:rsidR="0063014D">
        <w:rPr>
          <w:spacing w:val="-4"/>
          <w:lang w:val="uk-UA"/>
        </w:rPr>
        <w:t>, як правило,</w:t>
      </w:r>
      <w:r w:rsidRPr="00936857">
        <w:rPr>
          <w:spacing w:val="-4"/>
          <w:lang w:val="uk-UA"/>
        </w:rPr>
        <w:t xml:space="preserve"> </w:t>
      </w:r>
      <w:r w:rsidR="0063014D">
        <w:rPr>
          <w:spacing w:val="-4"/>
          <w:lang w:val="uk-UA"/>
        </w:rPr>
        <w:t xml:space="preserve">становить </w:t>
      </w:r>
      <w:r w:rsidRPr="00936857">
        <w:rPr>
          <w:spacing w:val="-4"/>
          <w:lang w:val="uk-UA"/>
        </w:rPr>
        <w:t>0,5</w:t>
      </w:r>
      <w:r w:rsidR="0063014D">
        <w:rPr>
          <w:spacing w:val="-4"/>
          <w:lang w:val="uk-UA"/>
        </w:rPr>
        <w:t>–</w:t>
      </w:r>
      <w:r w:rsidRPr="00936857">
        <w:rPr>
          <w:spacing w:val="-4"/>
          <w:lang w:val="uk-UA"/>
        </w:rPr>
        <w:t>1,0 М</w:t>
      </w:r>
      <w:r w:rsidR="00936857" w:rsidRPr="00936857">
        <w:rPr>
          <w:spacing w:val="-4"/>
          <w:lang w:val="uk-UA"/>
        </w:rPr>
        <w:t>П</w:t>
      </w:r>
      <w:r w:rsidRPr="00936857">
        <w:rPr>
          <w:spacing w:val="-4"/>
          <w:lang w:val="uk-UA"/>
        </w:rPr>
        <w:t>а.</w:t>
      </w:r>
    </w:p>
    <w:p w:rsidR="00DE2AF3" w:rsidRPr="00D15F91" w:rsidRDefault="0063014D" w:rsidP="003C1258">
      <w:pPr>
        <w:ind w:firstLine="284"/>
        <w:jc w:val="both"/>
        <w:rPr>
          <w:lang w:val="uk-UA"/>
        </w:rPr>
      </w:pPr>
      <w:r>
        <w:rPr>
          <w:lang w:val="uk-UA"/>
        </w:rPr>
        <w:t>У</w:t>
      </w:r>
      <w:r w:rsidR="00DE2AF3" w:rsidRPr="00D15F91">
        <w:rPr>
          <w:lang w:val="uk-UA"/>
        </w:rPr>
        <w:t xml:space="preserve"> результаті на голку, діаметр якої</w:t>
      </w:r>
      <w:r>
        <w:rPr>
          <w:lang w:val="uk-UA"/>
        </w:rPr>
        <w:t>,</w:t>
      </w:r>
      <w:r w:rsidR="00DE2AF3" w:rsidRPr="00D15F91">
        <w:rPr>
          <w:lang w:val="uk-UA"/>
        </w:rPr>
        <w:t xml:space="preserve"> </w:t>
      </w:r>
      <w:r>
        <w:rPr>
          <w:lang w:val="uk-UA"/>
        </w:rPr>
        <w:t>як правило,</w:t>
      </w:r>
      <w:r w:rsidR="00DE2AF3" w:rsidRPr="00D15F91">
        <w:rPr>
          <w:lang w:val="uk-UA"/>
        </w:rPr>
        <w:t xml:space="preserve"> дорівнює 1</w:t>
      </w:r>
      <w:r>
        <w:rPr>
          <w:lang w:val="uk-UA"/>
        </w:rPr>
        <w:t>–3 </w:t>
      </w:r>
      <w:r w:rsidR="00DE2AF3" w:rsidRPr="00D15F91">
        <w:rPr>
          <w:lang w:val="uk-UA"/>
        </w:rPr>
        <w:t>мм, діє зусилля 0,5</w:t>
      </w:r>
      <w:r>
        <w:rPr>
          <w:lang w:val="uk-UA"/>
        </w:rPr>
        <w:t>–</w:t>
      </w:r>
      <w:r w:rsidR="00DE2AF3" w:rsidRPr="00D15F91">
        <w:rPr>
          <w:lang w:val="uk-UA"/>
        </w:rPr>
        <w:t>1,0 Н. Це дозволяє керувати голкою за допомогою малопотужних електромеханічних претворювачів.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Рідина під тиском р</w:t>
      </w:r>
      <w:r w:rsidRPr="00D15F91">
        <w:rPr>
          <w:vertAlign w:val="subscript"/>
          <w:lang w:val="uk-UA"/>
        </w:rPr>
        <w:t>н</w:t>
      </w:r>
      <w:r w:rsidRPr="00D15F91">
        <w:rPr>
          <w:lang w:val="uk-UA"/>
        </w:rPr>
        <w:t>, проходячи через постійний дросель 4, дроселюється</w:t>
      </w:r>
      <w:r w:rsidR="00073F8C">
        <w:rPr>
          <w:lang w:val="uk-UA"/>
        </w:rPr>
        <w:t>,</w:t>
      </w:r>
      <w:r w:rsidRPr="00D15F91">
        <w:rPr>
          <w:lang w:val="uk-UA"/>
        </w:rPr>
        <w:t xml:space="preserve"> і завдяки голча</w:t>
      </w:r>
      <w:r w:rsidR="00073F8C">
        <w:rPr>
          <w:lang w:val="uk-UA"/>
        </w:rPr>
        <w:t>с</w:t>
      </w:r>
      <w:r w:rsidRPr="00D15F91">
        <w:rPr>
          <w:lang w:val="uk-UA"/>
        </w:rPr>
        <w:t xml:space="preserve">тому дроселю її тиск </w:t>
      </w:r>
      <w:r w:rsidR="00073F8C">
        <w:rPr>
          <w:lang w:val="uk-UA"/>
        </w:rPr>
        <w:t>дорівнює</w:t>
      </w:r>
      <w:r w:rsidRPr="00D15F91">
        <w:rPr>
          <w:lang w:val="uk-UA"/>
        </w:rPr>
        <w:t xml:space="preserve"> р</w:t>
      </w:r>
      <w:r w:rsidRPr="00D15F91">
        <w:rPr>
          <w:vertAlign w:val="subscript"/>
          <w:lang w:val="uk-UA"/>
        </w:rPr>
        <w:t>н</w:t>
      </w:r>
      <w:r w:rsidRPr="00D15F91">
        <w:rPr>
          <w:lang w:val="uk-UA"/>
        </w:rPr>
        <w:t>/2. Щоб урівноважити діючі на золотник сили від тиску, площу А</w:t>
      </w:r>
      <w:r w:rsidRPr="00D15F91">
        <w:rPr>
          <w:vertAlign w:val="subscript"/>
          <w:lang w:val="uk-UA"/>
        </w:rPr>
        <w:t>д</w:t>
      </w:r>
      <w:r w:rsidRPr="00D15F91">
        <w:rPr>
          <w:lang w:val="uk-UA"/>
        </w:rPr>
        <w:t xml:space="preserve"> одного торця золотника роблять</w:t>
      </w:r>
      <w:r w:rsidR="00073F8C">
        <w:rPr>
          <w:lang w:val="uk-UA"/>
        </w:rPr>
        <w:t xml:space="preserve"> такою, що</w:t>
      </w:r>
      <w:r w:rsidRPr="00D15F91">
        <w:rPr>
          <w:lang w:val="uk-UA"/>
        </w:rPr>
        <w:t xml:space="preserve"> </w:t>
      </w:r>
      <w:r w:rsidR="00073F8C">
        <w:rPr>
          <w:lang w:val="uk-UA"/>
        </w:rPr>
        <w:t>до</w:t>
      </w:r>
      <w:r w:rsidRPr="00D15F91">
        <w:rPr>
          <w:lang w:val="uk-UA"/>
        </w:rPr>
        <w:t>рівню</w:t>
      </w:r>
      <w:r w:rsidR="00073F8C">
        <w:rPr>
          <w:lang w:val="uk-UA"/>
        </w:rPr>
        <w:t>є</w:t>
      </w:r>
      <w:r w:rsidRPr="00D15F91">
        <w:rPr>
          <w:lang w:val="uk-UA"/>
        </w:rPr>
        <w:t xml:space="preserve"> половині площі А</w:t>
      </w:r>
      <w:r w:rsidRPr="00D15F91">
        <w:rPr>
          <w:vertAlign w:val="subscript"/>
          <w:lang w:val="uk-UA"/>
        </w:rPr>
        <w:t>с</w:t>
      </w:r>
      <w:r w:rsidRPr="00D15F91">
        <w:rPr>
          <w:lang w:val="uk-UA"/>
        </w:rPr>
        <w:t>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Недоліком однощілинних ГП </w:t>
      </w:r>
      <w:r w:rsidR="00073F8C">
        <w:rPr>
          <w:lang w:val="uk-UA"/>
        </w:rPr>
        <w:t>і</w:t>
      </w:r>
      <w:r w:rsidRPr="00D15F91">
        <w:rPr>
          <w:lang w:val="uk-UA"/>
        </w:rPr>
        <w:t>з дроселем у вигляді голки з одиничним зворотн</w:t>
      </w:r>
      <w:r w:rsidR="00073F8C">
        <w:rPr>
          <w:lang w:val="uk-UA"/>
        </w:rPr>
        <w:t>и</w:t>
      </w:r>
      <w:r w:rsidRPr="00D15F91">
        <w:rPr>
          <w:lang w:val="uk-UA"/>
        </w:rPr>
        <w:t>м зв'язком є несиметричність статичних характеристик і можливість порушення роботи ГП через облітерації робочого вікна.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591058">
      <w:pPr>
        <w:numPr>
          <w:ilvl w:val="0"/>
          <w:numId w:val="27"/>
        </w:numPr>
        <w:jc w:val="center"/>
        <w:outlineLvl w:val="2"/>
        <w:rPr>
          <w:b/>
          <w:lang w:val="uk-UA"/>
        </w:rPr>
      </w:pPr>
      <w:bookmarkStart w:id="26" w:name="_Toc345656958"/>
      <w:r w:rsidRPr="00D15F91">
        <w:rPr>
          <w:b/>
          <w:lang w:val="uk-UA"/>
        </w:rPr>
        <w:t>Чотир</w:t>
      </w:r>
      <w:r w:rsidR="00073F8C">
        <w:rPr>
          <w:b/>
          <w:lang w:val="uk-UA"/>
        </w:rPr>
        <w:t>и</w:t>
      </w:r>
      <w:r w:rsidRPr="00D15F91">
        <w:rPr>
          <w:b/>
          <w:lang w:val="uk-UA"/>
        </w:rPr>
        <w:t>щілинний ГП із зворотн</w:t>
      </w:r>
      <w:r w:rsidR="00073F8C">
        <w:rPr>
          <w:b/>
          <w:lang w:val="uk-UA"/>
        </w:rPr>
        <w:t>и</w:t>
      </w:r>
      <w:r w:rsidRPr="00D15F91">
        <w:rPr>
          <w:b/>
          <w:lang w:val="uk-UA"/>
        </w:rPr>
        <w:t>м зв'язком</w:t>
      </w:r>
      <w:bookmarkEnd w:id="26"/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Чотир</w:t>
      </w:r>
      <w:r w:rsidR="00073F8C">
        <w:rPr>
          <w:lang w:val="uk-UA"/>
        </w:rPr>
        <w:t>и</w:t>
      </w:r>
      <w:r w:rsidRPr="00D15F91">
        <w:rPr>
          <w:lang w:val="uk-UA"/>
        </w:rPr>
        <w:t>щілинний ГП з одиничним зворотн</w:t>
      </w:r>
      <w:r w:rsidR="00073F8C">
        <w:rPr>
          <w:lang w:val="uk-UA"/>
        </w:rPr>
        <w:t>и</w:t>
      </w:r>
      <w:r w:rsidRPr="00D15F91">
        <w:rPr>
          <w:lang w:val="uk-UA"/>
        </w:rPr>
        <w:t xml:space="preserve">м зв'язком застосовують для </w:t>
      </w:r>
      <w:r w:rsidR="00073F8C">
        <w:rPr>
          <w:lang w:val="uk-UA"/>
        </w:rPr>
        <w:t>керування</w:t>
      </w:r>
      <w:r w:rsidRPr="00D15F91">
        <w:rPr>
          <w:lang w:val="uk-UA"/>
        </w:rPr>
        <w:t xml:space="preserve"> насосами змінної подачі, а так</w:t>
      </w:r>
      <w:r w:rsidR="000D6251">
        <w:rPr>
          <w:lang w:val="uk-UA"/>
        </w:rPr>
        <w:t>ож у слідкувальних гідроприводах (</w:t>
      </w:r>
      <w:r w:rsidRPr="00D15F91">
        <w:rPr>
          <w:lang w:val="uk-UA"/>
        </w:rPr>
        <w:t>рис.</w:t>
      </w:r>
      <w:r w:rsidR="00936857">
        <w:rPr>
          <w:lang w:val="uk-UA"/>
        </w:rPr>
        <w:t xml:space="preserve"> </w:t>
      </w:r>
      <w:r w:rsidRPr="00D15F91">
        <w:rPr>
          <w:lang w:val="uk-UA"/>
        </w:rPr>
        <w:t xml:space="preserve">6.2.1). 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Г</w:t>
      </w:r>
      <w:r w:rsidR="000D6251">
        <w:rPr>
          <w:lang w:val="uk-UA"/>
        </w:rPr>
        <w:t>і</w:t>
      </w:r>
      <w:r w:rsidRPr="00D15F91">
        <w:rPr>
          <w:lang w:val="uk-UA"/>
        </w:rPr>
        <w:t>дропідсилювач складається із поршня 1, поміщеного в жорсткозакріплений на корпусі гідропривод</w:t>
      </w:r>
      <w:r w:rsidR="000D6251">
        <w:rPr>
          <w:lang w:val="uk-UA"/>
        </w:rPr>
        <w:t>а</w:t>
      </w:r>
      <w:r w:rsidRPr="00D15F91">
        <w:rPr>
          <w:lang w:val="uk-UA"/>
        </w:rPr>
        <w:t xml:space="preserve"> гідроциліндр 2 і чотир</w:t>
      </w:r>
      <w:r w:rsidR="000D6251">
        <w:rPr>
          <w:lang w:val="uk-UA"/>
        </w:rPr>
        <w:t>и</w:t>
      </w:r>
      <w:r w:rsidRPr="00D15F91">
        <w:rPr>
          <w:lang w:val="uk-UA"/>
        </w:rPr>
        <w:t>щілинного золотника 3, гільза якого виконана в поршні 1. Зливна магістраль виконана у вигляді отвору в вихідному што</w:t>
      </w:r>
      <w:r w:rsidR="000D6251">
        <w:rPr>
          <w:lang w:val="uk-UA"/>
        </w:rPr>
        <w:t>ц</w:t>
      </w:r>
      <w:r w:rsidRPr="00D15F91">
        <w:rPr>
          <w:lang w:val="uk-UA"/>
        </w:rPr>
        <w:t>і поршня. Тиск нагнітання підключається до отвору в штоці золотника.</w:t>
      </w:r>
    </w:p>
    <w:p w:rsidR="0044541E" w:rsidRPr="00D15F91" w:rsidRDefault="0044541E" w:rsidP="0044541E">
      <w:pPr>
        <w:ind w:firstLine="284"/>
        <w:jc w:val="both"/>
        <w:rPr>
          <w:lang w:val="uk-UA"/>
        </w:rPr>
      </w:pPr>
      <w:r w:rsidRPr="00D15F91">
        <w:rPr>
          <w:lang w:val="uk-UA"/>
        </w:rPr>
        <w:t>На рис.</w:t>
      </w:r>
      <w:r>
        <w:rPr>
          <w:lang w:val="uk-UA"/>
        </w:rPr>
        <w:t xml:space="preserve"> </w:t>
      </w:r>
      <w:r w:rsidRPr="00D15F91">
        <w:rPr>
          <w:lang w:val="uk-UA"/>
        </w:rPr>
        <w:t xml:space="preserve">6.2.1 </w:t>
      </w:r>
      <w:r w:rsidR="000D6251">
        <w:rPr>
          <w:lang w:val="uk-UA"/>
        </w:rPr>
        <w:t>на</w:t>
      </w:r>
      <w:r w:rsidRPr="00D15F91">
        <w:rPr>
          <w:lang w:val="uk-UA"/>
        </w:rPr>
        <w:t xml:space="preserve">ведений ГП </w:t>
      </w:r>
      <w:r w:rsidR="000D6251">
        <w:rPr>
          <w:lang w:val="uk-UA"/>
        </w:rPr>
        <w:t>у</w:t>
      </w:r>
      <w:r w:rsidRPr="00D15F91">
        <w:rPr>
          <w:lang w:val="uk-UA"/>
        </w:rPr>
        <w:t xml:space="preserve"> нейтральному положенні, </w:t>
      </w:r>
      <w:r w:rsidR="000D6251">
        <w:rPr>
          <w:lang w:val="uk-UA"/>
        </w:rPr>
        <w:t>оскільки</w:t>
      </w:r>
      <w:r w:rsidRPr="00D15F91">
        <w:rPr>
          <w:lang w:val="uk-UA"/>
        </w:rPr>
        <w:t xml:space="preserve"> тиск </w:t>
      </w:r>
      <w:r w:rsidR="000D6251">
        <w:rPr>
          <w:lang w:val="uk-UA"/>
        </w:rPr>
        <w:t>у</w:t>
      </w:r>
      <w:r w:rsidRPr="00D15F91">
        <w:rPr>
          <w:lang w:val="uk-UA"/>
        </w:rPr>
        <w:t xml:space="preserve"> порожнинах А і В однаковий (р</w:t>
      </w:r>
      <w:r w:rsidRPr="00D15F91">
        <w:rPr>
          <w:vertAlign w:val="subscript"/>
          <w:lang w:val="uk-UA"/>
        </w:rPr>
        <w:t>А</w:t>
      </w:r>
      <w:r w:rsidR="000D6251">
        <w:rPr>
          <w:lang w:val="uk-UA"/>
        </w:rPr>
        <w:t xml:space="preserve"> </w:t>
      </w:r>
      <w:r w:rsidRPr="00D15F91">
        <w:rPr>
          <w:lang w:val="uk-UA"/>
        </w:rPr>
        <w:t>= р</w:t>
      </w:r>
      <w:r w:rsidRPr="00D15F91">
        <w:rPr>
          <w:vertAlign w:val="subscript"/>
          <w:lang w:val="uk-UA"/>
        </w:rPr>
        <w:t>В</w:t>
      </w:r>
      <w:r w:rsidRPr="00D15F91">
        <w:rPr>
          <w:lang w:val="uk-UA"/>
        </w:rPr>
        <w:t>). Якщо золотник 3 змістити відносно поршня 1 вправо, то рідина з порожнини В піде на злив, а в порожнину А буде надходити від насоса і поршень 1 п</w:t>
      </w:r>
      <w:r w:rsidR="000D6251">
        <w:rPr>
          <w:lang w:val="uk-UA"/>
        </w:rPr>
        <w:t>е</w:t>
      </w:r>
      <w:r w:rsidRPr="00D15F91">
        <w:rPr>
          <w:lang w:val="uk-UA"/>
        </w:rPr>
        <w:t xml:space="preserve">реміститься також вправо. Тобто зміщення золотника викликає зміщення поршня в той </w:t>
      </w:r>
      <w:r w:rsidR="000D6251">
        <w:rPr>
          <w:lang w:val="uk-UA"/>
        </w:rPr>
        <w:t>самий</w:t>
      </w:r>
      <w:r w:rsidRPr="00D15F91">
        <w:rPr>
          <w:lang w:val="uk-UA"/>
        </w:rPr>
        <w:t xml:space="preserve"> бік.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F32905" w:rsidP="003233FE">
      <w:pPr>
        <w:ind w:firstLine="284"/>
        <w:jc w:val="center"/>
        <w:rPr>
          <w:lang w:val="uk-UA"/>
        </w:rPr>
      </w:pPr>
      <w:r>
        <w:rPr>
          <w:noProof/>
        </w:rPr>
        <w:lastRenderedPageBreak/>
        <w:pict>
          <v:shape id="_x0000_s1687" type="#_x0000_t202" style="position:absolute;left:0;text-align:left;margin-left:299.95pt;margin-top:51.3pt;width:44.55pt;height:19.55pt;z-index:75;mso-position-horizontal-relative:margin;mso-position-vertical:absolute" stroked="f">
            <v:textbox style="mso-rotate-with-shape:t">
              <w:txbxContent>
                <w:p w:rsidR="00296366" w:rsidRPr="007A05B3" w:rsidRDefault="00296366">
                  <w:pPr>
                    <w:rPr>
                      <w:b/>
                      <w:lang w:val="uk-UA"/>
                    </w:rPr>
                  </w:pPr>
                  <w:r w:rsidRPr="007A05B3">
                    <w:rPr>
                      <w:b/>
                      <w:lang w:val="uk-UA"/>
                    </w:rPr>
                    <w:t>Вих.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686" type="#_x0000_t202" style="position:absolute;left:0;text-align:left;margin-left:229.2pt;margin-top:29.4pt;width:161.9pt;height:48.7pt;z-index:74;mso-position-horizontal-relative:margin" filled="f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 w:rsidR="00F124B2">
        <w:pict>
          <v:shape id="_x0000_i1056" type="#_x0000_t75" style="width:342.15pt;height:202.75pt">
            <v:imagedata r:id="rId39" o:title="" croptop="13107f" cropbottom="7814f" cropleft="5508f" cropright="5264f" gain="5" blacklevel="-6554f"/>
          </v:shape>
        </w:pict>
      </w:r>
    </w:p>
    <w:p w:rsidR="0044541E" w:rsidRDefault="000C4942" w:rsidP="0044541E">
      <w:pPr>
        <w:jc w:val="center"/>
        <w:rPr>
          <w:lang w:val="uk-UA"/>
        </w:rPr>
      </w:pPr>
      <w:r>
        <w:rPr>
          <w:lang w:val="uk-UA"/>
        </w:rPr>
        <w:t xml:space="preserve">Рисунок </w:t>
      </w:r>
      <w:r w:rsidR="00DE2AF3" w:rsidRPr="00D15F91">
        <w:rPr>
          <w:lang w:val="uk-UA"/>
        </w:rPr>
        <w:t>6.2.1</w:t>
      </w:r>
      <w:r>
        <w:rPr>
          <w:lang w:val="uk-UA"/>
        </w:rPr>
        <w:t xml:space="preserve"> –</w:t>
      </w:r>
      <w:r w:rsidR="0044541E">
        <w:rPr>
          <w:lang w:val="uk-UA"/>
        </w:rPr>
        <w:t xml:space="preserve"> </w:t>
      </w:r>
      <w:r w:rsidR="00DE2AF3" w:rsidRPr="00D15F91">
        <w:rPr>
          <w:lang w:val="uk-UA"/>
        </w:rPr>
        <w:t>Схема чотир</w:t>
      </w:r>
      <w:r>
        <w:rPr>
          <w:lang w:val="uk-UA"/>
        </w:rPr>
        <w:t>и</w:t>
      </w:r>
      <w:r w:rsidR="00DE2AF3" w:rsidRPr="00D15F91">
        <w:rPr>
          <w:lang w:val="uk-UA"/>
        </w:rPr>
        <w:t xml:space="preserve">щілинного ГП з одиничним </w:t>
      </w:r>
    </w:p>
    <w:p w:rsidR="0044541E" w:rsidRDefault="00DE2AF3" w:rsidP="0044541E">
      <w:pPr>
        <w:jc w:val="center"/>
        <w:rPr>
          <w:lang w:val="uk-UA"/>
        </w:rPr>
      </w:pPr>
      <w:r w:rsidRPr="00D15F91">
        <w:rPr>
          <w:lang w:val="uk-UA"/>
        </w:rPr>
        <w:t>зворотн</w:t>
      </w:r>
      <w:r w:rsidR="000C4942">
        <w:rPr>
          <w:lang w:val="uk-UA"/>
        </w:rPr>
        <w:t>и</w:t>
      </w:r>
      <w:r w:rsidRPr="00D15F91">
        <w:rPr>
          <w:lang w:val="uk-UA"/>
        </w:rPr>
        <w:t xml:space="preserve">м зв'язком: </w:t>
      </w:r>
    </w:p>
    <w:p w:rsidR="00DE2AF3" w:rsidRPr="00D15F91" w:rsidRDefault="00DE2AF3" w:rsidP="0044541E">
      <w:pPr>
        <w:jc w:val="center"/>
        <w:rPr>
          <w:lang w:val="uk-UA"/>
        </w:rPr>
      </w:pPr>
      <w:r w:rsidRPr="00D15F91">
        <w:rPr>
          <w:lang w:val="uk-UA"/>
        </w:rPr>
        <w:t>1 – поршень;</w:t>
      </w:r>
      <w:r w:rsidR="0044541E" w:rsidRPr="00D15F91">
        <w:rPr>
          <w:lang w:val="uk-UA"/>
        </w:rPr>
        <w:t xml:space="preserve"> </w:t>
      </w:r>
      <w:r w:rsidRPr="00D15F91">
        <w:rPr>
          <w:lang w:val="uk-UA"/>
        </w:rPr>
        <w:t>2 – гідроциліндр;</w:t>
      </w:r>
      <w:r w:rsidR="0044541E">
        <w:rPr>
          <w:lang w:val="uk-UA"/>
        </w:rPr>
        <w:t xml:space="preserve"> 3 – плунжер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661DA2">
      <w:pPr>
        <w:ind w:firstLine="284"/>
        <w:jc w:val="both"/>
        <w:outlineLvl w:val="2"/>
        <w:rPr>
          <w:b/>
          <w:lang w:val="uk-UA"/>
        </w:rPr>
      </w:pPr>
      <w:bookmarkStart w:id="27" w:name="_Toc345656959"/>
      <w:r w:rsidRPr="00D15F91">
        <w:rPr>
          <w:b/>
          <w:lang w:val="uk-UA"/>
        </w:rPr>
        <w:t>3. Чотир</w:t>
      </w:r>
      <w:r w:rsidR="000C4942">
        <w:rPr>
          <w:b/>
          <w:lang w:val="uk-UA"/>
        </w:rPr>
        <w:t>и</w:t>
      </w:r>
      <w:r w:rsidRPr="00D15F91">
        <w:rPr>
          <w:b/>
          <w:lang w:val="uk-UA"/>
        </w:rPr>
        <w:t>щілинний ГП із жорстким зворотн</w:t>
      </w:r>
      <w:r w:rsidR="000C4942">
        <w:rPr>
          <w:b/>
          <w:lang w:val="uk-UA"/>
        </w:rPr>
        <w:t>и</w:t>
      </w:r>
      <w:r w:rsidRPr="00D15F91">
        <w:rPr>
          <w:b/>
          <w:lang w:val="uk-UA"/>
        </w:rPr>
        <w:t>м зв'язком</w:t>
      </w:r>
      <w:bookmarkEnd w:id="27"/>
    </w:p>
    <w:p w:rsidR="0044541E" w:rsidRDefault="00DE2AF3" w:rsidP="0044541E">
      <w:pPr>
        <w:ind w:firstLine="284"/>
        <w:jc w:val="both"/>
        <w:rPr>
          <w:lang w:val="uk-UA"/>
        </w:rPr>
      </w:pPr>
      <w:r w:rsidRPr="00D15F91">
        <w:rPr>
          <w:lang w:val="uk-UA"/>
        </w:rPr>
        <w:t>Існують також схеми ГП з чот</w:t>
      </w:r>
      <w:r w:rsidR="000C4942">
        <w:rPr>
          <w:lang w:val="uk-UA"/>
        </w:rPr>
        <w:t>и</w:t>
      </w:r>
      <w:r w:rsidRPr="00D15F91">
        <w:rPr>
          <w:lang w:val="uk-UA"/>
        </w:rPr>
        <w:t>р</w:t>
      </w:r>
      <w:r w:rsidR="000C4942">
        <w:rPr>
          <w:lang w:val="uk-UA"/>
        </w:rPr>
        <w:t>и</w:t>
      </w:r>
      <w:r w:rsidRPr="00D15F91">
        <w:rPr>
          <w:lang w:val="uk-UA"/>
        </w:rPr>
        <w:t>щілинними золотниками і жорстким кінематичним зворотн</w:t>
      </w:r>
      <w:r w:rsidR="000C4942">
        <w:rPr>
          <w:lang w:val="uk-UA"/>
        </w:rPr>
        <w:t>и</w:t>
      </w:r>
      <w:r w:rsidRPr="00D15F91">
        <w:rPr>
          <w:lang w:val="uk-UA"/>
        </w:rPr>
        <w:t>м зв'язком (рис.</w:t>
      </w:r>
      <w:r w:rsidR="0044541E">
        <w:rPr>
          <w:lang w:val="uk-UA"/>
        </w:rPr>
        <w:t xml:space="preserve"> </w:t>
      </w:r>
      <w:r w:rsidRPr="00D15F91">
        <w:rPr>
          <w:lang w:val="uk-UA"/>
        </w:rPr>
        <w:t>6.3.1).</w:t>
      </w:r>
    </w:p>
    <w:p w:rsidR="0044541E" w:rsidRPr="00D15F91" w:rsidRDefault="0044541E" w:rsidP="0044541E">
      <w:pPr>
        <w:ind w:firstLine="284"/>
        <w:jc w:val="both"/>
        <w:rPr>
          <w:lang w:val="uk-UA"/>
        </w:rPr>
      </w:pPr>
      <w:r w:rsidRPr="00D15F91">
        <w:rPr>
          <w:lang w:val="uk-UA"/>
        </w:rPr>
        <w:t>Гідропідсилювач складається з чотир</w:t>
      </w:r>
      <w:r w:rsidR="000C4942">
        <w:rPr>
          <w:lang w:val="uk-UA"/>
        </w:rPr>
        <w:t>и</w:t>
      </w:r>
      <w:r w:rsidRPr="00D15F91">
        <w:rPr>
          <w:lang w:val="uk-UA"/>
        </w:rPr>
        <w:t>щілинного золотника 1, поршня силового гідроциліндра 2 і важ</w:t>
      </w:r>
      <w:r w:rsidR="000C4942">
        <w:rPr>
          <w:lang w:val="uk-UA"/>
        </w:rPr>
        <w:t>е</w:t>
      </w:r>
      <w:r w:rsidRPr="00D15F91">
        <w:rPr>
          <w:lang w:val="uk-UA"/>
        </w:rPr>
        <w:t>ля зворотного зв'язку 3. Золотник 1 жорстко зв'язаний з поршнем навантажника 4.</w:t>
      </w:r>
    </w:p>
    <w:p w:rsidR="0044541E" w:rsidRPr="00D15F91" w:rsidRDefault="0044541E" w:rsidP="0044541E">
      <w:pPr>
        <w:ind w:firstLine="284"/>
        <w:jc w:val="both"/>
        <w:rPr>
          <w:lang w:val="uk-UA"/>
        </w:rPr>
      </w:pPr>
      <w:r w:rsidRPr="00D15F91">
        <w:rPr>
          <w:lang w:val="uk-UA"/>
        </w:rPr>
        <w:t>На рис.</w:t>
      </w:r>
      <w:r>
        <w:rPr>
          <w:lang w:val="uk-UA"/>
        </w:rPr>
        <w:t xml:space="preserve"> </w:t>
      </w:r>
      <w:r w:rsidRPr="00D15F91">
        <w:rPr>
          <w:lang w:val="uk-UA"/>
        </w:rPr>
        <w:t xml:space="preserve">6.3.1 ГП </w:t>
      </w:r>
      <w:r w:rsidR="000C4942">
        <w:rPr>
          <w:lang w:val="uk-UA"/>
        </w:rPr>
        <w:t>на</w:t>
      </w:r>
      <w:r w:rsidRPr="00D15F91">
        <w:rPr>
          <w:lang w:val="uk-UA"/>
        </w:rPr>
        <w:t xml:space="preserve">ведений </w:t>
      </w:r>
      <w:r w:rsidR="000C4942">
        <w:rPr>
          <w:lang w:val="uk-UA"/>
        </w:rPr>
        <w:t xml:space="preserve">у </w:t>
      </w:r>
      <w:r w:rsidRPr="00D15F91">
        <w:rPr>
          <w:lang w:val="uk-UA"/>
        </w:rPr>
        <w:t xml:space="preserve">нейтральному положенні, коли тиски в камерах А і В </w:t>
      </w:r>
      <w:r w:rsidR="000C4942">
        <w:rPr>
          <w:lang w:val="uk-UA"/>
        </w:rPr>
        <w:t>однакові</w:t>
      </w:r>
      <w:r w:rsidRPr="00D15F91">
        <w:rPr>
          <w:lang w:val="uk-UA"/>
        </w:rPr>
        <w:t>.</w:t>
      </w:r>
    </w:p>
    <w:p w:rsidR="0044541E" w:rsidRPr="00D15F91" w:rsidRDefault="0044541E" w:rsidP="0044541E">
      <w:pPr>
        <w:ind w:firstLine="284"/>
        <w:jc w:val="both"/>
        <w:rPr>
          <w:lang w:val="uk-UA"/>
        </w:rPr>
      </w:pPr>
      <w:r w:rsidRPr="00D15F91">
        <w:rPr>
          <w:lang w:val="uk-UA"/>
        </w:rPr>
        <w:t>Якщ</w:t>
      </w:r>
      <w:r w:rsidR="000C4942">
        <w:rPr>
          <w:lang w:val="uk-UA"/>
        </w:rPr>
        <w:t>о</w:t>
      </w:r>
      <w:r w:rsidRPr="00D15F91">
        <w:rPr>
          <w:lang w:val="uk-UA"/>
        </w:rPr>
        <w:t xml:space="preserve"> важіль зворотного зв'язку 3 змістити вправо, то важіль повернеться навколо точки О за годинниковою стрілкою, а золотник 1 зміститься вліво. Це відкриє доступ рідині із магістралі нагнітання р</w:t>
      </w:r>
      <w:r w:rsidRPr="00D15F91">
        <w:rPr>
          <w:vertAlign w:val="subscript"/>
          <w:lang w:val="uk-UA"/>
        </w:rPr>
        <w:t>н</w:t>
      </w:r>
      <w:r w:rsidRPr="00D15F91">
        <w:rPr>
          <w:lang w:val="uk-UA"/>
        </w:rPr>
        <w:t xml:space="preserve"> в порожнину А гідроциліндра, а порожнина В при цьому з'єднається </w:t>
      </w:r>
      <w:r w:rsidRPr="00554074">
        <w:rPr>
          <w:lang w:val="uk-UA"/>
        </w:rPr>
        <w:t>зі зливом.</w:t>
      </w:r>
      <w:r w:rsidRPr="00D15F91">
        <w:rPr>
          <w:lang w:val="uk-UA"/>
        </w:rPr>
        <w:t xml:space="preserve"> Поршень 2 п</w:t>
      </w:r>
      <w:r>
        <w:rPr>
          <w:lang w:val="uk-UA"/>
        </w:rPr>
        <w:t>е</w:t>
      </w:r>
      <w:r w:rsidRPr="00D15F91">
        <w:rPr>
          <w:lang w:val="uk-UA"/>
        </w:rPr>
        <w:t>реміститься вправо, тягнучи за собою важіль зворотного зв'язку 3. Золотник 1 жорстко з'єднаний з поршнем навантажника 4.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F32905" w:rsidP="003233FE">
      <w:pPr>
        <w:ind w:firstLine="284"/>
        <w:jc w:val="center"/>
        <w:rPr>
          <w:lang w:val="uk-UA"/>
        </w:rPr>
      </w:pPr>
      <w:r>
        <w:rPr>
          <w:noProof/>
        </w:rPr>
        <w:pict>
          <v:shape id="_x0000_s1688" type="#_x0000_t202" style="position:absolute;left:0;text-align:left;margin-left:24.35pt;margin-top:51.3pt;width:38.4pt;height:20.4pt;z-index:76;mso-position-horizontal-relative:margin" stroked="f">
            <v:textbox style="mso-rotate-with-shape:t">
              <w:txbxContent>
                <w:p w:rsidR="00296366" w:rsidRPr="00554074" w:rsidRDefault="00296366">
                  <w:pPr>
                    <w:rPr>
                      <w:b/>
                      <w:lang w:val="uk-UA"/>
                    </w:rPr>
                  </w:pPr>
                  <w:r w:rsidRPr="00554074">
                    <w:rPr>
                      <w:b/>
                      <w:lang w:val="uk-UA"/>
                    </w:rPr>
                    <w:t>Вих.</w:t>
                  </w:r>
                </w:p>
              </w:txbxContent>
            </v:textbox>
            <w10:wrap anchorx="margin"/>
          </v:shape>
        </w:pict>
      </w:r>
      <w:r>
        <w:rPr>
          <w:lang w:val="uk-UA"/>
        </w:rPr>
      </w:r>
      <w:r>
        <w:rPr>
          <w:lang w:val="uk-UA"/>
        </w:rPr>
        <w:pict>
          <v:shape id="_x0000_s3287" type="#_x0000_t75" style="width:299.75pt;height:259.4pt;rotation:1;mso-left-percent:-10001;mso-top-percent:-10001;mso-position-horizontal:absolute;mso-position-horizontal-relative:char;mso-position-vertical:absolute;mso-position-vertical-relative:line;mso-left-percent:-10001;mso-top-percent:-10001">
            <v:imagedata r:id="rId40" o:title="" croptop="14533f" cropbottom="669f" cropleft="3097f" cropright="8622f" gain="5" blacklevel="-6554f"/>
            <w10:anchorlock/>
          </v:shape>
        </w:pict>
      </w:r>
    </w:p>
    <w:p w:rsidR="0044541E" w:rsidRDefault="00DE2AF3" w:rsidP="0044541E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0C4942">
        <w:rPr>
          <w:lang w:val="uk-UA"/>
        </w:rPr>
        <w:t xml:space="preserve">унок </w:t>
      </w:r>
      <w:r w:rsidRPr="00D15F91">
        <w:rPr>
          <w:lang w:val="uk-UA"/>
        </w:rPr>
        <w:t>6.3.1</w:t>
      </w:r>
      <w:r w:rsidR="000C4942">
        <w:rPr>
          <w:lang w:val="uk-UA"/>
        </w:rPr>
        <w:t xml:space="preserve"> – </w:t>
      </w:r>
      <w:r w:rsidRPr="00D15F91">
        <w:rPr>
          <w:lang w:val="uk-UA"/>
        </w:rPr>
        <w:t>Схема з чотир</w:t>
      </w:r>
      <w:r w:rsidR="000C4942">
        <w:rPr>
          <w:lang w:val="uk-UA"/>
        </w:rPr>
        <w:t>и</w:t>
      </w:r>
      <w:r w:rsidRPr="00D15F91">
        <w:rPr>
          <w:lang w:val="uk-UA"/>
        </w:rPr>
        <w:t>щілинним гідропідсилювачем з жорстким зворотн</w:t>
      </w:r>
      <w:r w:rsidR="000C4942">
        <w:rPr>
          <w:lang w:val="uk-UA"/>
        </w:rPr>
        <w:t>и</w:t>
      </w:r>
      <w:r w:rsidRPr="00D15F91">
        <w:rPr>
          <w:lang w:val="uk-UA"/>
        </w:rPr>
        <w:t>м кінематичним зв'язком:</w:t>
      </w:r>
    </w:p>
    <w:p w:rsidR="0044541E" w:rsidRDefault="00DE2AF3" w:rsidP="000C4942">
      <w:pPr>
        <w:jc w:val="center"/>
        <w:rPr>
          <w:lang w:val="uk-UA"/>
        </w:rPr>
      </w:pPr>
      <w:r w:rsidRPr="00D15F91">
        <w:rPr>
          <w:lang w:val="uk-UA"/>
        </w:rPr>
        <w:t>1 – плунжер золотника; 2 – поршень силового гідроциліндр</w:t>
      </w:r>
      <w:r w:rsidR="000C4942">
        <w:rPr>
          <w:lang w:val="uk-UA"/>
        </w:rPr>
        <w:t>а</w:t>
      </w:r>
      <w:r w:rsidRPr="00D15F91">
        <w:rPr>
          <w:lang w:val="uk-UA"/>
        </w:rPr>
        <w:t>;</w:t>
      </w:r>
    </w:p>
    <w:p w:rsidR="00DE2AF3" w:rsidRPr="00D15F91" w:rsidRDefault="00DE2AF3" w:rsidP="000C4942">
      <w:pPr>
        <w:jc w:val="center"/>
        <w:rPr>
          <w:lang w:val="uk-UA"/>
        </w:rPr>
      </w:pPr>
      <w:r w:rsidRPr="00D15F91">
        <w:rPr>
          <w:lang w:val="uk-UA"/>
        </w:rPr>
        <w:t>3 – важіль зворотного зв</w:t>
      </w:r>
      <w:r w:rsidR="0044541E">
        <w:rPr>
          <w:lang w:val="uk-UA"/>
        </w:rPr>
        <w:t>'язку; 4 – поршень навантажника</w:t>
      </w:r>
    </w:p>
    <w:p w:rsidR="00DE2AF3" w:rsidRPr="00D15F91" w:rsidRDefault="00DE2AF3" w:rsidP="0044541E">
      <w:pPr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Якщо поршень 2 буде нерухомим, а верхню частину важ</w:t>
      </w:r>
      <w:r w:rsidR="000C4942">
        <w:rPr>
          <w:lang w:val="uk-UA"/>
        </w:rPr>
        <w:t>е</w:t>
      </w:r>
      <w:r w:rsidRPr="00D15F91">
        <w:rPr>
          <w:lang w:val="uk-UA"/>
        </w:rPr>
        <w:t xml:space="preserve">ля зворотного зв'язку змістити, наприклад, вправо, то важіль зворотного зв'язку </w:t>
      </w:r>
      <w:r w:rsidR="00DE31C3" w:rsidRPr="00D15F91">
        <w:rPr>
          <w:lang w:val="uk-UA"/>
        </w:rPr>
        <w:t>повернеться</w:t>
      </w:r>
      <w:r w:rsidRPr="00D15F91">
        <w:rPr>
          <w:lang w:val="uk-UA"/>
        </w:rPr>
        <w:t xml:space="preserve"> за годинниковою стрілкою навколо </w:t>
      </w:r>
      <w:r w:rsidR="000C4942">
        <w:rPr>
          <w:lang w:val="uk-UA"/>
        </w:rPr>
        <w:t>о</w:t>
      </w:r>
      <w:r w:rsidRPr="00D15F91">
        <w:rPr>
          <w:lang w:val="uk-UA"/>
        </w:rPr>
        <w:t>сі на штоці 2, а золотник 1 зміститься вліво. Це відкриє доступ рідині з магістралі нагнітання р</w:t>
      </w:r>
      <w:r w:rsidRPr="00D15F91">
        <w:rPr>
          <w:vertAlign w:val="subscript"/>
          <w:lang w:val="uk-UA"/>
        </w:rPr>
        <w:t>н</w:t>
      </w:r>
      <w:r w:rsidRPr="00D15F91">
        <w:rPr>
          <w:lang w:val="uk-UA"/>
        </w:rPr>
        <w:t xml:space="preserve"> </w:t>
      </w:r>
      <w:r w:rsidR="000C4942">
        <w:rPr>
          <w:lang w:val="uk-UA"/>
        </w:rPr>
        <w:t>у</w:t>
      </w:r>
      <w:r w:rsidRPr="00D15F91">
        <w:rPr>
          <w:lang w:val="uk-UA"/>
        </w:rPr>
        <w:t xml:space="preserve"> порожнину А гідроциліндра, а порожнина В при цьому з'єднається з магістраллю зливу.</w:t>
      </w:r>
    </w:p>
    <w:p w:rsidR="00DE2AF3" w:rsidRPr="00DE31C3" w:rsidRDefault="00DE2AF3" w:rsidP="00D15F91">
      <w:pPr>
        <w:tabs>
          <w:tab w:val="left" w:pos="5954"/>
        </w:tabs>
        <w:ind w:firstLine="284"/>
        <w:jc w:val="center"/>
        <w:outlineLvl w:val="0"/>
        <w:rPr>
          <w:b/>
          <w:sz w:val="28"/>
          <w:szCs w:val="28"/>
          <w:lang w:val="uk-UA"/>
        </w:rPr>
      </w:pPr>
      <w:r w:rsidRPr="00D15F91">
        <w:rPr>
          <w:lang w:val="uk-UA"/>
        </w:rPr>
        <w:br w:type="page"/>
      </w:r>
      <w:bookmarkStart w:id="28" w:name="_Toc345656960"/>
      <w:r w:rsidR="00A60521" w:rsidRPr="00DE31C3">
        <w:rPr>
          <w:b/>
          <w:sz w:val="28"/>
          <w:szCs w:val="28"/>
          <w:lang w:val="uk-UA"/>
        </w:rPr>
        <w:lastRenderedPageBreak/>
        <w:t xml:space="preserve">Розділ </w:t>
      </w:r>
      <w:r w:rsidR="00227B7C">
        <w:rPr>
          <w:b/>
          <w:sz w:val="28"/>
          <w:szCs w:val="28"/>
          <w:lang w:val="uk-UA"/>
        </w:rPr>
        <w:t>3</w:t>
      </w:r>
      <w:r w:rsidR="00A60521" w:rsidRPr="00DE31C3">
        <w:rPr>
          <w:b/>
          <w:sz w:val="28"/>
          <w:szCs w:val="28"/>
          <w:lang w:val="uk-UA"/>
        </w:rPr>
        <w:t xml:space="preserve">. Електрогідравлічні </w:t>
      </w:r>
      <w:r w:rsidRPr="00DE31C3">
        <w:rPr>
          <w:b/>
          <w:sz w:val="28"/>
          <w:szCs w:val="28"/>
          <w:lang w:val="uk-UA"/>
        </w:rPr>
        <w:t>та електропневматичні підсилювачі</w:t>
      </w:r>
      <w:bookmarkEnd w:id="28"/>
    </w:p>
    <w:p w:rsidR="00DE2AF3" w:rsidRPr="00D15F91" w:rsidRDefault="00DE2AF3" w:rsidP="00D96D06">
      <w:pPr>
        <w:tabs>
          <w:tab w:val="left" w:pos="5954"/>
        </w:tabs>
        <w:ind w:firstLine="284"/>
        <w:jc w:val="center"/>
        <w:rPr>
          <w:lang w:val="uk-UA"/>
        </w:rPr>
      </w:pPr>
    </w:p>
    <w:p w:rsidR="00DE2AF3" w:rsidRPr="00D15F91" w:rsidRDefault="00DE2AF3" w:rsidP="00DE31C3">
      <w:pPr>
        <w:tabs>
          <w:tab w:val="left" w:pos="5954"/>
        </w:tabs>
        <w:jc w:val="center"/>
        <w:outlineLvl w:val="1"/>
        <w:rPr>
          <w:b/>
          <w:lang w:val="uk-UA"/>
        </w:rPr>
      </w:pPr>
      <w:bookmarkStart w:id="29" w:name="_Toc345656961"/>
      <w:r w:rsidRPr="00D15F91">
        <w:rPr>
          <w:b/>
          <w:lang w:val="uk-UA"/>
        </w:rPr>
        <w:t>Лекція 7</w:t>
      </w:r>
      <w:bookmarkEnd w:id="29"/>
    </w:p>
    <w:p w:rsidR="00DE2AF3" w:rsidRPr="00D15F91" w:rsidRDefault="00DE2AF3" w:rsidP="00DE31C3">
      <w:pPr>
        <w:pStyle w:val="a8"/>
        <w:tabs>
          <w:tab w:val="left" w:pos="5954"/>
        </w:tabs>
        <w:ind w:left="0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Електрогідравлічні підсилювачі (ЕГП)</w:t>
      </w:r>
    </w:p>
    <w:p w:rsidR="00DE2AF3" w:rsidRPr="00D15F91" w:rsidRDefault="00DE2AF3" w:rsidP="00DE31C3">
      <w:pPr>
        <w:pStyle w:val="a8"/>
        <w:tabs>
          <w:tab w:val="left" w:pos="5954"/>
        </w:tabs>
        <w:ind w:left="426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1. Загальні відомості про ЕГП</w:t>
      </w:r>
      <w:r w:rsidR="00227B7C">
        <w:rPr>
          <w:rFonts w:ascii="Times New Roman" w:hAnsi="Times New Roman"/>
          <w:b/>
          <w:sz w:val="24"/>
          <w:szCs w:val="24"/>
          <w:lang w:val="uk-UA"/>
        </w:rPr>
        <w:t>.</w:t>
      </w:r>
    </w:p>
    <w:p w:rsidR="00DE2AF3" w:rsidRPr="00D15F91" w:rsidRDefault="00DE2AF3" w:rsidP="00DE31C3">
      <w:pPr>
        <w:pStyle w:val="a8"/>
        <w:tabs>
          <w:tab w:val="left" w:pos="5954"/>
        </w:tabs>
        <w:ind w:left="426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2. Гідравлічна термінологія ЕГП</w:t>
      </w:r>
      <w:r w:rsidR="00227B7C">
        <w:rPr>
          <w:rFonts w:ascii="Times New Roman" w:hAnsi="Times New Roman"/>
          <w:b/>
          <w:sz w:val="24"/>
          <w:szCs w:val="24"/>
          <w:lang w:val="uk-UA"/>
        </w:rPr>
        <w:t>.</w:t>
      </w:r>
    </w:p>
    <w:p w:rsidR="00DE2AF3" w:rsidRDefault="00DE2AF3" w:rsidP="00DE31C3">
      <w:pPr>
        <w:pStyle w:val="a8"/>
        <w:tabs>
          <w:tab w:val="left" w:pos="5954"/>
        </w:tabs>
        <w:ind w:left="426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3. Електрична термінологія ЕГП</w:t>
      </w:r>
      <w:r w:rsidR="00227B7C">
        <w:rPr>
          <w:rFonts w:ascii="Times New Roman" w:hAnsi="Times New Roman"/>
          <w:b/>
          <w:sz w:val="24"/>
          <w:szCs w:val="24"/>
          <w:lang w:val="uk-UA"/>
        </w:rPr>
        <w:t>.</w:t>
      </w:r>
    </w:p>
    <w:p w:rsidR="00DE31C3" w:rsidRPr="00D15F91" w:rsidRDefault="00DE31C3" w:rsidP="00DE31C3">
      <w:pPr>
        <w:pStyle w:val="a8"/>
        <w:tabs>
          <w:tab w:val="left" w:pos="5954"/>
        </w:tabs>
        <w:ind w:left="426"/>
        <w:jc w:val="both"/>
        <w:rPr>
          <w:rFonts w:ascii="Times New Roman" w:hAnsi="Times New Roman"/>
          <w:b/>
          <w:sz w:val="24"/>
          <w:szCs w:val="24"/>
          <w:lang w:val="uk-UA"/>
        </w:rPr>
      </w:pPr>
    </w:p>
    <w:p w:rsidR="00DE2AF3" w:rsidRPr="00D15F91" w:rsidRDefault="00227B7C" w:rsidP="00227B7C">
      <w:pPr>
        <w:pStyle w:val="a8"/>
        <w:tabs>
          <w:tab w:val="left" w:pos="5954"/>
        </w:tabs>
        <w:jc w:val="center"/>
        <w:outlineLvl w:val="2"/>
        <w:rPr>
          <w:rFonts w:ascii="Times New Roman" w:hAnsi="Times New Roman"/>
          <w:sz w:val="24"/>
          <w:szCs w:val="24"/>
          <w:lang w:val="uk-UA"/>
        </w:rPr>
      </w:pPr>
      <w:bookmarkStart w:id="30" w:name="_Toc345656962"/>
      <w:r>
        <w:rPr>
          <w:rFonts w:ascii="Times New Roman" w:hAnsi="Times New Roman"/>
          <w:b/>
          <w:sz w:val="24"/>
          <w:szCs w:val="24"/>
          <w:lang w:val="uk-UA"/>
        </w:rPr>
        <w:t xml:space="preserve">1. </w:t>
      </w:r>
      <w:r w:rsidR="00DE2AF3" w:rsidRPr="00D15F91">
        <w:rPr>
          <w:rFonts w:ascii="Times New Roman" w:hAnsi="Times New Roman"/>
          <w:b/>
          <w:sz w:val="24"/>
          <w:szCs w:val="24"/>
          <w:lang w:val="uk-UA"/>
        </w:rPr>
        <w:t>Загальні відомості про ЕГП</w:t>
      </w:r>
      <w:bookmarkEnd w:id="30"/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ЕГП як самостійний пристрій виникли порівн</w:t>
      </w:r>
      <w:r w:rsidR="004B5D54">
        <w:rPr>
          <w:rFonts w:ascii="Times New Roman" w:hAnsi="Times New Roman"/>
          <w:sz w:val="24"/>
          <w:szCs w:val="24"/>
          <w:lang w:val="uk-UA"/>
        </w:rPr>
        <w:t>яно не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давно у зв’язку з необхідністю створення високоякісних систем </w:t>
      </w:r>
      <w:r w:rsidR="00227B7C">
        <w:rPr>
          <w:rFonts w:ascii="Times New Roman" w:hAnsi="Times New Roman"/>
          <w:sz w:val="24"/>
          <w:szCs w:val="24"/>
          <w:lang w:val="uk-UA"/>
        </w:rPr>
        <w:t>ке</w:t>
      </w:r>
      <w:r w:rsidR="00300B00">
        <w:rPr>
          <w:rFonts w:ascii="Times New Roman" w:hAnsi="Times New Roman"/>
          <w:sz w:val="24"/>
          <w:szCs w:val="24"/>
          <w:lang w:val="uk-UA"/>
        </w:rPr>
        <w:t>р</w:t>
      </w:r>
      <w:r w:rsidR="00227B7C">
        <w:rPr>
          <w:rFonts w:ascii="Times New Roman" w:hAnsi="Times New Roman"/>
          <w:sz w:val="24"/>
          <w:szCs w:val="24"/>
          <w:lang w:val="uk-UA"/>
        </w:rPr>
        <w:t>ування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в авіаційних гідроприводах.</w:t>
      </w:r>
      <w:r w:rsidRPr="008168D1">
        <w:rPr>
          <w:rFonts w:ascii="Times New Roman" w:hAnsi="Times New Roman"/>
          <w:color w:val="C00000"/>
          <w:sz w:val="24"/>
          <w:szCs w:val="24"/>
          <w:lang w:val="uk-UA"/>
        </w:rPr>
        <w:t xml:space="preserve"> </w:t>
      </w:r>
      <w:r w:rsidR="00A07415" w:rsidRPr="00A07415">
        <w:rPr>
          <w:rFonts w:ascii="Times New Roman" w:hAnsi="Times New Roman"/>
          <w:sz w:val="24"/>
          <w:szCs w:val="24"/>
          <w:lang w:val="uk-UA"/>
        </w:rPr>
        <w:t>П</w:t>
      </w:r>
      <w:r w:rsidRPr="00A07415">
        <w:rPr>
          <w:rFonts w:ascii="Times New Roman" w:hAnsi="Times New Roman"/>
          <w:sz w:val="24"/>
          <w:szCs w:val="24"/>
          <w:lang w:val="uk-UA"/>
        </w:rPr>
        <w:t>осилено використ</w:t>
      </w:r>
      <w:r w:rsidR="00A07415" w:rsidRPr="00A07415">
        <w:rPr>
          <w:rFonts w:ascii="Times New Roman" w:hAnsi="Times New Roman"/>
          <w:sz w:val="24"/>
          <w:szCs w:val="24"/>
          <w:lang w:val="uk-UA"/>
        </w:rPr>
        <w:t xml:space="preserve">овуючи </w:t>
      </w:r>
      <w:r w:rsidR="004B5D54" w:rsidRPr="00A07415">
        <w:rPr>
          <w:rFonts w:ascii="Times New Roman" w:hAnsi="Times New Roman"/>
          <w:sz w:val="24"/>
          <w:szCs w:val="24"/>
          <w:lang w:val="uk-UA"/>
        </w:rPr>
        <w:t>в</w:t>
      </w:r>
      <w:r w:rsidRPr="00A07415">
        <w:rPr>
          <w:rFonts w:ascii="Times New Roman" w:hAnsi="Times New Roman"/>
          <w:sz w:val="24"/>
          <w:szCs w:val="24"/>
          <w:lang w:val="uk-UA"/>
        </w:rPr>
        <w:t xml:space="preserve"> авіації</w:t>
      </w:r>
      <w:r w:rsidR="00A07415" w:rsidRPr="00A07415">
        <w:rPr>
          <w:rFonts w:ascii="Times New Roman" w:hAnsi="Times New Roman"/>
          <w:sz w:val="24"/>
          <w:szCs w:val="24"/>
          <w:lang w:val="uk-UA"/>
        </w:rPr>
        <w:t>,</w:t>
      </w:r>
      <w:r w:rsidRPr="00A07415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A07415" w:rsidRPr="00A07415">
        <w:rPr>
          <w:rFonts w:ascii="Times New Roman" w:hAnsi="Times New Roman"/>
          <w:sz w:val="24"/>
          <w:szCs w:val="24"/>
          <w:lang w:val="uk-UA"/>
        </w:rPr>
        <w:t>їх часто</w:t>
      </w:r>
      <w:r w:rsidRPr="00A07415">
        <w:rPr>
          <w:rFonts w:ascii="Times New Roman" w:hAnsi="Times New Roman"/>
          <w:sz w:val="24"/>
          <w:szCs w:val="24"/>
          <w:lang w:val="uk-UA"/>
        </w:rPr>
        <w:t xml:space="preserve"> застос</w:t>
      </w:r>
      <w:r w:rsidR="00A07415" w:rsidRPr="00A07415">
        <w:rPr>
          <w:rFonts w:ascii="Times New Roman" w:hAnsi="Times New Roman"/>
          <w:sz w:val="24"/>
          <w:szCs w:val="24"/>
          <w:lang w:val="uk-UA"/>
        </w:rPr>
        <w:t>овують</w:t>
      </w:r>
      <w:r w:rsidRPr="00A07415">
        <w:rPr>
          <w:rFonts w:ascii="Times New Roman" w:hAnsi="Times New Roman"/>
          <w:sz w:val="24"/>
          <w:szCs w:val="24"/>
          <w:lang w:val="uk-UA"/>
        </w:rPr>
        <w:t xml:space="preserve"> і в інши</w:t>
      </w:r>
      <w:r w:rsidRPr="00D15F91">
        <w:rPr>
          <w:rFonts w:ascii="Times New Roman" w:hAnsi="Times New Roman"/>
          <w:sz w:val="24"/>
          <w:szCs w:val="24"/>
          <w:lang w:val="uk-UA"/>
        </w:rPr>
        <w:t>х галузях промисловості,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де нові технології потребу</w:t>
      </w:r>
      <w:r w:rsidR="00453FC7">
        <w:rPr>
          <w:rFonts w:ascii="Times New Roman" w:hAnsi="Times New Roman"/>
          <w:sz w:val="24"/>
          <w:szCs w:val="24"/>
          <w:lang w:val="uk-UA"/>
        </w:rPr>
        <w:t>ють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якісно нового підходу до керування технологічними процесами.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ЕГП най</w:t>
      </w:r>
      <w:r w:rsidR="00A07415">
        <w:rPr>
          <w:rFonts w:ascii="Times New Roman" w:hAnsi="Times New Roman"/>
          <w:sz w:val="24"/>
          <w:szCs w:val="24"/>
          <w:lang w:val="uk-UA"/>
        </w:rPr>
        <w:t xml:space="preserve">більш доцільно використовувати </w:t>
      </w:r>
      <w:r w:rsidRPr="00D15F91">
        <w:rPr>
          <w:rFonts w:ascii="Times New Roman" w:hAnsi="Times New Roman"/>
          <w:sz w:val="24"/>
          <w:szCs w:val="24"/>
          <w:lang w:val="uk-UA"/>
        </w:rPr>
        <w:t>в електро- та пневмогідравлічних системах автоматичного регулювання та керування. Вони являють собою сполучну ланку між малопотужними електро- або пневмомеханічними керуючими пристроями і гідравлічними виконавчими механізмами. Крім того,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ЕГП дають змогу застосовувати ЕОМ при керуванні гідравлічними виконавчими механізмами, що відповідає вимогам сучасної технології виробництва.</w:t>
      </w:r>
    </w:p>
    <w:p w:rsidR="00DE2AF3" w:rsidRDefault="00DE2AF3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На рис.</w:t>
      </w:r>
      <w:r w:rsidR="00DE31C3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7.1.1 показана типова блок-схема електрогідравлічної системи регулювання з використанням ЕГП. </w:t>
      </w:r>
    </w:p>
    <w:p w:rsidR="00DE31C3" w:rsidRDefault="00DE31C3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</w:p>
    <w:p w:rsidR="00DE31C3" w:rsidRDefault="00DE31C3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</w:p>
    <w:p w:rsidR="00DE31C3" w:rsidRDefault="00DE31C3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</w:p>
    <w:p w:rsidR="00DE31C3" w:rsidRDefault="00DE31C3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</w:p>
    <w:p w:rsidR="00557A3B" w:rsidRPr="00D15F91" w:rsidRDefault="00F124B2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>
        <w:rPr>
          <w:lang w:val="uk-UA"/>
        </w:rPr>
        <w:lastRenderedPageBreak/>
        <w:pict>
          <v:shape id="_x0000_i1057" type="#_x0000_t75" style="width:347.9pt;height:65.1pt">
            <v:imagedata r:id="rId41" o:title="" grayscale="t"/>
          </v:shape>
        </w:pict>
      </w:r>
    </w:p>
    <w:p w:rsidR="00DE2AF3" w:rsidRPr="00D15F91" w:rsidRDefault="00DE2AF3" w:rsidP="008168D1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Рис</w:t>
      </w:r>
      <w:r w:rsidR="008168D1">
        <w:rPr>
          <w:rFonts w:ascii="Times New Roman" w:hAnsi="Times New Roman"/>
          <w:sz w:val="24"/>
          <w:szCs w:val="24"/>
          <w:lang w:val="uk-UA"/>
        </w:rPr>
        <w:t>унок</w:t>
      </w:r>
      <w:r w:rsidR="00DE31C3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7.1.1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 –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Блок-схема електрогідравлічної системи регулювання 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: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1 </w:t>
      </w:r>
      <w:r w:rsidR="00DE31C3" w:rsidRPr="00D15F91">
        <w:rPr>
          <w:rFonts w:ascii="Times New Roman" w:hAnsi="Times New Roman"/>
          <w:sz w:val="24"/>
          <w:szCs w:val="24"/>
          <w:lang w:val="uk-UA"/>
        </w:rPr>
        <w:t>–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31C3">
        <w:rPr>
          <w:rFonts w:ascii="Times New Roman" w:hAnsi="Times New Roman"/>
          <w:sz w:val="24"/>
          <w:szCs w:val="24"/>
          <w:lang w:val="uk-UA"/>
        </w:rPr>
        <w:t>ч</w:t>
      </w:r>
      <w:r w:rsidRPr="00D15F91">
        <w:rPr>
          <w:rFonts w:ascii="Times New Roman" w:hAnsi="Times New Roman"/>
          <w:sz w:val="24"/>
          <w:szCs w:val="24"/>
          <w:lang w:val="uk-UA"/>
        </w:rPr>
        <w:t>утливий елемент;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2 </w:t>
      </w:r>
      <w:r w:rsidR="00DE31C3" w:rsidRPr="00D15F91">
        <w:rPr>
          <w:rFonts w:ascii="Times New Roman" w:hAnsi="Times New Roman"/>
          <w:sz w:val="24"/>
          <w:szCs w:val="24"/>
          <w:lang w:val="uk-UA"/>
        </w:rPr>
        <w:t>–</w:t>
      </w:r>
      <w:r w:rsidR="00DE31C3">
        <w:rPr>
          <w:rFonts w:ascii="Times New Roman" w:hAnsi="Times New Roman"/>
          <w:sz w:val="24"/>
          <w:szCs w:val="24"/>
          <w:lang w:val="uk-UA"/>
        </w:rPr>
        <w:t xml:space="preserve"> е</w:t>
      </w:r>
      <w:r w:rsidRPr="00D15F91">
        <w:rPr>
          <w:rFonts w:ascii="Times New Roman" w:hAnsi="Times New Roman"/>
          <w:sz w:val="24"/>
          <w:szCs w:val="24"/>
          <w:lang w:val="uk-UA"/>
        </w:rPr>
        <w:t>лемент порівняння;</w:t>
      </w:r>
    </w:p>
    <w:p w:rsidR="00DE2AF3" w:rsidRDefault="00DE2AF3" w:rsidP="008168D1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 xml:space="preserve">3 </w:t>
      </w:r>
      <w:r w:rsidR="00DE31C3" w:rsidRPr="00D15F91">
        <w:rPr>
          <w:rFonts w:ascii="Times New Roman" w:hAnsi="Times New Roman"/>
          <w:sz w:val="24"/>
          <w:szCs w:val="24"/>
          <w:lang w:val="uk-UA"/>
        </w:rPr>
        <w:t>–</w:t>
      </w:r>
      <w:r w:rsidR="00DE31C3">
        <w:rPr>
          <w:rFonts w:ascii="Times New Roman" w:hAnsi="Times New Roman"/>
          <w:sz w:val="24"/>
          <w:szCs w:val="24"/>
          <w:lang w:val="uk-UA"/>
        </w:rPr>
        <w:t xml:space="preserve"> е</w:t>
      </w:r>
      <w:r w:rsidRPr="00D15F91">
        <w:rPr>
          <w:rFonts w:ascii="Times New Roman" w:hAnsi="Times New Roman"/>
          <w:sz w:val="24"/>
          <w:szCs w:val="24"/>
          <w:lang w:val="uk-UA"/>
        </w:rPr>
        <w:t>лектронний підсилювач;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4 </w:t>
      </w:r>
      <w:r w:rsidR="00DE31C3" w:rsidRPr="00D15F91">
        <w:rPr>
          <w:rFonts w:ascii="Times New Roman" w:hAnsi="Times New Roman"/>
          <w:sz w:val="24"/>
          <w:szCs w:val="24"/>
          <w:lang w:val="uk-UA"/>
        </w:rPr>
        <w:t>–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31C3">
        <w:rPr>
          <w:rFonts w:ascii="Times New Roman" w:hAnsi="Times New Roman"/>
          <w:sz w:val="24"/>
          <w:szCs w:val="24"/>
          <w:lang w:val="uk-UA"/>
        </w:rPr>
        <w:t>е</w:t>
      </w:r>
      <w:r w:rsidRPr="00D15F91">
        <w:rPr>
          <w:rFonts w:ascii="Times New Roman" w:hAnsi="Times New Roman"/>
          <w:sz w:val="24"/>
          <w:szCs w:val="24"/>
          <w:lang w:val="uk-UA"/>
        </w:rPr>
        <w:t>лектромеханічний перетворювач;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5 </w:t>
      </w:r>
      <w:r w:rsidR="00DE31C3" w:rsidRPr="00D15F91">
        <w:rPr>
          <w:rFonts w:ascii="Times New Roman" w:hAnsi="Times New Roman"/>
          <w:sz w:val="24"/>
          <w:szCs w:val="24"/>
          <w:lang w:val="uk-UA"/>
        </w:rPr>
        <w:t>–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31C3">
        <w:rPr>
          <w:rFonts w:ascii="Times New Roman" w:hAnsi="Times New Roman"/>
          <w:sz w:val="24"/>
          <w:szCs w:val="24"/>
          <w:lang w:val="uk-UA"/>
        </w:rPr>
        <w:t>г</w:t>
      </w:r>
      <w:r w:rsidRPr="00D15F91">
        <w:rPr>
          <w:rFonts w:ascii="Times New Roman" w:hAnsi="Times New Roman"/>
          <w:sz w:val="24"/>
          <w:szCs w:val="24"/>
          <w:lang w:val="uk-UA"/>
        </w:rPr>
        <w:t>ідропідсилювач;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6 </w:t>
      </w:r>
      <w:r w:rsidR="00DE31C3" w:rsidRPr="00D15F91">
        <w:rPr>
          <w:rFonts w:ascii="Times New Roman" w:hAnsi="Times New Roman"/>
          <w:sz w:val="24"/>
          <w:szCs w:val="24"/>
          <w:lang w:val="uk-UA"/>
        </w:rPr>
        <w:t>–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31C3">
        <w:rPr>
          <w:rFonts w:ascii="Times New Roman" w:hAnsi="Times New Roman"/>
          <w:sz w:val="24"/>
          <w:szCs w:val="24"/>
          <w:lang w:val="uk-UA"/>
        </w:rPr>
        <w:t>г</w:t>
      </w:r>
      <w:r w:rsidRPr="00D15F91">
        <w:rPr>
          <w:rFonts w:ascii="Times New Roman" w:hAnsi="Times New Roman"/>
          <w:sz w:val="24"/>
          <w:szCs w:val="24"/>
          <w:lang w:val="uk-UA"/>
        </w:rPr>
        <w:t>ідравлічний виконавчий механізм;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7 </w:t>
      </w:r>
      <w:r w:rsidR="00DE31C3" w:rsidRPr="00D15F91">
        <w:rPr>
          <w:rFonts w:ascii="Times New Roman" w:hAnsi="Times New Roman"/>
          <w:sz w:val="24"/>
          <w:szCs w:val="24"/>
          <w:lang w:val="uk-UA"/>
        </w:rPr>
        <w:t>–</w:t>
      </w:r>
      <w:r w:rsidR="00DE31C3">
        <w:rPr>
          <w:rFonts w:ascii="Times New Roman" w:hAnsi="Times New Roman"/>
          <w:sz w:val="24"/>
          <w:szCs w:val="24"/>
          <w:lang w:val="uk-UA"/>
        </w:rPr>
        <w:t xml:space="preserve"> об’єкт регулювання</w:t>
      </w:r>
    </w:p>
    <w:p w:rsidR="008168D1" w:rsidRPr="00D15F91" w:rsidRDefault="008168D1" w:rsidP="008168D1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DE2AF3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Чутливий елемент 1 перетворює вимірювану фізичну величину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(тиск,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температур</w:t>
      </w:r>
      <w:r w:rsidR="008168D1">
        <w:rPr>
          <w:rFonts w:ascii="Times New Roman" w:hAnsi="Times New Roman"/>
          <w:sz w:val="24"/>
          <w:szCs w:val="24"/>
          <w:lang w:val="uk-UA"/>
        </w:rPr>
        <w:t>у</w:t>
      </w:r>
      <w:r w:rsidRPr="00D15F91">
        <w:rPr>
          <w:rFonts w:ascii="Times New Roman" w:hAnsi="Times New Roman"/>
          <w:sz w:val="24"/>
          <w:szCs w:val="24"/>
          <w:lang w:val="uk-UA"/>
        </w:rPr>
        <w:t>,</w:t>
      </w:r>
      <w:r w:rsidR="008168D1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переміщення</w:t>
      </w:r>
      <w:r w:rsidR="00734D83">
        <w:rPr>
          <w:rFonts w:ascii="Times New Roman" w:hAnsi="Times New Roman"/>
          <w:sz w:val="24"/>
          <w:szCs w:val="24"/>
          <w:lang w:val="uk-UA"/>
        </w:rPr>
        <w:t>,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силу і т.</w:t>
      </w:r>
      <w:r w:rsidR="008168D1">
        <w:rPr>
          <w:rFonts w:ascii="Times New Roman" w:hAnsi="Times New Roman"/>
          <w:sz w:val="24"/>
          <w:szCs w:val="24"/>
          <w:lang w:val="uk-UA"/>
        </w:rPr>
        <w:t> 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п.) в електричний сигнал, </w:t>
      </w:r>
      <w:r w:rsidR="00734D83">
        <w:rPr>
          <w:rFonts w:ascii="Times New Roman" w:hAnsi="Times New Roman"/>
          <w:sz w:val="24"/>
          <w:szCs w:val="24"/>
          <w:lang w:val="uk-UA"/>
        </w:rPr>
        <w:t>який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порівнюється із заданою величиною. В елементі порівняння 2 різниця сигналів посилюється </w:t>
      </w:r>
      <w:r w:rsidR="00734D83">
        <w:rPr>
          <w:rFonts w:ascii="Times New Roman" w:hAnsi="Times New Roman"/>
          <w:sz w:val="24"/>
          <w:szCs w:val="24"/>
          <w:lang w:val="uk-UA"/>
        </w:rPr>
        <w:t>в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електронному підсилювачі 3.</w:t>
      </w:r>
      <w:r w:rsidR="00734D83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ЕМП  4 перетворює його в переміщення, </w:t>
      </w:r>
      <w:r w:rsidR="00734D83">
        <w:rPr>
          <w:rFonts w:ascii="Times New Roman" w:hAnsi="Times New Roman"/>
          <w:sz w:val="24"/>
          <w:szCs w:val="24"/>
          <w:lang w:val="uk-UA"/>
        </w:rPr>
        <w:t>яке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734D83">
        <w:rPr>
          <w:rFonts w:ascii="Times New Roman" w:hAnsi="Times New Roman"/>
          <w:sz w:val="24"/>
          <w:szCs w:val="24"/>
          <w:lang w:val="uk-UA"/>
        </w:rPr>
        <w:t>надходить на гідро</w:t>
      </w:r>
      <w:r w:rsidRPr="00D15F91">
        <w:rPr>
          <w:rFonts w:ascii="Times New Roman" w:hAnsi="Times New Roman"/>
          <w:sz w:val="24"/>
          <w:szCs w:val="24"/>
          <w:lang w:val="uk-UA"/>
        </w:rPr>
        <w:t>підсилювач 5.</w:t>
      </w:r>
    </w:p>
    <w:p w:rsidR="00A60E55" w:rsidRPr="00D15F91" w:rsidRDefault="00A60E55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734D83" w:rsidP="00734D83">
      <w:pPr>
        <w:pStyle w:val="a8"/>
        <w:tabs>
          <w:tab w:val="left" w:pos="5954"/>
        </w:tabs>
        <w:ind w:left="0"/>
        <w:jc w:val="center"/>
        <w:outlineLvl w:val="2"/>
        <w:rPr>
          <w:rFonts w:ascii="Times New Roman" w:hAnsi="Times New Roman"/>
          <w:b/>
          <w:sz w:val="24"/>
          <w:szCs w:val="24"/>
          <w:lang w:val="uk-UA"/>
        </w:rPr>
      </w:pPr>
      <w:bookmarkStart w:id="31" w:name="_Toc345656963"/>
      <w:r>
        <w:rPr>
          <w:rFonts w:ascii="Times New Roman" w:hAnsi="Times New Roman"/>
          <w:b/>
          <w:sz w:val="24"/>
          <w:szCs w:val="24"/>
          <w:lang w:val="uk-UA"/>
        </w:rPr>
        <w:t>2. </w:t>
      </w:r>
      <w:r w:rsidR="00DE2AF3" w:rsidRPr="00D15F91">
        <w:rPr>
          <w:rFonts w:ascii="Times New Roman" w:hAnsi="Times New Roman"/>
          <w:b/>
          <w:sz w:val="24"/>
          <w:szCs w:val="24"/>
          <w:lang w:val="uk-UA"/>
        </w:rPr>
        <w:t>Гідравлічна термінологія ЕГП</w:t>
      </w:r>
      <w:bookmarkEnd w:id="31"/>
    </w:p>
    <w:p w:rsidR="00AC63C7" w:rsidRPr="00D15F91" w:rsidRDefault="00734D83" w:rsidP="00AC63C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Під час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проектуванн</w:t>
      </w:r>
      <w:r>
        <w:rPr>
          <w:rFonts w:ascii="Times New Roman" w:hAnsi="Times New Roman"/>
          <w:sz w:val="24"/>
          <w:szCs w:val="24"/>
          <w:lang w:val="uk-UA"/>
        </w:rPr>
        <w:t>я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ЕГП використовується специфічна термінологія, яку доцільно роз’яснити, </w:t>
      </w:r>
      <w:r>
        <w:rPr>
          <w:rFonts w:ascii="Times New Roman" w:hAnsi="Times New Roman"/>
          <w:sz w:val="24"/>
          <w:szCs w:val="24"/>
          <w:lang w:val="uk-UA"/>
        </w:rPr>
        <w:t>оскільки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вона </w:t>
      </w:r>
      <w:r>
        <w:rPr>
          <w:rFonts w:ascii="Times New Roman" w:hAnsi="Times New Roman"/>
          <w:sz w:val="24"/>
          <w:szCs w:val="24"/>
          <w:lang w:val="uk-UA"/>
        </w:rPr>
        <w:t>належить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і до гідравліки</w:t>
      </w:r>
      <w:r>
        <w:rPr>
          <w:rFonts w:ascii="Times New Roman" w:hAnsi="Times New Roman"/>
          <w:sz w:val="24"/>
          <w:szCs w:val="24"/>
          <w:lang w:val="uk-UA"/>
        </w:rPr>
        <w:t>,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і до електротехніки.</w:t>
      </w:r>
    </w:p>
    <w:p w:rsidR="00DE2AF3" w:rsidRPr="00734D83" w:rsidRDefault="00DE2AF3" w:rsidP="00734D83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b/>
          <w:i/>
          <w:sz w:val="24"/>
          <w:szCs w:val="24"/>
          <w:lang w:val="uk-UA"/>
        </w:rPr>
      </w:pPr>
      <w:r w:rsidRPr="00734D83">
        <w:rPr>
          <w:rFonts w:ascii="Times New Roman" w:hAnsi="Times New Roman"/>
          <w:b/>
          <w:i/>
          <w:sz w:val="24"/>
          <w:szCs w:val="24"/>
          <w:lang w:val="uk-UA"/>
        </w:rPr>
        <w:t>Гідравлічні терміни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734D83">
        <w:rPr>
          <w:rFonts w:ascii="Times New Roman" w:hAnsi="Times New Roman"/>
          <w:b/>
          <w:sz w:val="24"/>
          <w:szCs w:val="24"/>
          <w:lang w:val="uk-UA"/>
        </w:rPr>
        <w:t>Перепад тиску у підсилювачі Δр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різниця між тиском живлення і тиском на виході із підсилювача за умови відсутності навантаження.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734D83">
        <w:rPr>
          <w:rFonts w:ascii="Times New Roman" w:hAnsi="Times New Roman"/>
          <w:b/>
          <w:sz w:val="24"/>
          <w:szCs w:val="24"/>
          <w:lang w:val="uk-UA"/>
        </w:rPr>
        <w:t>Номінальний перепад тиску в підсилювачі</w:t>
      </w:r>
      <w:r w:rsidRPr="00D15F91">
        <w:rPr>
          <w:rFonts w:ascii="Times New Roman" w:hAnsi="Times New Roman"/>
          <w:sz w:val="24"/>
          <w:szCs w:val="24"/>
          <w:lang w:val="uk-UA"/>
        </w:rPr>
        <w:t>,</w:t>
      </w:r>
      <w:r w:rsidR="00734D83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за даними фірм-виробників ЕГП</w:t>
      </w:r>
      <w:r w:rsidR="00734D83">
        <w:rPr>
          <w:rFonts w:ascii="Times New Roman" w:hAnsi="Times New Roman"/>
          <w:sz w:val="24"/>
          <w:szCs w:val="24"/>
          <w:lang w:val="uk-UA"/>
        </w:rPr>
        <w:t>,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величина</w:t>
      </w:r>
      <w:r w:rsidR="00734D83">
        <w:rPr>
          <w:rFonts w:ascii="Times New Roman" w:hAnsi="Times New Roman"/>
          <w:sz w:val="24"/>
          <w:szCs w:val="24"/>
          <w:lang w:val="uk-UA"/>
        </w:rPr>
        <w:t>,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яка </w:t>
      </w:r>
      <w:r w:rsidR="00734D83">
        <w:rPr>
          <w:rFonts w:ascii="Times New Roman" w:hAnsi="Times New Roman"/>
          <w:sz w:val="24"/>
          <w:szCs w:val="24"/>
          <w:lang w:val="uk-UA"/>
        </w:rPr>
        <w:t>до</w:t>
      </w:r>
      <w:r w:rsidRPr="00D15F91">
        <w:rPr>
          <w:rFonts w:ascii="Times New Roman" w:hAnsi="Times New Roman"/>
          <w:sz w:val="24"/>
          <w:szCs w:val="24"/>
          <w:lang w:val="uk-UA"/>
        </w:rPr>
        <w:t>рівн</w:t>
      </w:r>
      <w:r w:rsidR="00734D83">
        <w:rPr>
          <w:rFonts w:ascii="Times New Roman" w:hAnsi="Times New Roman"/>
          <w:sz w:val="24"/>
          <w:szCs w:val="24"/>
          <w:lang w:val="uk-UA"/>
        </w:rPr>
        <w:t>ює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7</w:t>
      </w:r>
      <w:r w:rsidR="00A60E5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МПа.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734D83">
        <w:rPr>
          <w:rFonts w:ascii="Times New Roman" w:hAnsi="Times New Roman"/>
          <w:b/>
          <w:sz w:val="24"/>
          <w:szCs w:val="24"/>
          <w:lang w:val="uk-UA"/>
        </w:rPr>
        <w:t>Номінальна витрата Q</w:t>
      </w:r>
      <w:r w:rsidRPr="00734D83">
        <w:rPr>
          <w:rFonts w:ascii="Times New Roman" w:hAnsi="Times New Roman"/>
          <w:b/>
          <w:sz w:val="24"/>
          <w:szCs w:val="24"/>
          <w:vertAlign w:val="subscript"/>
          <w:lang w:val="uk-UA"/>
        </w:rPr>
        <w:t>ном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максимальна витрата, що про</w:t>
      </w:r>
      <w:r w:rsidR="00734D83">
        <w:rPr>
          <w:rFonts w:ascii="Times New Roman" w:hAnsi="Times New Roman"/>
          <w:sz w:val="24"/>
          <w:szCs w:val="24"/>
          <w:lang w:val="uk-UA"/>
        </w:rPr>
        <w:t>ходить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через підсилювач при номінальному перепаді тиску, що дорівнює 7</w:t>
      </w:r>
      <w:r w:rsidR="00A60E5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МПа</w:t>
      </w:r>
      <w:r w:rsidR="00734D83">
        <w:rPr>
          <w:rFonts w:ascii="Times New Roman" w:hAnsi="Times New Roman"/>
          <w:sz w:val="24"/>
          <w:szCs w:val="24"/>
          <w:lang w:val="uk-UA"/>
        </w:rPr>
        <w:t>,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і при номінальному струм</w:t>
      </w:r>
      <w:r w:rsidR="00734D83">
        <w:rPr>
          <w:rFonts w:ascii="Times New Roman" w:hAnsi="Times New Roman"/>
          <w:sz w:val="24"/>
          <w:szCs w:val="24"/>
          <w:lang w:val="uk-UA"/>
        </w:rPr>
        <w:t>і</w:t>
      </w:r>
      <w:r w:rsidRPr="00D15F91">
        <w:rPr>
          <w:rFonts w:ascii="Times New Roman" w:hAnsi="Times New Roman"/>
          <w:sz w:val="24"/>
          <w:szCs w:val="24"/>
          <w:lang w:val="uk-UA"/>
        </w:rPr>
        <w:t>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210DE9">
        <w:rPr>
          <w:rFonts w:ascii="Times New Roman" w:hAnsi="Times New Roman"/>
          <w:b/>
          <w:sz w:val="24"/>
          <w:szCs w:val="24"/>
          <w:lang w:val="uk-UA"/>
        </w:rPr>
        <w:lastRenderedPageBreak/>
        <w:t>Витрата рідини при навантаженні</w:t>
      </w:r>
      <w:r w:rsidR="00210DE9">
        <w:rPr>
          <w:rFonts w:ascii="Times New Roman" w:hAnsi="Times New Roman"/>
          <w:sz w:val="24"/>
          <w:szCs w:val="24"/>
          <w:lang w:val="uk-UA"/>
        </w:rPr>
        <w:t xml:space="preserve"> – це витрата рідини</w:t>
      </w:r>
      <w:r w:rsidRPr="00D15F91">
        <w:rPr>
          <w:rFonts w:ascii="Times New Roman" w:hAnsi="Times New Roman"/>
          <w:sz w:val="24"/>
          <w:szCs w:val="24"/>
          <w:lang w:val="uk-UA"/>
        </w:rPr>
        <w:t>,</w:t>
      </w:r>
      <w:r w:rsidR="00210DE9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що проходить через підсилювач при даному навантаженні та визначеному вхідному значенні сили струму.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210DE9">
        <w:rPr>
          <w:rFonts w:ascii="Times New Roman" w:hAnsi="Times New Roman"/>
          <w:b/>
          <w:sz w:val="24"/>
          <w:szCs w:val="24"/>
          <w:lang w:val="uk-UA"/>
        </w:rPr>
        <w:t xml:space="preserve">Коефіцієнт підсилення </w:t>
      </w:r>
      <w:r w:rsidR="00210DE9" w:rsidRPr="00210DE9">
        <w:rPr>
          <w:rFonts w:ascii="Times New Roman" w:hAnsi="Times New Roman"/>
          <w:b/>
          <w:sz w:val="24"/>
          <w:szCs w:val="24"/>
          <w:lang w:val="uk-UA"/>
        </w:rPr>
        <w:t>за</w:t>
      </w:r>
      <w:r w:rsidRPr="00210DE9">
        <w:rPr>
          <w:rFonts w:ascii="Times New Roman" w:hAnsi="Times New Roman"/>
          <w:b/>
          <w:sz w:val="24"/>
          <w:szCs w:val="24"/>
          <w:lang w:val="uk-UA"/>
        </w:rPr>
        <w:t xml:space="preserve"> витра</w:t>
      </w:r>
      <w:r w:rsidR="00852891" w:rsidRPr="00210DE9">
        <w:rPr>
          <w:rFonts w:ascii="Times New Roman" w:hAnsi="Times New Roman"/>
          <w:b/>
          <w:sz w:val="24"/>
          <w:szCs w:val="24"/>
          <w:lang w:val="uk-UA"/>
        </w:rPr>
        <w:t>т</w:t>
      </w:r>
      <w:r w:rsidR="00210DE9" w:rsidRPr="00210DE9">
        <w:rPr>
          <w:rFonts w:ascii="Times New Roman" w:hAnsi="Times New Roman"/>
          <w:b/>
          <w:sz w:val="24"/>
          <w:szCs w:val="24"/>
          <w:lang w:val="uk-UA"/>
        </w:rPr>
        <w:t>ою</w:t>
      </w:r>
      <w:r w:rsidR="00852891" w:rsidRPr="00210DE9">
        <w:rPr>
          <w:rFonts w:ascii="Times New Roman" w:hAnsi="Times New Roman"/>
          <w:b/>
          <w:sz w:val="24"/>
          <w:szCs w:val="24"/>
          <w:lang w:val="uk-UA"/>
        </w:rPr>
        <w:t xml:space="preserve"> при нульовому навантаженні</w:t>
      </w:r>
      <w:r w:rsidR="00852891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210DE9">
        <w:rPr>
          <w:rFonts w:ascii="Times New Roman" w:hAnsi="Times New Roman"/>
          <w:sz w:val="24"/>
          <w:szCs w:val="24"/>
          <w:lang w:val="uk-UA"/>
        </w:rPr>
        <w:t xml:space="preserve">– </w:t>
      </w:r>
      <w:r w:rsidRPr="00D15F91">
        <w:rPr>
          <w:rFonts w:ascii="Times New Roman" w:hAnsi="Times New Roman"/>
          <w:sz w:val="24"/>
          <w:szCs w:val="24"/>
          <w:lang w:val="uk-UA"/>
        </w:rPr>
        <w:t>це кутовий коефіцієнт лінійної ділянки статичної характеристики, побудованої в координатах, витрата рідини – вхідний сигнал при нульовому навантаженні.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210DE9">
        <w:rPr>
          <w:rFonts w:ascii="Times New Roman" w:hAnsi="Times New Roman"/>
          <w:b/>
          <w:sz w:val="24"/>
          <w:szCs w:val="24"/>
          <w:lang w:val="uk-UA"/>
        </w:rPr>
        <w:t>Вихідний тиск при навантаженні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різниця між тисками на обох виходах.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210DE9">
        <w:rPr>
          <w:rFonts w:ascii="Times New Roman" w:hAnsi="Times New Roman"/>
          <w:b/>
          <w:sz w:val="24"/>
          <w:szCs w:val="24"/>
          <w:lang w:val="uk-UA"/>
        </w:rPr>
        <w:t xml:space="preserve">Коефіцієнт підсилення </w:t>
      </w:r>
      <w:r w:rsidR="00210DE9">
        <w:rPr>
          <w:rFonts w:ascii="Times New Roman" w:hAnsi="Times New Roman"/>
          <w:b/>
          <w:sz w:val="24"/>
          <w:szCs w:val="24"/>
          <w:lang w:val="uk-UA"/>
        </w:rPr>
        <w:t>за</w:t>
      </w:r>
      <w:r w:rsidRPr="00210DE9">
        <w:rPr>
          <w:rFonts w:ascii="Times New Roman" w:hAnsi="Times New Roman"/>
          <w:b/>
          <w:sz w:val="24"/>
          <w:szCs w:val="24"/>
          <w:lang w:val="uk-UA"/>
        </w:rPr>
        <w:t xml:space="preserve"> тиск</w:t>
      </w:r>
      <w:r w:rsidR="00210DE9">
        <w:rPr>
          <w:rFonts w:ascii="Times New Roman" w:hAnsi="Times New Roman"/>
          <w:b/>
          <w:sz w:val="24"/>
          <w:szCs w:val="24"/>
          <w:lang w:val="uk-UA"/>
        </w:rPr>
        <w:t>ом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коефіцієнт, </w:t>
      </w:r>
      <w:r w:rsidR="00210DE9">
        <w:rPr>
          <w:rFonts w:ascii="Times New Roman" w:hAnsi="Times New Roman"/>
          <w:sz w:val="24"/>
          <w:szCs w:val="24"/>
          <w:lang w:val="uk-UA"/>
        </w:rPr>
        <w:t xml:space="preserve">що </w:t>
      </w:r>
      <w:r w:rsidRPr="00D15F91">
        <w:rPr>
          <w:rFonts w:ascii="Times New Roman" w:hAnsi="Times New Roman"/>
          <w:sz w:val="24"/>
          <w:szCs w:val="24"/>
          <w:lang w:val="uk-UA"/>
        </w:rPr>
        <w:t>врахову</w:t>
      </w:r>
      <w:r w:rsidR="00210DE9">
        <w:rPr>
          <w:rFonts w:ascii="Times New Roman" w:hAnsi="Times New Roman"/>
          <w:sz w:val="24"/>
          <w:szCs w:val="24"/>
          <w:lang w:val="uk-UA"/>
        </w:rPr>
        <w:t>є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зміну тиску </w:t>
      </w:r>
      <w:r w:rsidR="00210DE9">
        <w:rPr>
          <w:rFonts w:ascii="Times New Roman" w:hAnsi="Times New Roman"/>
          <w:sz w:val="24"/>
          <w:szCs w:val="24"/>
          <w:lang w:val="uk-UA"/>
        </w:rPr>
        <w:t>під час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навантаженн</w:t>
      </w:r>
      <w:r w:rsidR="00210DE9">
        <w:rPr>
          <w:rFonts w:ascii="Times New Roman" w:hAnsi="Times New Roman"/>
          <w:sz w:val="24"/>
          <w:szCs w:val="24"/>
          <w:lang w:val="uk-UA"/>
        </w:rPr>
        <w:t>я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залежно від значення вхідного струму при витраті рідини, що дорівнює 0</w:t>
      </w:r>
      <w:r w:rsidR="00A60E5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(закриті виходи). Кутовий коефіцієнт характеристики, побудованої в координатах тиск-вхідний сигнал вимірюється в Па на міліампер або в % зміни тиску при зміні сили струму на 1 %.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210DE9">
        <w:rPr>
          <w:rFonts w:ascii="Times New Roman" w:hAnsi="Times New Roman"/>
          <w:b/>
          <w:sz w:val="24"/>
          <w:szCs w:val="24"/>
          <w:lang w:val="uk-UA"/>
        </w:rPr>
        <w:t>Лінійність за витратою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максимальне відхилення витрати від усередненої характеристики, побудованої у координатах витрата-струм.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210DE9">
        <w:rPr>
          <w:rFonts w:ascii="Times New Roman" w:hAnsi="Times New Roman"/>
          <w:b/>
          <w:sz w:val="24"/>
          <w:szCs w:val="24"/>
          <w:lang w:val="uk-UA"/>
        </w:rPr>
        <w:t>Гідравлічний нуль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робоча точка</w:t>
      </w:r>
      <w:r w:rsidR="00210DE9">
        <w:rPr>
          <w:rFonts w:ascii="Times New Roman" w:hAnsi="Times New Roman"/>
          <w:sz w:val="24"/>
          <w:szCs w:val="24"/>
          <w:lang w:val="uk-UA"/>
        </w:rPr>
        <w:t>,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в якій вихідна витрата друго</w:t>
      </w:r>
      <w:r w:rsidR="00210DE9">
        <w:rPr>
          <w:rFonts w:ascii="Times New Roman" w:hAnsi="Times New Roman"/>
          <w:sz w:val="24"/>
          <w:szCs w:val="24"/>
          <w:lang w:val="uk-UA"/>
        </w:rPr>
        <w:t>го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ступен</w:t>
      </w:r>
      <w:r w:rsidR="00210DE9">
        <w:rPr>
          <w:rFonts w:ascii="Times New Roman" w:hAnsi="Times New Roman"/>
          <w:sz w:val="24"/>
          <w:szCs w:val="24"/>
          <w:lang w:val="uk-UA"/>
        </w:rPr>
        <w:t>я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підсилювача дорівнює 0.</w:t>
      </w:r>
      <w:r w:rsidR="00A60E5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Витрата рідини, що проходить через весь підсилювач</w:t>
      </w:r>
      <w:r w:rsidR="005F26DB">
        <w:rPr>
          <w:rFonts w:ascii="Times New Roman" w:hAnsi="Times New Roman"/>
          <w:sz w:val="24"/>
          <w:szCs w:val="24"/>
          <w:lang w:val="uk-UA"/>
        </w:rPr>
        <w:t>,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дорівнює нульовій витраті.</w:t>
      </w:r>
    </w:p>
    <w:p w:rsidR="00DE2AF3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5F26DB">
        <w:rPr>
          <w:rFonts w:ascii="Times New Roman" w:hAnsi="Times New Roman"/>
          <w:b/>
          <w:sz w:val="24"/>
          <w:szCs w:val="24"/>
          <w:lang w:val="uk-UA"/>
        </w:rPr>
        <w:t>Нульова витрата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витрата, що проходить через перш</w:t>
      </w:r>
      <w:r w:rsidR="005F26DB">
        <w:rPr>
          <w:rFonts w:ascii="Times New Roman" w:hAnsi="Times New Roman"/>
          <w:sz w:val="24"/>
          <w:szCs w:val="24"/>
          <w:lang w:val="uk-UA"/>
        </w:rPr>
        <w:t>ий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ступінь підсилювача, та об’ємні втрати в друг</w:t>
      </w:r>
      <w:r w:rsidR="005F26DB">
        <w:rPr>
          <w:rFonts w:ascii="Times New Roman" w:hAnsi="Times New Roman"/>
          <w:sz w:val="24"/>
          <w:szCs w:val="24"/>
          <w:lang w:val="uk-UA"/>
        </w:rPr>
        <w:t>ому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ступені за умови, що обидв</w:t>
      </w:r>
      <w:r w:rsidR="005F26DB">
        <w:rPr>
          <w:rFonts w:ascii="Times New Roman" w:hAnsi="Times New Roman"/>
          <w:sz w:val="24"/>
          <w:szCs w:val="24"/>
          <w:lang w:val="uk-UA"/>
        </w:rPr>
        <w:t>а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ступені знаходяться в початковому положенні</w:t>
      </w:r>
      <w:r w:rsidR="005F26DB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(тобто</w:t>
      </w:r>
      <w:r w:rsidR="005F26DB">
        <w:rPr>
          <w:rFonts w:ascii="Times New Roman" w:hAnsi="Times New Roman"/>
          <w:sz w:val="24"/>
          <w:szCs w:val="24"/>
          <w:lang w:val="uk-UA"/>
        </w:rPr>
        <w:t xml:space="preserve"> за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відсутності сигналу керування)</w:t>
      </w:r>
      <w:r w:rsidR="00A60E55">
        <w:rPr>
          <w:rFonts w:ascii="Times New Roman" w:hAnsi="Times New Roman"/>
          <w:sz w:val="24"/>
          <w:szCs w:val="24"/>
          <w:lang w:val="uk-UA"/>
        </w:rPr>
        <w:t>.</w:t>
      </w:r>
    </w:p>
    <w:p w:rsidR="00A60E55" w:rsidRPr="00D15F91" w:rsidRDefault="00A60E55" w:rsidP="00AC63C7">
      <w:pPr>
        <w:pStyle w:val="a8"/>
        <w:tabs>
          <w:tab w:val="left" w:pos="5954"/>
        </w:tabs>
        <w:ind w:left="0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DE2AF3" w:rsidRPr="00FB2315" w:rsidRDefault="00FB2315" w:rsidP="00FB2315">
      <w:pPr>
        <w:pStyle w:val="a8"/>
        <w:tabs>
          <w:tab w:val="left" w:pos="5954"/>
        </w:tabs>
        <w:jc w:val="center"/>
        <w:outlineLvl w:val="2"/>
        <w:rPr>
          <w:rFonts w:ascii="Times New Roman" w:hAnsi="Times New Roman"/>
          <w:b/>
          <w:sz w:val="24"/>
          <w:szCs w:val="24"/>
          <w:lang w:val="uk-UA"/>
        </w:rPr>
      </w:pPr>
      <w:bookmarkStart w:id="32" w:name="_Toc345656964"/>
      <w:r>
        <w:rPr>
          <w:rFonts w:ascii="Times New Roman" w:hAnsi="Times New Roman"/>
          <w:b/>
          <w:sz w:val="24"/>
          <w:szCs w:val="24"/>
          <w:lang w:val="uk-UA"/>
        </w:rPr>
        <w:t>3. </w:t>
      </w:r>
      <w:r w:rsidR="00DE2AF3" w:rsidRPr="00FB2315">
        <w:rPr>
          <w:rFonts w:ascii="Times New Roman" w:hAnsi="Times New Roman"/>
          <w:b/>
          <w:sz w:val="24"/>
          <w:szCs w:val="24"/>
          <w:lang w:val="uk-UA"/>
        </w:rPr>
        <w:t>Електрична термінологія ЕГП</w:t>
      </w:r>
      <w:bookmarkEnd w:id="32"/>
    </w:p>
    <w:p w:rsidR="00AC63C7" w:rsidRDefault="00DE2AF3" w:rsidP="00AC63C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Електричні терміни,</w:t>
      </w:r>
      <w:r w:rsidR="00A60E5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що використовуються </w:t>
      </w:r>
      <w:r w:rsidR="00FB2315">
        <w:rPr>
          <w:rFonts w:ascii="Times New Roman" w:hAnsi="Times New Roman"/>
          <w:sz w:val="24"/>
          <w:szCs w:val="24"/>
          <w:lang w:val="uk-UA"/>
        </w:rPr>
        <w:t>під час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проектуванн</w:t>
      </w:r>
      <w:r w:rsidR="00FB2315">
        <w:rPr>
          <w:rFonts w:ascii="Times New Roman" w:hAnsi="Times New Roman"/>
          <w:sz w:val="24"/>
          <w:szCs w:val="24"/>
          <w:lang w:val="uk-UA"/>
        </w:rPr>
        <w:t>я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ЕГП</w:t>
      </w:r>
      <w:r w:rsidR="00A60E55">
        <w:rPr>
          <w:rFonts w:ascii="Times New Roman" w:hAnsi="Times New Roman"/>
          <w:sz w:val="24"/>
          <w:szCs w:val="24"/>
          <w:lang w:val="uk-UA"/>
        </w:rPr>
        <w:t>: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lastRenderedPageBreak/>
        <w:t xml:space="preserve"> </w:t>
      </w:r>
      <w:r w:rsidRPr="00FB2315">
        <w:rPr>
          <w:rFonts w:ascii="Times New Roman" w:hAnsi="Times New Roman"/>
          <w:b/>
          <w:sz w:val="24"/>
          <w:szCs w:val="24"/>
          <w:lang w:val="uk-UA"/>
        </w:rPr>
        <w:t>Номінальний струм I</w:t>
      </w:r>
      <w:r w:rsidRPr="00FB2315">
        <w:rPr>
          <w:rFonts w:ascii="Times New Roman" w:hAnsi="Times New Roman"/>
          <w:b/>
          <w:sz w:val="24"/>
          <w:szCs w:val="24"/>
          <w:vertAlign w:val="subscript"/>
          <w:lang w:val="uk-UA"/>
        </w:rPr>
        <w:t>ном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вхідний струм</w:t>
      </w:r>
      <w:r w:rsidR="00FB2315">
        <w:rPr>
          <w:rFonts w:ascii="Times New Roman" w:hAnsi="Times New Roman"/>
          <w:sz w:val="24"/>
          <w:szCs w:val="24"/>
          <w:lang w:val="uk-UA"/>
        </w:rPr>
        <w:t>,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при якому </w:t>
      </w:r>
      <w:r w:rsidR="00FB2315">
        <w:rPr>
          <w:rFonts w:ascii="Times New Roman" w:hAnsi="Times New Roman"/>
          <w:sz w:val="24"/>
          <w:szCs w:val="24"/>
          <w:lang w:val="uk-UA"/>
        </w:rPr>
        <w:t xml:space="preserve">за </w:t>
      </w:r>
      <w:r w:rsidRPr="00D15F91">
        <w:rPr>
          <w:rFonts w:ascii="Times New Roman" w:hAnsi="Times New Roman"/>
          <w:sz w:val="24"/>
          <w:szCs w:val="24"/>
          <w:lang w:val="uk-UA"/>
        </w:rPr>
        <w:t>визначених умов (тиск,</w:t>
      </w:r>
      <w:r w:rsidR="00A60E5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температура та ін.) на виході буде спостерігатися номінальна витрата рідини та номінальний перепад тиску в підсилювачі.</w:t>
      </w:r>
    </w:p>
    <w:p w:rsidR="00DE2AF3" w:rsidRPr="00694C17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FB2315">
        <w:rPr>
          <w:rFonts w:ascii="Times New Roman" w:hAnsi="Times New Roman"/>
          <w:b/>
          <w:sz w:val="24"/>
          <w:szCs w:val="24"/>
          <w:lang w:val="uk-UA"/>
        </w:rPr>
        <w:t>Струм спокою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постійний струм, що проходить через диференційне з’єднання котушки перш</w:t>
      </w:r>
      <w:r w:rsidR="00FB2315">
        <w:rPr>
          <w:rFonts w:ascii="Times New Roman" w:hAnsi="Times New Roman"/>
          <w:sz w:val="24"/>
          <w:szCs w:val="24"/>
          <w:lang w:val="uk-UA"/>
        </w:rPr>
        <w:t xml:space="preserve">ого </w:t>
      </w:r>
      <w:r w:rsidRPr="00D15F91">
        <w:rPr>
          <w:rFonts w:ascii="Times New Roman" w:hAnsi="Times New Roman"/>
          <w:sz w:val="24"/>
          <w:szCs w:val="24"/>
          <w:lang w:val="uk-UA"/>
        </w:rPr>
        <w:t>ступен</w:t>
      </w:r>
      <w:r w:rsidR="00FB2315">
        <w:rPr>
          <w:rFonts w:ascii="Times New Roman" w:hAnsi="Times New Roman"/>
          <w:sz w:val="24"/>
          <w:szCs w:val="24"/>
          <w:lang w:val="uk-UA"/>
        </w:rPr>
        <w:t>я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підсилювача,</w:t>
      </w:r>
      <w:r w:rsidR="00A60E5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при якому не з’являється сигнал, що </w:t>
      </w:r>
      <w:r w:rsidR="00FB2315">
        <w:rPr>
          <w:rFonts w:ascii="Times New Roman" w:hAnsi="Times New Roman"/>
          <w:sz w:val="24"/>
          <w:szCs w:val="24"/>
          <w:lang w:val="uk-UA"/>
        </w:rPr>
        <w:t>спрямований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на </w:t>
      </w:r>
      <w:r w:rsidRPr="00694C17">
        <w:rPr>
          <w:rFonts w:ascii="Times New Roman" w:hAnsi="Times New Roman"/>
          <w:sz w:val="24"/>
          <w:szCs w:val="24"/>
          <w:lang w:val="uk-UA"/>
        </w:rPr>
        <w:t>відключення якоря.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FB2315">
        <w:rPr>
          <w:rFonts w:ascii="Times New Roman" w:hAnsi="Times New Roman"/>
          <w:b/>
          <w:sz w:val="24"/>
          <w:szCs w:val="24"/>
          <w:lang w:val="uk-UA"/>
        </w:rPr>
        <w:t>Гранична робоча част</w:t>
      </w:r>
      <w:r w:rsidR="00FB2315">
        <w:rPr>
          <w:rFonts w:ascii="Times New Roman" w:hAnsi="Times New Roman"/>
          <w:b/>
          <w:sz w:val="24"/>
          <w:szCs w:val="24"/>
          <w:lang w:val="uk-UA"/>
        </w:rPr>
        <w:t>ота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частота, при якій  відставання фази на виході </w:t>
      </w:r>
      <w:r w:rsidR="00FB2315">
        <w:rPr>
          <w:rFonts w:ascii="Times New Roman" w:hAnsi="Times New Roman"/>
          <w:sz w:val="24"/>
          <w:szCs w:val="24"/>
          <w:lang w:val="uk-UA"/>
        </w:rPr>
        <w:t>що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до фази на вході </w:t>
      </w:r>
      <w:r w:rsidR="00FB2315">
        <w:rPr>
          <w:rFonts w:ascii="Times New Roman" w:hAnsi="Times New Roman"/>
          <w:sz w:val="24"/>
          <w:szCs w:val="24"/>
          <w:lang w:val="uk-UA"/>
        </w:rPr>
        <w:t>становить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90˚</w:t>
      </w:r>
      <w:r w:rsidR="00A60E55">
        <w:rPr>
          <w:rFonts w:ascii="Times New Roman" w:hAnsi="Times New Roman"/>
          <w:sz w:val="24"/>
          <w:szCs w:val="24"/>
          <w:lang w:val="uk-UA"/>
        </w:rPr>
        <w:t>або</w:t>
      </w:r>
      <w:r w:rsidR="00FB2315">
        <w:rPr>
          <w:rFonts w:ascii="Times New Roman" w:hAnsi="Times New Roman"/>
          <w:sz w:val="24"/>
          <w:szCs w:val="24"/>
          <w:lang w:val="uk-UA"/>
        </w:rPr>
        <w:t xml:space="preserve"> частота</w:t>
      </w:r>
      <w:r w:rsidRPr="00D15F91">
        <w:rPr>
          <w:rFonts w:ascii="Times New Roman" w:hAnsi="Times New Roman"/>
          <w:sz w:val="24"/>
          <w:szCs w:val="24"/>
          <w:lang w:val="uk-UA"/>
        </w:rPr>
        <w:t>,</w:t>
      </w:r>
      <w:r w:rsidR="00A60E5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при якій відношення між амплітудами на вході та на виході </w:t>
      </w:r>
      <w:r w:rsidR="00FB2315">
        <w:rPr>
          <w:rFonts w:ascii="Times New Roman" w:hAnsi="Times New Roman"/>
          <w:sz w:val="24"/>
          <w:szCs w:val="24"/>
          <w:lang w:val="uk-UA"/>
        </w:rPr>
        <w:t>до</w:t>
      </w:r>
      <w:r w:rsidRPr="00D15F91">
        <w:rPr>
          <w:rFonts w:ascii="Times New Roman" w:hAnsi="Times New Roman"/>
          <w:sz w:val="24"/>
          <w:szCs w:val="24"/>
          <w:lang w:val="uk-UA"/>
        </w:rPr>
        <w:t>рівн</w:t>
      </w:r>
      <w:r w:rsidR="00FB2315">
        <w:rPr>
          <w:rFonts w:ascii="Times New Roman" w:hAnsi="Times New Roman"/>
          <w:sz w:val="24"/>
          <w:szCs w:val="24"/>
          <w:lang w:val="uk-UA"/>
        </w:rPr>
        <w:t>ює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3дБ</w:t>
      </w:r>
      <w:r w:rsidR="00A60E55">
        <w:rPr>
          <w:rFonts w:ascii="Times New Roman" w:hAnsi="Times New Roman"/>
          <w:sz w:val="24"/>
          <w:szCs w:val="24"/>
          <w:lang w:val="uk-UA"/>
        </w:rPr>
        <w:t>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FB2315">
        <w:rPr>
          <w:rFonts w:ascii="Times New Roman" w:hAnsi="Times New Roman"/>
          <w:b/>
          <w:sz w:val="24"/>
          <w:szCs w:val="24"/>
          <w:lang w:val="uk-UA"/>
        </w:rPr>
        <w:t>Сила струму налаштування нуля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сила вхідного струму без врахування гістерезису, необхідного для підтримки гідравлічного нуля.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FB2315">
        <w:rPr>
          <w:rFonts w:ascii="Times New Roman" w:hAnsi="Times New Roman"/>
          <w:b/>
          <w:sz w:val="24"/>
          <w:szCs w:val="24"/>
          <w:lang w:val="uk-UA"/>
        </w:rPr>
        <w:t>Дрейф нуля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відхилення робочої точки від гідравлічного нуля,</w:t>
      </w:r>
      <w:r w:rsidR="00FB231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виникає в результаті зміни робочих умов. Воно компенсується шляхом подачі струму налаштування нуля.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FB2315">
        <w:rPr>
          <w:rFonts w:ascii="Times New Roman" w:hAnsi="Times New Roman"/>
          <w:b/>
          <w:sz w:val="24"/>
          <w:szCs w:val="24"/>
          <w:lang w:val="uk-UA"/>
        </w:rPr>
        <w:t>Осциляторний сигнал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(µА або Гц) – це високочастотний сигнал із малою амплітудою, </w:t>
      </w:r>
      <w:r w:rsidR="00FB2315">
        <w:rPr>
          <w:rFonts w:ascii="Times New Roman" w:hAnsi="Times New Roman"/>
          <w:sz w:val="24"/>
          <w:szCs w:val="24"/>
          <w:lang w:val="uk-UA"/>
        </w:rPr>
        <w:t xml:space="preserve">що </w:t>
      </w:r>
      <w:r w:rsidRPr="00D15F91">
        <w:rPr>
          <w:rFonts w:ascii="Times New Roman" w:hAnsi="Times New Roman"/>
          <w:sz w:val="24"/>
          <w:szCs w:val="24"/>
          <w:lang w:val="uk-UA"/>
        </w:rPr>
        <w:t>накладає</w:t>
      </w:r>
      <w:r w:rsidR="00FB2315">
        <w:rPr>
          <w:rFonts w:ascii="Times New Roman" w:hAnsi="Times New Roman"/>
          <w:sz w:val="24"/>
          <w:szCs w:val="24"/>
          <w:lang w:val="uk-UA"/>
        </w:rPr>
        <w:t>ться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на вхідний сигнал </w:t>
      </w:r>
      <w:r w:rsidR="00FB2315">
        <w:rPr>
          <w:rFonts w:ascii="Times New Roman" w:hAnsi="Times New Roman"/>
          <w:sz w:val="24"/>
          <w:szCs w:val="24"/>
          <w:lang w:val="uk-UA"/>
        </w:rPr>
        <w:t xml:space="preserve">з метою </w:t>
      </w:r>
      <w:r w:rsidR="00FB2315" w:rsidRPr="00694C17">
        <w:rPr>
          <w:rFonts w:ascii="Times New Roman" w:hAnsi="Times New Roman"/>
          <w:sz w:val="24"/>
          <w:szCs w:val="24"/>
          <w:lang w:val="uk-UA"/>
        </w:rPr>
        <w:t>запобігання облітерацій</w:t>
      </w:r>
      <w:r w:rsidRPr="00694C17">
        <w:rPr>
          <w:rFonts w:ascii="Times New Roman" w:hAnsi="Times New Roman"/>
          <w:sz w:val="24"/>
          <w:szCs w:val="24"/>
          <w:lang w:val="uk-UA"/>
        </w:rPr>
        <w:t>ни</w:t>
      </w:r>
      <w:r w:rsidR="00FB2315" w:rsidRPr="00694C17">
        <w:rPr>
          <w:rFonts w:ascii="Times New Roman" w:hAnsi="Times New Roman"/>
          <w:sz w:val="24"/>
          <w:szCs w:val="24"/>
          <w:lang w:val="uk-UA"/>
        </w:rPr>
        <w:t>м</w:t>
      </w:r>
      <w:r w:rsidRPr="00694C17">
        <w:rPr>
          <w:rFonts w:ascii="Times New Roman" w:hAnsi="Times New Roman"/>
          <w:sz w:val="24"/>
          <w:szCs w:val="24"/>
          <w:lang w:val="uk-UA"/>
        </w:rPr>
        <w:t xml:space="preserve"> ефект</w:t>
      </w:r>
      <w:r w:rsidR="00FB2315" w:rsidRPr="00694C17">
        <w:rPr>
          <w:rFonts w:ascii="Times New Roman" w:hAnsi="Times New Roman"/>
          <w:sz w:val="24"/>
          <w:szCs w:val="24"/>
          <w:lang w:val="uk-UA"/>
        </w:rPr>
        <w:t>ам</w:t>
      </w:r>
      <w:r w:rsidRPr="00694C17">
        <w:rPr>
          <w:rFonts w:ascii="Times New Roman" w:hAnsi="Times New Roman"/>
          <w:sz w:val="24"/>
          <w:szCs w:val="24"/>
          <w:lang w:val="uk-UA"/>
        </w:rPr>
        <w:t>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FB2315">
        <w:rPr>
          <w:rFonts w:ascii="Times New Roman" w:hAnsi="Times New Roman"/>
          <w:b/>
          <w:sz w:val="24"/>
          <w:szCs w:val="24"/>
          <w:lang w:val="uk-UA"/>
        </w:rPr>
        <w:t>Гістрезис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найбільша різниця між значеннями керуючого струму, при якому спостерігається вимірювальне значення витрати рідини.</w:t>
      </w:r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FB2315">
        <w:rPr>
          <w:rFonts w:ascii="Times New Roman" w:hAnsi="Times New Roman"/>
          <w:b/>
          <w:sz w:val="24"/>
          <w:szCs w:val="24"/>
          <w:lang w:val="uk-UA"/>
        </w:rPr>
        <w:t>Чутливість,</w:t>
      </w:r>
      <w:r w:rsidR="00FB2315" w:rsidRPr="00FB2315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r w:rsidRPr="00FB2315">
        <w:rPr>
          <w:rFonts w:ascii="Times New Roman" w:hAnsi="Times New Roman"/>
          <w:b/>
          <w:sz w:val="24"/>
          <w:szCs w:val="24"/>
          <w:lang w:val="uk-UA"/>
        </w:rPr>
        <w:t>роздільна здатність при реверсуванні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зміна значення струму керування, при якому спостерігається вимірювальне значення витрати рідини. Зміна значення тиску здійснюється у напрямку,</w:t>
      </w:r>
      <w:r w:rsidR="00FB2315">
        <w:rPr>
          <w:rFonts w:ascii="Times New Roman" w:hAnsi="Times New Roman"/>
          <w:sz w:val="24"/>
          <w:szCs w:val="24"/>
          <w:lang w:val="uk-UA"/>
        </w:rPr>
        <w:t xml:space="preserve"> оберненому тому</w:t>
      </w:r>
      <w:r w:rsidRPr="00D15F91">
        <w:rPr>
          <w:rFonts w:ascii="Times New Roman" w:hAnsi="Times New Roman"/>
          <w:sz w:val="24"/>
          <w:szCs w:val="24"/>
          <w:lang w:val="uk-UA"/>
        </w:rPr>
        <w:t>,</w:t>
      </w:r>
      <w:r w:rsidR="00A60E5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при якому було досягнуто його попереднє значення.</w:t>
      </w:r>
    </w:p>
    <w:p w:rsidR="00DE2AF3" w:rsidRPr="00D15F91" w:rsidRDefault="00DE2AF3" w:rsidP="00FB2315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FB2315">
        <w:rPr>
          <w:rFonts w:ascii="Times New Roman" w:hAnsi="Times New Roman"/>
          <w:b/>
          <w:sz w:val="24"/>
          <w:szCs w:val="24"/>
          <w:lang w:val="uk-UA"/>
        </w:rPr>
        <w:lastRenderedPageBreak/>
        <w:t>Зона нечутливості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це роздільна здатність при реверсуванні зберіганням положення гідравлічного нуля.</w:t>
      </w:r>
    </w:p>
    <w:p w:rsidR="00AC63C7" w:rsidRPr="00D15F91" w:rsidRDefault="00AC63C7" w:rsidP="00AC63C7">
      <w:pPr>
        <w:pStyle w:val="a8"/>
        <w:tabs>
          <w:tab w:val="left" w:pos="5954"/>
        </w:tabs>
        <w:ind w:left="0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DE2AF3" w:rsidP="00A60E55">
      <w:pPr>
        <w:pStyle w:val="a8"/>
        <w:tabs>
          <w:tab w:val="left" w:pos="5954"/>
        </w:tabs>
        <w:ind w:left="0"/>
        <w:jc w:val="center"/>
        <w:outlineLvl w:val="1"/>
        <w:rPr>
          <w:rFonts w:ascii="Times New Roman" w:hAnsi="Times New Roman"/>
          <w:b/>
          <w:sz w:val="24"/>
          <w:szCs w:val="24"/>
          <w:lang w:val="uk-UA"/>
        </w:rPr>
      </w:pPr>
      <w:bookmarkStart w:id="33" w:name="_Toc345656965"/>
      <w:r w:rsidRPr="00D15F91">
        <w:rPr>
          <w:rFonts w:ascii="Times New Roman" w:hAnsi="Times New Roman"/>
          <w:b/>
          <w:sz w:val="24"/>
          <w:szCs w:val="24"/>
          <w:lang w:val="uk-UA"/>
        </w:rPr>
        <w:t>Лекція 8</w:t>
      </w:r>
      <w:bookmarkEnd w:id="33"/>
    </w:p>
    <w:p w:rsidR="00DE2AF3" w:rsidRPr="00D15F91" w:rsidRDefault="00DE2AF3" w:rsidP="00A60E55">
      <w:pPr>
        <w:pStyle w:val="a8"/>
        <w:tabs>
          <w:tab w:val="left" w:pos="5954"/>
        </w:tabs>
        <w:ind w:left="0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694C17">
        <w:rPr>
          <w:rFonts w:ascii="Times New Roman" w:hAnsi="Times New Roman"/>
          <w:b/>
          <w:sz w:val="24"/>
          <w:szCs w:val="24"/>
          <w:lang w:val="uk-UA"/>
        </w:rPr>
        <w:t>ЕГП</w:t>
      </w:r>
      <w:r w:rsidR="0048314A" w:rsidRPr="00694C17">
        <w:rPr>
          <w:rFonts w:ascii="Times New Roman" w:hAnsi="Times New Roman"/>
          <w:b/>
          <w:sz w:val="24"/>
          <w:szCs w:val="24"/>
          <w:lang w:val="uk-UA"/>
        </w:rPr>
        <w:t>-1</w:t>
      </w:r>
      <w:r w:rsidRPr="00D15F91">
        <w:rPr>
          <w:rFonts w:ascii="Times New Roman" w:hAnsi="Times New Roman"/>
          <w:b/>
          <w:sz w:val="24"/>
          <w:szCs w:val="24"/>
          <w:lang w:val="uk-UA"/>
        </w:rPr>
        <w:t xml:space="preserve"> з центру</w:t>
      </w:r>
      <w:r w:rsidR="00FB2315">
        <w:rPr>
          <w:rFonts w:ascii="Times New Roman" w:hAnsi="Times New Roman"/>
          <w:b/>
          <w:sz w:val="24"/>
          <w:szCs w:val="24"/>
          <w:lang w:val="uk-UA"/>
        </w:rPr>
        <w:t>вальними</w:t>
      </w:r>
      <w:r w:rsidRPr="00D15F91">
        <w:rPr>
          <w:rFonts w:ascii="Times New Roman" w:hAnsi="Times New Roman"/>
          <w:b/>
          <w:sz w:val="24"/>
          <w:szCs w:val="24"/>
          <w:lang w:val="uk-UA"/>
        </w:rPr>
        <w:t xml:space="preserve"> пружинами</w:t>
      </w:r>
    </w:p>
    <w:p w:rsidR="00DE2AF3" w:rsidRPr="00D15F91" w:rsidRDefault="00DE2AF3" w:rsidP="00A60E55">
      <w:pPr>
        <w:pStyle w:val="a8"/>
        <w:tabs>
          <w:tab w:val="left" w:pos="5954"/>
        </w:tabs>
        <w:ind w:left="0" w:firstLine="284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 xml:space="preserve">1. Схема </w:t>
      </w:r>
      <w:r w:rsidR="0048314A" w:rsidRPr="0048314A">
        <w:rPr>
          <w:rFonts w:ascii="Times New Roman" w:hAnsi="Times New Roman"/>
          <w:b/>
          <w:sz w:val="24"/>
          <w:szCs w:val="24"/>
          <w:lang w:val="uk-UA"/>
        </w:rPr>
        <w:t>ЕГП-</w:t>
      </w:r>
      <w:r w:rsidRPr="0048314A">
        <w:rPr>
          <w:rFonts w:ascii="Times New Roman" w:hAnsi="Times New Roman"/>
          <w:b/>
          <w:sz w:val="24"/>
          <w:szCs w:val="24"/>
          <w:lang w:val="uk-UA"/>
        </w:rPr>
        <w:t>1</w:t>
      </w:r>
      <w:r w:rsidR="00FB2315" w:rsidRPr="0048314A">
        <w:rPr>
          <w:rFonts w:ascii="Times New Roman" w:hAnsi="Times New Roman"/>
          <w:b/>
          <w:sz w:val="24"/>
          <w:szCs w:val="24"/>
          <w:lang w:val="uk-UA"/>
        </w:rPr>
        <w:t>.</w:t>
      </w:r>
    </w:p>
    <w:p w:rsidR="00DE2AF3" w:rsidRPr="00D15F91" w:rsidRDefault="00DE2AF3" w:rsidP="00A60E55">
      <w:pPr>
        <w:pStyle w:val="a8"/>
        <w:tabs>
          <w:tab w:val="left" w:pos="5954"/>
        </w:tabs>
        <w:ind w:left="0" w:firstLine="284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2. Система рівнянь витрати гідравлічного мосту</w:t>
      </w:r>
      <w:r w:rsidR="00FB2315">
        <w:rPr>
          <w:rFonts w:ascii="Times New Roman" w:hAnsi="Times New Roman"/>
          <w:b/>
          <w:sz w:val="24"/>
          <w:szCs w:val="24"/>
          <w:lang w:val="uk-UA"/>
        </w:rPr>
        <w:t>.</w:t>
      </w:r>
    </w:p>
    <w:p w:rsidR="00DE2AF3" w:rsidRDefault="00DE2AF3" w:rsidP="00A60E55">
      <w:pPr>
        <w:pStyle w:val="a8"/>
        <w:tabs>
          <w:tab w:val="left" w:pos="5954"/>
        </w:tabs>
        <w:ind w:left="0" w:firstLine="284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3. Рівняння характеристики тиску гідравлічного мосту</w:t>
      </w:r>
      <w:r w:rsidR="00FB2315">
        <w:rPr>
          <w:rFonts w:ascii="Times New Roman" w:hAnsi="Times New Roman"/>
          <w:b/>
          <w:sz w:val="24"/>
          <w:szCs w:val="24"/>
          <w:lang w:val="uk-UA"/>
        </w:rPr>
        <w:t>.</w:t>
      </w:r>
    </w:p>
    <w:p w:rsidR="00A60E55" w:rsidRPr="00D15F91" w:rsidRDefault="00A60E55" w:rsidP="00A60E55">
      <w:pPr>
        <w:pStyle w:val="a8"/>
        <w:tabs>
          <w:tab w:val="left" w:pos="5954"/>
        </w:tabs>
        <w:ind w:left="0" w:firstLine="284"/>
        <w:rPr>
          <w:rFonts w:ascii="Times New Roman" w:hAnsi="Times New Roman"/>
          <w:b/>
          <w:sz w:val="24"/>
          <w:szCs w:val="24"/>
          <w:lang w:val="uk-UA"/>
        </w:rPr>
      </w:pPr>
    </w:p>
    <w:p w:rsidR="00DE2AF3" w:rsidRPr="00D15F91" w:rsidRDefault="00FB2315" w:rsidP="00FB2315">
      <w:pPr>
        <w:pStyle w:val="a8"/>
        <w:tabs>
          <w:tab w:val="left" w:pos="5954"/>
        </w:tabs>
        <w:ind w:left="1080"/>
        <w:jc w:val="center"/>
        <w:outlineLvl w:val="2"/>
        <w:rPr>
          <w:rFonts w:ascii="Times New Roman" w:hAnsi="Times New Roman"/>
          <w:b/>
          <w:sz w:val="24"/>
          <w:szCs w:val="24"/>
          <w:lang w:val="uk-UA"/>
        </w:rPr>
      </w:pPr>
      <w:bookmarkStart w:id="34" w:name="_Toc345656966"/>
      <w:r>
        <w:rPr>
          <w:rFonts w:ascii="Times New Roman" w:hAnsi="Times New Roman"/>
          <w:b/>
          <w:sz w:val="24"/>
          <w:szCs w:val="24"/>
          <w:lang w:val="uk-UA"/>
        </w:rPr>
        <w:t>1. </w:t>
      </w:r>
      <w:r w:rsidR="00DE2AF3" w:rsidRPr="00D15F91">
        <w:rPr>
          <w:rFonts w:ascii="Times New Roman" w:hAnsi="Times New Roman"/>
          <w:b/>
          <w:sz w:val="24"/>
          <w:szCs w:val="24"/>
          <w:lang w:val="uk-UA"/>
        </w:rPr>
        <w:t xml:space="preserve">Схема </w:t>
      </w:r>
      <w:r w:rsidR="0048314A" w:rsidRPr="0048314A">
        <w:rPr>
          <w:rFonts w:ascii="Times New Roman" w:hAnsi="Times New Roman"/>
          <w:b/>
          <w:sz w:val="24"/>
          <w:szCs w:val="24"/>
          <w:lang w:val="uk-UA"/>
        </w:rPr>
        <w:t>ЕГП-</w:t>
      </w:r>
      <w:r w:rsidR="00DE2AF3" w:rsidRPr="0048314A">
        <w:rPr>
          <w:rFonts w:ascii="Times New Roman" w:hAnsi="Times New Roman"/>
          <w:b/>
          <w:sz w:val="24"/>
          <w:szCs w:val="24"/>
          <w:lang w:val="uk-UA"/>
        </w:rPr>
        <w:t>1</w:t>
      </w:r>
      <w:bookmarkEnd w:id="34"/>
    </w:p>
    <w:p w:rsidR="00DE2AF3" w:rsidRPr="00D15F91" w:rsidRDefault="0048314A" w:rsidP="00852891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48314A">
        <w:rPr>
          <w:rFonts w:ascii="Times New Roman" w:hAnsi="Times New Roman"/>
          <w:sz w:val="24"/>
          <w:szCs w:val="24"/>
          <w:lang w:val="uk-UA"/>
        </w:rPr>
        <w:t>ЕГП-</w:t>
      </w:r>
      <w:r w:rsidR="00DE2AF3" w:rsidRPr="0048314A">
        <w:rPr>
          <w:rFonts w:ascii="Times New Roman" w:hAnsi="Times New Roman"/>
          <w:sz w:val="24"/>
          <w:szCs w:val="24"/>
          <w:lang w:val="uk-UA"/>
        </w:rPr>
        <w:t>1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є першим каскадом підсилення потужності і призначений для силового керування розподільним золотником гідропривод</w:t>
      </w:r>
      <w:r w:rsidR="00AC63C7">
        <w:rPr>
          <w:rFonts w:ascii="Times New Roman" w:hAnsi="Times New Roman"/>
          <w:sz w:val="24"/>
          <w:szCs w:val="24"/>
          <w:lang w:val="uk-UA"/>
        </w:rPr>
        <w:t>а (рис. 8.1.1). Він складається з гідро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підсилювача, електромеханічного перетворювача, оберненого зв’язку або центру</w:t>
      </w:r>
      <w:r w:rsidR="00AC63C7">
        <w:rPr>
          <w:rFonts w:ascii="Times New Roman" w:hAnsi="Times New Roman"/>
          <w:sz w:val="24"/>
          <w:szCs w:val="24"/>
          <w:lang w:val="uk-UA"/>
        </w:rPr>
        <w:t xml:space="preserve">вальних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пружин золотника.</w:t>
      </w:r>
    </w:p>
    <w:p w:rsidR="00AC63C7" w:rsidRDefault="00DE2AF3" w:rsidP="00AC63C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48314A">
        <w:rPr>
          <w:rFonts w:ascii="Times New Roman" w:hAnsi="Times New Roman"/>
          <w:sz w:val="24"/>
          <w:szCs w:val="24"/>
          <w:lang w:val="uk-UA"/>
        </w:rPr>
        <w:t>Основою ЕГП</w:t>
      </w:r>
      <w:r w:rsidR="0048314A" w:rsidRPr="0048314A">
        <w:rPr>
          <w:rFonts w:ascii="Times New Roman" w:hAnsi="Times New Roman"/>
          <w:sz w:val="24"/>
          <w:szCs w:val="24"/>
          <w:lang w:val="uk-UA"/>
        </w:rPr>
        <w:t>-</w:t>
      </w:r>
      <w:r w:rsidRPr="0048314A">
        <w:rPr>
          <w:rFonts w:ascii="Times New Roman" w:hAnsi="Times New Roman"/>
          <w:sz w:val="24"/>
          <w:szCs w:val="24"/>
          <w:lang w:val="uk-UA"/>
        </w:rPr>
        <w:t>1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є гідравлічний мостик на </w:t>
      </w:r>
      <w:r w:rsidR="00694C17">
        <w:rPr>
          <w:rFonts w:ascii="Times New Roman" w:hAnsi="Times New Roman"/>
          <w:sz w:val="24"/>
          <w:szCs w:val="24"/>
          <w:lang w:val="uk-UA"/>
        </w:rPr>
        <w:t xml:space="preserve">клерувальних </w:t>
      </w:r>
      <w:r w:rsidRPr="00D15F91">
        <w:rPr>
          <w:rFonts w:ascii="Times New Roman" w:hAnsi="Times New Roman"/>
          <w:sz w:val="24"/>
          <w:szCs w:val="24"/>
          <w:lang w:val="uk-UA"/>
        </w:rPr>
        <w:t>дроселях сопл</w:t>
      </w:r>
      <w:r w:rsidR="00AC63C7">
        <w:rPr>
          <w:rFonts w:ascii="Times New Roman" w:hAnsi="Times New Roman"/>
          <w:sz w:val="24"/>
          <w:szCs w:val="24"/>
          <w:lang w:val="uk-UA"/>
        </w:rPr>
        <w:t>а</w:t>
      </w:r>
      <w:r w:rsidRPr="00D15F91">
        <w:rPr>
          <w:rFonts w:ascii="Times New Roman" w:hAnsi="Times New Roman"/>
          <w:sz w:val="24"/>
          <w:szCs w:val="24"/>
          <w:lang w:val="uk-UA"/>
        </w:rPr>
        <w:t>-засл</w:t>
      </w:r>
      <w:r w:rsidR="00AC63C7">
        <w:rPr>
          <w:rFonts w:ascii="Times New Roman" w:hAnsi="Times New Roman"/>
          <w:sz w:val="24"/>
          <w:szCs w:val="24"/>
          <w:lang w:val="uk-UA"/>
        </w:rPr>
        <w:t>і</w:t>
      </w:r>
      <w:r w:rsidRPr="00D15F91">
        <w:rPr>
          <w:rFonts w:ascii="Times New Roman" w:hAnsi="Times New Roman"/>
          <w:sz w:val="24"/>
          <w:szCs w:val="24"/>
          <w:lang w:val="uk-UA"/>
        </w:rPr>
        <w:t>нки, в діагональ яких включаються керуючі камери та пружини розподільного</w:t>
      </w:r>
      <w:r w:rsidR="00AC63C7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золотника. </w:t>
      </w:r>
    </w:p>
    <w:p w:rsidR="00557A3B" w:rsidRDefault="00F124B2" w:rsidP="00AC63C7">
      <w:pPr>
        <w:pStyle w:val="a8"/>
        <w:tabs>
          <w:tab w:val="left" w:pos="5954"/>
        </w:tabs>
        <w:ind w:left="0" w:firstLine="284"/>
        <w:jc w:val="both"/>
        <w:rPr>
          <w:lang w:val="uk-UA"/>
        </w:rPr>
      </w:pPr>
      <w:r>
        <w:rPr>
          <w:lang w:val="uk-UA"/>
        </w:rPr>
        <w:pict>
          <v:shape id="_x0000_i1058" type="#_x0000_t75" style="width:254.6pt;height:160.15pt">
            <v:imagedata r:id="rId42" o:title="" grayscale="t"/>
          </v:shape>
        </w:pict>
      </w:r>
    </w:p>
    <w:p w:rsidR="00557A3B" w:rsidRPr="00D15F91" w:rsidRDefault="00557A3B" w:rsidP="00557A3B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Рис</w:t>
      </w:r>
      <w:r w:rsidR="00AC63C7">
        <w:rPr>
          <w:rFonts w:ascii="Times New Roman" w:hAnsi="Times New Roman"/>
          <w:sz w:val="24"/>
          <w:szCs w:val="24"/>
          <w:lang w:val="uk-UA"/>
        </w:rPr>
        <w:t>унок</w:t>
      </w:r>
      <w:r>
        <w:rPr>
          <w:rFonts w:ascii="Times New Roman" w:hAnsi="Times New Roman"/>
          <w:sz w:val="24"/>
          <w:szCs w:val="24"/>
          <w:lang w:val="uk-UA"/>
        </w:rPr>
        <w:t xml:space="preserve"> 8.1.1</w:t>
      </w:r>
      <w:r w:rsidR="00AC63C7">
        <w:rPr>
          <w:rFonts w:ascii="Times New Roman" w:hAnsi="Times New Roman"/>
          <w:sz w:val="24"/>
          <w:szCs w:val="24"/>
          <w:lang w:val="uk-UA"/>
        </w:rPr>
        <w:t xml:space="preserve"> – </w:t>
      </w:r>
      <w:r w:rsidRPr="00557A3B">
        <w:rPr>
          <w:rFonts w:ascii="Times New Roman" w:hAnsi="Times New Roman"/>
          <w:sz w:val="24"/>
          <w:szCs w:val="24"/>
          <w:lang w:val="uk-UA"/>
        </w:rPr>
        <w:t xml:space="preserve">Схема </w:t>
      </w:r>
      <w:r w:rsidRPr="0048314A">
        <w:rPr>
          <w:rFonts w:ascii="Times New Roman" w:hAnsi="Times New Roman"/>
          <w:sz w:val="24"/>
          <w:szCs w:val="24"/>
          <w:lang w:val="uk-UA"/>
        </w:rPr>
        <w:t>ЕГП</w:t>
      </w:r>
      <w:r w:rsidR="0048314A" w:rsidRPr="0048314A">
        <w:rPr>
          <w:rFonts w:ascii="Times New Roman" w:hAnsi="Times New Roman"/>
          <w:sz w:val="24"/>
          <w:szCs w:val="24"/>
          <w:lang w:val="uk-UA"/>
        </w:rPr>
        <w:t>-</w:t>
      </w:r>
      <w:r w:rsidRPr="0048314A">
        <w:rPr>
          <w:rFonts w:ascii="Times New Roman" w:hAnsi="Times New Roman"/>
          <w:sz w:val="24"/>
          <w:szCs w:val="24"/>
          <w:lang w:val="uk-UA"/>
        </w:rPr>
        <w:t>1</w:t>
      </w:r>
    </w:p>
    <w:p w:rsidR="00557A3B" w:rsidRPr="00557A3B" w:rsidRDefault="00557A3B" w:rsidP="00557A3B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6246A5" w:rsidRDefault="00DE2AF3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lastRenderedPageBreak/>
        <w:t>На рис</w:t>
      </w:r>
      <w:r w:rsidR="006246A5">
        <w:rPr>
          <w:rFonts w:ascii="Times New Roman" w:hAnsi="Times New Roman"/>
          <w:sz w:val="24"/>
          <w:szCs w:val="24"/>
          <w:lang w:val="uk-UA"/>
        </w:rPr>
        <w:t>.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8.1.1 літерами позначено: </w:t>
      </w:r>
    </w:p>
    <w:p w:rsidR="00DE2AF3" w:rsidRPr="00D15F91" w:rsidRDefault="00DE2AF3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G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др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гідравлічна провідність дроселів;</w:t>
      </w:r>
    </w:p>
    <w:p w:rsidR="00DE2AF3" w:rsidRPr="00D15F91" w:rsidRDefault="00DE2AF3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G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н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гідравлічна провідність дроселів сопел;</w:t>
      </w:r>
    </w:p>
    <w:p w:rsidR="00DE2AF3" w:rsidRPr="00D15F91" w:rsidRDefault="00DE2AF3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G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3</w:t>
      </w:r>
      <w:r w:rsidRPr="00D15F91">
        <w:rPr>
          <w:rFonts w:ascii="Times New Roman" w:hAnsi="Times New Roman"/>
          <w:sz w:val="24"/>
          <w:szCs w:val="24"/>
          <w:lang w:val="uk-UA"/>
        </w:rPr>
        <w:t>(h) і G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4</w:t>
      </w:r>
      <w:r w:rsidRPr="00D15F91">
        <w:rPr>
          <w:rFonts w:ascii="Times New Roman" w:hAnsi="Times New Roman"/>
          <w:sz w:val="24"/>
          <w:szCs w:val="24"/>
          <w:lang w:val="uk-UA"/>
        </w:rPr>
        <w:t>(h) – гідравлічна провідність лівого та правого сопла при зміщенні засл</w:t>
      </w:r>
      <w:r w:rsidR="00F15EEF">
        <w:rPr>
          <w:rFonts w:ascii="Times New Roman" w:hAnsi="Times New Roman"/>
          <w:sz w:val="24"/>
          <w:szCs w:val="24"/>
          <w:lang w:val="uk-UA"/>
        </w:rPr>
        <w:t>і</w:t>
      </w:r>
      <w:r w:rsidRPr="00D15F91">
        <w:rPr>
          <w:rFonts w:ascii="Times New Roman" w:hAnsi="Times New Roman"/>
          <w:sz w:val="24"/>
          <w:szCs w:val="24"/>
          <w:lang w:val="uk-UA"/>
        </w:rPr>
        <w:t>нки на величину h;</w:t>
      </w:r>
    </w:p>
    <w:p w:rsidR="00DE2AF3" w:rsidRPr="00D15F91" w:rsidRDefault="00DE2AF3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Q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др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витрата через дросель;</w:t>
      </w:r>
    </w:p>
    <w:p w:rsidR="00DE2AF3" w:rsidRPr="00D15F91" w:rsidRDefault="00DE2AF3" w:rsidP="00AC63C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Q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1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і Q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2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витрати через лівий та правий дроселі відповідно;</w:t>
      </w:r>
    </w:p>
    <w:p w:rsidR="00DE2AF3" w:rsidRPr="00D15F91" w:rsidRDefault="00DE2AF3" w:rsidP="00AC63C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Q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 xml:space="preserve">3 </w:t>
      </w:r>
      <w:r w:rsidRPr="00D15F91">
        <w:rPr>
          <w:rFonts w:ascii="Times New Roman" w:hAnsi="Times New Roman"/>
          <w:sz w:val="24"/>
          <w:szCs w:val="24"/>
          <w:lang w:val="uk-UA"/>
        </w:rPr>
        <w:t>і Q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4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витрати рідини, що </w:t>
      </w:r>
      <w:r w:rsidR="00AC63C7">
        <w:rPr>
          <w:rFonts w:ascii="Times New Roman" w:hAnsi="Times New Roman"/>
          <w:sz w:val="24"/>
          <w:szCs w:val="24"/>
          <w:lang w:val="uk-UA"/>
        </w:rPr>
        <w:t>надходить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на ліве та праве сопл</w:t>
      </w:r>
      <w:r w:rsidR="00AC63C7">
        <w:rPr>
          <w:rFonts w:ascii="Times New Roman" w:hAnsi="Times New Roman"/>
          <w:sz w:val="24"/>
          <w:szCs w:val="24"/>
          <w:lang w:val="uk-UA"/>
        </w:rPr>
        <w:t xml:space="preserve">а </w:t>
      </w:r>
      <w:r w:rsidRPr="00D15F91">
        <w:rPr>
          <w:rFonts w:ascii="Times New Roman" w:hAnsi="Times New Roman"/>
          <w:sz w:val="24"/>
          <w:szCs w:val="24"/>
          <w:lang w:val="uk-UA"/>
        </w:rPr>
        <w:t>відповідно;</w:t>
      </w:r>
    </w:p>
    <w:p w:rsidR="00DE2AF3" w:rsidRPr="00D15F91" w:rsidRDefault="00DE2AF3" w:rsidP="00AC63C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P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1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і P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2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тиски у лівій і правій </w:t>
      </w:r>
      <w:r w:rsidR="00AC63C7">
        <w:rPr>
          <w:rFonts w:ascii="Times New Roman" w:hAnsi="Times New Roman"/>
          <w:sz w:val="24"/>
          <w:szCs w:val="24"/>
          <w:lang w:val="uk-UA"/>
        </w:rPr>
        <w:t>гілках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контуру відповідно, перед точками розгалуження;</w:t>
      </w:r>
    </w:p>
    <w:p w:rsidR="00DE2AF3" w:rsidRPr="00D15F91" w:rsidRDefault="00DE2AF3" w:rsidP="00AC63C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P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3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і P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4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6246A5" w:rsidRPr="00D15F91">
        <w:rPr>
          <w:rFonts w:ascii="Times New Roman" w:hAnsi="Times New Roman"/>
          <w:sz w:val="24"/>
          <w:szCs w:val="24"/>
          <w:lang w:val="uk-UA"/>
        </w:rPr>
        <w:t>–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тиски у лівій та правій </w:t>
      </w:r>
      <w:r w:rsidR="00AC4A37">
        <w:rPr>
          <w:rFonts w:ascii="Times New Roman" w:hAnsi="Times New Roman"/>
          <w:sz w:val="24"/>
          <w:szCs w:val="24"/>
          <w:lang w:val="uk-UA"/>
        </w:rPr>
        <w:t>гілках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відповідно, після точки розгалуження;</w:t>
      </w:r>
    </w:p>
    <w:p w:rsidR="00DE2AF3" w:rsidRDefault="00DE2AF3" w:rsidP="00AC63C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P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5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і P</w:t>
      </w:r>
      <w:r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6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– тиски у лівому та правому сопл</w:t>
      </w:r>
      <w:r w:rsidR="00AC4A37">
        <w:rPr>
          <w:rFonts w:ascii="Times New Roman" w:hAnsi="Times New Roman"/>
          <w:sz w:val="24"/>
          <w:szCs w:val="24"/>
          <w:lang w:val="uk-UA"/>
        </w:rPr>
        <w:t>ах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відповідно, після зміщення засл</w:t>
      </w:r>
      <w:r w:rsidR="00AC4A37">
        <w:rPr>
          <w:rFonts w:ascii="Times New Roman" w:hAnsi="Times New Roman"/>
          <w:sz w:val="24"/>
          <w:szCs w:val="24"/>
          <w:lang w:val="uk-UA"/>
        </w:rPr>
        <w:t>і</w:t>
      </w:r>
      <w:r w:rsidRPr="00D15F91">
        <w:rPr>
          <w:rFonts w:ascii="Times New Roman" w:hAnsi="Times New Roman"/>
          <w:sz w:val="24"/>
          <w:szCs w:val="24"/>
          <w:lang w:val="uk-UA"/>
        </w:rPr>
        <w:t>нки на величину h.</w:t>
      </w:r>
    </w:p>
    <w:p w:rsidR="006246A5" w:rsidRPr="00D15F91" w:rsidRDefault="006246A5" w:rsidP="00D96D06">
      <w:pPr>
        <w:pStyle w:val="a8"/>
        <w:tabs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AC4A37" w:rsidP="00AC4A37">
      <w:pPr>
        <w:pStyle w:val="a8"/>
        <w:tabs>
          <w:tab w:val="left" w:pos="5954"/>
        </w:tabs>
        <w:jc w:val="center"/>
        <w:outlineLvl w:val="2"/>
        <w:rPr>
          <w:rFonts w:ascii="Times New Roman" w:hAnsi="Times New Roman"/>
          <w:sz w:val="24"/>
          <w:szCs w:val="24"/>
          <w:lang w:val="uk-UA"/>
        </w:rPr>
      </w:pPr>
      <w:bookmarkStart w:id="35" w:name="_Toc345656967"/>
      <w:r>
        <w:rPr>
          <w:rFonts w:ascii="Times New Roman" w:hAnsi="Times New Roman"/>
          <w:b/>
          <w:sz w:val="24"/>
          <w:szCs w:val="24"/>
          <w:lang w:val="uk-UA"/>
        </w:rPr>
        <w:t>2. </w:t>
      </w:r>
      <w:r w:rsidR="00DE2AF3" w:rsidRPr="00D15F91">
        <w:rPr>
          <w:rFonts w:ascii="Times New Roman" w:hAnsi="Times New Roman"/>
          <w:b/>
          <w:sz w:val="24"/>
          <w:szCs w:val="24"/>
          <w:lang w:val="uk-UA"/>
        </w:rPr>
        <w:t>Система рівнянь витрати гідравлічного мосту</w:t>
      </w:r>
      <w:bookmarkEnd w:id="35"/>
    </w:p>
    <w:p w:rsidR="00DE2AF3" w:rsidRPr="00D15F91" w:rsidRDefault="00DE2AF3" w:rsidP="00FF52BB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Гідравлічні характеристики ЕГП визначаються системою рівнянь витрати гідравлічного мосту (</w:t>
      </w:r>
      <w:r w:rsidR="006246A5">
        <w:rPr>
          <w:rFonts w:ascii="Times New Roman" w:hAnsi="Times New Roman"/>
          <w:sz w:val="24"/>
          <w:szCs w:val="24"/>
          <w:lang w:val="uk-UA"/>
        </w:rPr>
        <w:t>рис. 8.1.1</w:t>
      </w:r>
      <w:r w:rsidRPr="00D15F91">
        <w:rPr>
          <w:rFonts w:ascii="Times New Roman" w:hAnsi="Times New Roman"/>
          <w:sz w:val="24"/>
          <w:szCs w:val="24"/>
          <w:lang w:val="uk-UA"/>
        </w:rPr>
        <w:t>), яка записується у такому вигляді:</w:t>
      </w:r>
    </w:p>
    <w:p w:rsidR="00DE2AF3" w:rsidRPr="00D15F91" w:rsidRDefault="0008774D" w:rsidP="00D96D06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30"/>
          <w:sz w:val="24"/>
          <w:szCs w:val="24"/>
          <w:lang w:val="uk-UA"/>
        </w:rPr>
        <w:object w:dxaOrig="4440" w:dyaOrig="740">
          <v:shape id="_x0000_i1059" type="#_x0000_t75" style="width:221.75pt;height:36.85pt" o:ole="">
            <v:imagedata r:id="rId43" o:title=""/>
          </v:shape>
          <o:OLEObject Type="Embed" ProgID="Equation.DSMT4" ShapeID="_x0000_i1059" DrawAspect="Content" ObjectID="_1443343855" r:id="rId44"/>
        </w:object>
      </w:r>
    </w:p>
    <w:p w:rsidR="00DE2AF3" w:rsidRPr="00D15F91" w:rsidRDefault="00DE2AF3" w:rsidP="00D96D06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08774D" w:rsidP="00D96D06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30"/>
          <w:sz w:val="24"/>
          <w:szCs w:val="24"/>
          <w:lang w:val="uk-UA"/>
        </w:rPr>
        <w:object w:dxaOrig="4480" w:dyaOrig="740">
          <v:shape id="_x0000_i1060" type="#_x0000_t75" style="width:224.05pt;height:36.85pt" o:ole="">
            <v:imagedata r:id="rId45" o:title=""/>
          </v:shape>
          <o:OLEObject Type="Embed" ProgID="Equation.DSMT4" ShapeID="_x0000_i1060" DrawAspect="Content" ObjectID="_1443343856" r:id="rId46"/>
        </w:object>
      </w:r>
    </w:p>
    <w:p w:rsidR="00DE2AF3" w:rsidRPr="00D15F91" w:rsidRDefault="0008774D" w:rsidP="00D96D06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30"/>
          <w:sz w:val="24"/>
          <w:szCs w:val="24"/>
          <w:lang w:val="uk-UA"/>
        </w:rPr>
        <w:object w:dxaOrig="6920" w:dyaOrig="740">
          <v:shape id="_x0000_i1061" type="#_x0000_t75" style="width:342.7pt;height:36.85pt" o:ole="">
            <v:imagedata r:id="rId47" o:title=""/>
          </v:shape>
          <o:OLEObject Type="Embed" ProgID="Equation.DSMT4" ShapeID="_x0000_i1061" DrawAspect="Content" ObjectID="_1443343857" r:id="rId48"/>
        </w:object>
      </w:r>
    </w:p>
    <w:p w:rsidR="00DE2AF3" w:rsidRPr="00D15F91" w:rsidRDefault="0008774D" w:rsidP="00D96D06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30"/>
          <w:sz w:val="24"/>
          <w:szCs w:val="24"/>
          <w:lang w:val="uk-UA"/>
        </w:rPr>
        <w:object w:dxaOrig="4480" w:dyaOrig="740">
          <v:shape id="_x0000_i1062" type="#_x0000_t75" style="width:224.05pt;height:36.85pt" o:ole="">
            <v:imagedata r:id="rId49" o:title=""/>
          </v:shape>
          <o:OLEObject Type="Embed" ProgID="Equation.DSMT4" ShapeID="_x0000_i1062" DrawAspect="Content" ObjectID="_1443343858" r:id="rId50"/>
        </w:object>
      </w:r>
    </w:p>
    <w:p w:rsidR="00DE2AF3" w:rsidRPr="00D15F91" w:rsidRDefault="0008774D" w:rsidP="00D96D06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30"/>
          <w:sz w:val="24"/>
          <w:szCs w:val="24"/>
          <w:lang w:val="uk-UA"/>
        </w:rPr>
        <w:object w:dxaOrig="4520" w:dyaOrig="740">
          <v:shape id="_x0000_i1063" type="#_x0000_t75" style="width:221.75pt;height:36.85pt" o:ole="">
            <v:imagedata r:id="rId51" o:title=""/>
          </v:shape>
          <o:OLEObject Type="Embed" ProgID="Equation.DSMT4" ShapeID="_x0000_i1063" DrawAspect="Content" ObjectID="_1443343859" r:id="rId52"/>
        </w:object>
      </w:r>
    </w:p>
    <w:p w:rsidR="00DE2AF3" w:rsidRPr="00D15F91" w:rsidRDefault="0008774D" w:rsidP="00D96D06">
      <w:pPr>
        <w:pStyle w:val="a8"/>
        <w:tabs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30"/>
          <w:sz w:val="24"/>
          <w:szCs w:val="24"/>
          <w:lang w:val="uk-UA"/>
        </w:rPr>
        <w:object w:dxaOrig="6960" w:dyaOrig="740">
          <v:shape id="_x0000_i1064" type="#_x0000_t75" style="width:347.9pt;height:36.85pt" o:ole="">
            <v:imagedata r:id="rId53" o:title=""/>
          </v:shape>
          <o:OLEObject Type="Embed" ProgID="Equation.DSMT4" ShapeID="_x0000_i1064" DrawAspect="Content" ObjectID="_1443343860" r:id="rId54"/>
        </w:object>
      </w:r>
    </w:p>
    <w:p w:rsidR="00DE2AF3" w:rsidRPr="00D15F91" w:rsidRDefault="006246A5" w:rsidP="00F15EEF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де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µ</w:t>
      </w:r>
      <w:r w:rsidR="00DE2AF3"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др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– коефіцієнт витрати балансного дроселя;</w:t>
      </w:r>
    </w:p>
    <w:p w:rsidR="00DE2AF3" w:rsidRPr="00D15F91" w:rsidRDefault="00F15EEF" w:rsidP="00AC4A3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 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µ</w:t>
      </w:r>
      <w:r w:rsidR="00DE2AF3"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н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– еквівалентний коефіці</w:t>
      </w:r>
      <w:r>
        <w:rPr>
          <w:rFonts w:ascii="Times New Roman" w:hAnsi="Times New Roman"/>
          <w:sz w:val="24"/>
          <w:szCs w:val="24"/>
          <w:lang w:val="uk-UA"/>
        </w:rPr>
        <w:t>є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нт витрати внутрішніх (не</w:t>
      </w:r>
      <w:r w:rsidR="00AC4A37">
        <w:rPr>
          <w:rFonts w:ascii="Times New Roman" w:hAnsi="Times New Roman"/>
          <w:sz w:val="24"/>
          <w:szCs w:val="24"/>
          <w:lang w:val="uk-UA"/>
        </w:rPr>
        <w:t>-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регулю</w:t>
      </w:r>
      <w:r w:rsidR="00AC4A37">
        <w:rPr>
          <w:rFonts w:ascii="Times New Roman" w:hAnsi="Times New Roman"/>
          <w:sz w:val="24"/>
          <w:szCs w:val="24"/>
          <w:lang w:val="uk-UA"/>
        </w:rPr>
        <w:t>вальних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) опорів сопла;</w:t>
      </w:r>
    </w:p>
    <w:p w:rsidR="00DE2AF3" w:rsidRPr="00D15F91" w:rsidRDefault="00F15EEF" w:rsidP="00AC4A3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  </w: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begin"/>
      </w:r>
      <w:r w:rsidR="00DE2AF3" w:rsidRPr="00D15F91">
        <w:rPr>
          <w:rFonts w:ascii="Times New Roman" w:hAnsi="Times New Roman"/>
          <w:sz w:val="24"/>
          <w:szCs w:val="24"/>
          <w:lang w:val="uk-UA"/>
        </w:rPr>
        <w:instrText xml:space="preserve"> QUOTE </w:instrText>
      </w:r>
      <w:r w:rsidR="00F124B2">
        <w:rPr>
          <w:rFonts w:ascii="Times New Roman" w:hAnsi="Times New Roman"/>
          <w:position w:val="-11"/>
          <w:sz w:val="24"/>
          <w:szCs w:val="24"/>
          <w:lang w:val="uk-UA"/>
        </w:rPr>
        <w:pict>
          <v:shape id="_x0000_i1065" type="#_x0000_t75" style="width:29.95pt;height:16.7pt" equationxml="&lt;">
            <v:imagedata r:id="rId55" o:title="" chromakey="white"/>
          </v:shape>
        </w:pic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instrText xml:space="preserve"> </w:instrTex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separate"/>
      </w:r>
      <w:r w:rsidR="00F124B2">
        <w:rPr>
          <w:rFonts w:ascii="Times New Roman" w:hAnsi="Times New Roman"/>
          <w:position w:val="-11"/>
          <w:sz w:val="24"/>
          <w:szCs w:val="24"/>
          <w:lang w:val="uk-UA"/>
        </w:rPr>
        <w:pict>
          <v:shape id="_x0000_i1066" type="#_x0000_t75" style="width:29.95pt;height:16.15pt" equationxml="&lt;">
            <v:imagedata r:id="rId55" o:title="" chromakey="white"/>
          </v:shape>
        </w:pic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end"/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 </w:t>
      </w:r>
      <w:r w:rsidR="00AC4A37">
        <w:rPr>
          <w:rFonts w:ascii="Times New Roman" w:hAnsi="Times New Roman"/>
          <w:sz w:val="24"/>
          <w:szCs w:val="24"/>
          <w:lang w:val="uk-UA"/>
        </w:rPr>
        <w:t>–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коефіцієнт витрат керу</w:t>
      </w:r>
      <w:r w:rsidR="00AC4A37">
        <w:rPr>
          <w:rFonts w:ascii="Times New Roman" w:hAnsi="Times New Roman"/>
          <w:sz w:val="24"/>
          <w:szCs w:val="24"/>
          <w:lang w:val="uk-UA"/>
        </w:rPr>
        <w:t>вальних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дроселів сопл</w:t>
      </w:r>
      <w:r w:rsidR="00AC4A37">
        <w:rPr>
          <w:rFonts w:ascii="Times New Roman" w:hAnsi="Times New Roman"/>
          <w:sz w:val="24"/>
          <w:szCs w:val="24"/>
          <w:lang w:val="uk-UA"/>
        </w:rPr>
        <w:t>а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-засл</w:t>
      </w:r>
      <w:r w:rsidR="00AC4A37">
        <w:rPr>
          <w:rFonts w:ascii="Times New Roman" w:hAnsi="Times New Roman"/>
          <w:sz w:val="24"/>
          <w:szCs w:val="24"/>
          <w:lang w:val="uk-UA"/>
        </w:rPr>
        <w:t>і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нк</w:t>
      </w:r>
      <w:r w:rsidR="00AC4A37">
        <w:rPr>
          <w:rFonts w:ascii="Times New Roman" w:hAnsi="Times New Roman"/>
          <w:sz w:val="24"/>
          <w:szCs w:val="24"/>
          <w:lang w:val="uk-UA"/>
        </w:rPr>
        <w:t>и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, які визначаються за графіком;</w:t>
      </w:r>
    </w:p>
    <w:p w:rsidR="00DE2AF3" w:rsidRPr="00D15F91" w:rsidRDefault="00F15EEF" w:rsidP="00AC4A3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 </w: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begin"/>
      </w:r>
      <w:r w:rsidR="00DE2AF3" w:rsidRPr="00D15F91">
        <w:rPr>
          <w:rFonts w:ascii="Times New Roman" w:hAnsi="Times New Roman"/>
          <w:sz w:val="24"/>
          <w:szCs w:val="24"/>
          <w:lang w:val="uk-UA"/>
        </w:rPr>
        <w:instrText xml:space="preserve"> QUOTE </w:instrText>
      </w:r>
      <w:r w:rsidR="00F124B2">
        <w:rPr>
          <w:rFonts w:ascii="Times New Roman" w:hAnsi="Times New Roman"/>
          <w:position w:val="-21"/>
          <w:sz w:val="24"/>
          <w:szCs w:val="24"/>
          <w:lang w:val="uk-UA"/>
        </w:rPr>
        <w:pict>
          <v:shape id="_x0000_i1067" type="#_x0000_t75" style="width:46.1pt;height:24.2pt" equationxml="&lt;">
            <v:imagedata r:id="rId56" o:title="" chromakey="white"/>
          </v:shape>
        </w:pic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instrText xml:space="preserve"> </w:instrTex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separate"/>
      </w:r>
      <w:r w:rsidR="00F124B2">
        <w:rPr>
          <w:rFonts w:ascii="Times New Roman" w:hAnsi="Times New Roman"/>
          <w:position w:val="-21"/>
          <w:sz w:val="24"/>
          <w:szCs w:val="24"/>
          <w:lang w:val="uk-UA"/>
        </w:rPr>
        <w:pict>
          <v:shape id="_x0000_i1068" type="#_x0000_t75" style="width:46.1pt;height:24.2pt" equationxml="&lt;">
            <v:imagedata r:id="rId56" o:title="" chromakey="white"/>
          </v:shape>
        </w:pic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end"/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 </w:t>
      </w:r>
      <w:r>
        <w:rPr>
          <w:rFonts w:ascii="Times New Roman" w:hAnsi="Times New Roman"/>
          <w:sz w:val="24"/>
          <w:szCs w:val="24"/>
          <w:lang w:val="uk-UA"/>
        </w:rPr>
        <w:t>–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відносне переміщення засл</w:t>
      </w:r>
      <w:r>
        <w:rPr>
          <w:rFonts w:ascii="Times New Roman" w:hAnsi="Times New Roman"/>
          <w:sz w:val="24"/>
          <w:szCs w:val="24"/>
          <w:lang w:val="uk-UA"/>
        </w:rPr>
        <w:t>і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нки;</w:t>
      </w:r>
    </w:p>
    <w:p w:rsidR="00DE2AF3" w:rsidRPr="00D15F91" w:rsidRDefault="00F15EEF" w:rsidP="00AC4A3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h</w:t>
      </w:r>
      <w:r w:rsidR="00DE2AF3"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0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– початковий зазор між соплом і засл</w:t>
      </w:r>
      <w:r w:rsidR="00AC4A37">
        <w:rPr>
          <w:rFonts w:ascii="Times New Roman" w:hAnsi="Times New Roman"/>
          <w:sz w:val="24"/>
          <w:szCs w:val="24"/>
          <w:lang w:val="uk-UA"/>
        </w:rPr>
        <w:t>і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нкою;</w:t>
      </w:r>
    </w:p>
    <w:p w:rsidR="00DE2AF3" w:rsidRPr="00D15F91" w:rsidRDefault="00F15EEF" w:rsidP="00AC4A3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G</w:t>
      </w:r>
      <w:r w:rsidR="00DE2AF3"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др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– гідравлічна провідність балансного дроселя;</w:t>
      </w:r>
    </w:p>
    <w:p w:rsidR="00DE2AF3" w:rsidRPr="00D15F91" w:rsidRDefault="00F15EEF" w:rsidP="00AC4A37">
      <w:pPr>
        <w:pStyle w:val="a8"/>
        <w:tabs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G</w:t>
      </w:r>
      <w:r w:rsidR="00DE2AF3"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н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– гідравлічна провідність внутрішніх опорів сопла;</w:t>
      </w:r>
    </w:p>
    <w:p w:rsidR="00DE2AF3" w:rsidRPr="00D15F91" w:rsidRDefault="00F15EEF" w:rsidP="00AC4A37">
      <w:pPr>
        <w:pStyle w:val="a8"/>
        <w:tabs>
          <w:tab w:val="left" w:pos="2563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G</w:t>
      </w:r>
      <w:r w:rsidR="00DE2AF3"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0</w:t>
      </w:r>
      <w:r w:rsidR="001C24AA">
        <w:rPr>
          <w:rFonts w:ascii="Times New Roman" w:hAnsi="Times New Roman"/>
          <w:sz w:val="24"/>
          <w:szCs w:val="24"/>
          <w:vertAlign w:val="subscript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– гідравлічна провідність керу</w:t>
      </w:r>
      <w:r w:rsidR="00AC4A37">
        <w:rPr>
          <w:rFonts w:ascii="Times New Roman" w:hAnsi="Times New Roman"/>
          <w:sz w:val="24"/>
          <w:szCs w:val="24"/>
          <w:lang w:val="uk-UA"/>
        </w:rPr>
        <w:t>вального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дроселя сопл</w:t>
      </w:r>
      <w:r w:rsidR="00AC4A37">
        <w:rPr>
          <w:rFonts w:ascii="Times New Roman" w:hAnsi="Times New Roman"/>
          <w:sz w:val="24"/>
          <w:szCs w:val="24"/>
          <w:lang w:val="uk-UA"/>
        </w:rPr>
        <w:t>а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-засл</w:t>
      </w:r>
      <w:r w:rsidR="00AC4A37">
        <w:rPr>
          <w:rFonts w:ascii="Times New Roman" w:hAnsi="Times New Roman"/>
          <w:sz w:val="24"/>
          <w:szCs w:val="24"/>
          <w:lang w:val="uk-UA"/>
        </w:rPr>
        <w:t>і</w:t>
      </w:r>
      <w:r w:rsidR="001C24AA">
        <w:rPr>
          <w:rFonts w:ascii="Times New Roman" w:hAnsi="Times New Roman"/>
          <w:sz w:val="24"/>
          <w:szCs w:val="24"/>
          <w:lang w:val="uk-UA"/>
        </w:rPr>
        <w:t>нки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при h = 0,4 </w: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begin"/>
      </w:r>
      <w:r w:rsidR="00DE2AF3" w:rsidRPr="00D15F91">
        <w:rPr>
          <w:rFonts w:ascii="Times New Roman" w:hAnsi="Times New Roman"/>
          <w:sz w:val="24"/>
          <w:szCs w:val="24"/>
          <w:lang w:val="uk-UA"/>
        </w:rPr>
        <w:instrText xml:space="preserve"> QUOTE </w:instrText>
      </w:r>
      <w:r w:rsidR="00F124B2">
        <w:rPr>
          <w:rFonts w:ascii="Times New Roman" w:hAnsi="Times New Roman"/>
          <w:position w:val="-24"/>
          <w:sz w:val="24"/>
          <w:szCs w:val="24"/>
          <w:lang w:val="uk-UA"/>
        </w:rPr>
        <w:pict>
          <v:shape id="_x0000_i1069" type="#_x0000_t75" style="width:199.3pt;height:31.7pt" equationxml="&lt;">
            <v:imagedata r:id="rId57" o:title="" chromakey="white"/>
          </v:shape>
        </w:pic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instrText xml:space="preserve"> </w:instrTex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separate"/>
      </w:r>
      <w:r w:rsidR="00F124B2">
        <w:rPr>
          <w:rFonts w:ascii="Times New Roman" w:hAnsi="Times New Roman"/>
          <w:position w:val="-24"/>
          <w:sz w:val="24"/>
          <w:szCs w:val="24"/>
          <w:lang w:val="uk-UA"/>
        </w:rPr>
        <w:pict>
          <v:shape id="_x0000_i1070" type="#_x0000_t75" style="width:200.45pt;height:31.7pt" equationxml="&lt;">
            <v:imagedata r:id="rId57" o:title="" chromakey="white"/>
          </v:shape>
        </w:pic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end"/>
      </w:r>
    </w:p>
    <w:p w:rsidR="00DE2AF3" w:rsidRPr="00D15F91" w:rsidRDefault="00F15EEF" w:rsidP="00AC4A37">
      <w:pPr>
        <w:pStyle w:val="a8"/>
        <w:tabs>
          <w:tab w:val="left" w:pos="2563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</w: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begin"/>
      </w:r>
      <w:r w:rsidR="00DE2AF3" w:rsidRPr="00D15F91">
        <w:rPr>
          <w:rFonts w:ascii="Times New Roman" w:hAnsi="Times New Roman"/>
          <w:sz w:val="24"/>
          <w:szCs w:val="24"/>
          <w:lang w:val="uk-UA"/>
        </w:rPr>
        <w:instrText xml:space="preserve"> QUOTE </w:instrText>
      </w:r>
      <w:r w:rsidR="00F124B2">
        <w:rPr>
          <w:rFonts w:ascii="Times New Roman" w:hAnsi="Times New Roman"/>
          <w:position w:val="-14"/>
          <w:sz w:val="24"/>
          <w:szCs w:val="24"/>
          <w:lang w:val="uk-UA"/>
        </w:rPr>
        <w:pict>
          <v:shape id="_x0000_i1071" type="#_x0000_t75" style="width:47.25pt;height:17.3pt" equationxml="&lt;">
            <v:imagedata r:id="rId58" o:title="" chromakey="white"/>
          </v:shape>
        </w:pic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instrText xml:space="preserve"> </w:instrTex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separate"/>
      </w:r>
      <w:r w:rsidR="00F124B2">
        <w:rPr>
          <w:rFonts w:ascii="Times New Roman" w:hAnsi="Times New Roman"/>
          <w:position w:val="-14"/>
          <w:sz w:val="24"/>
          <w:szCs w:val="24"/>
          <w:lang w:val="uk-UA"/>
        </w:rPr>
        <w:pict>
          <v:shape id="_x0000_i1072" type="#_x0000_t75" style="width:47.25pt;height:17.3pt" equationxml="&lt;">
            <v:imagedata r:id="rId58" o:title="" chromakey="white"/>
          </v:shape>
        </w:pict>
      </w:r>
      <w:r w:rsidR="00743479" w:rsidRPr="00D15F91">
        <w:rPr>
          <w:rFonts w:ascii="Times New Roman" w:hAnsi="Times New Roman"/>
          <w:sz w:val="24"/>
          <w:szCs w:val="24"/>
          <w:lang w:val="uk-UA"/>
        </w:rPr>
        <w:fldChar w:fldCharType="end"/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– витрати у відповідних плечах гідравлічного мостику,</w:t>
      </w:r>
      <w:r w:rsidR="006246A5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p</w:t>
      </w:r>
      <w:r w:rsidR="00DE2AF3"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к</w:t>
      </w:r>
      <w:r w:rsidR="00AC4A37">
        <w:rPr>
          <w:rFonts w:ascii="Times New Roman" w:hAnsi="Times New Roman"/>
          <w:sz w:val="24"/>
          <w:szCs w:val="24"/>
          <w:vertAlign w:val="subscript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=</w:t>
      </w:r>
      <w:r w:rsidR="00AC4A37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const;</w:t>
      </w:r>
    </w:p>
    <w:p w:rsidR="00DE2AF3" w:rsidRPr="00D15F91" w:rsidRDefault="00F15EEF" w:rsidP="00AC4A37">
      <w:pPr>
        <w:pStyle w:val="a8"/>
        <w:tabs>
          <w:tab w:val="left" w:pos="2563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р</w:t>
      </w:r>
      <w:r w:rsidR="00DE2AF3"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3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i р</w:t>
      </w:r>
      <w:r w:rsidR="00DE2AF3"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4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– тиски в діагоналі;</w:t>
      </w:r>
    </w:p>
    <w:p w:rsidR="00DE2AF3" w:rsidRPr="00D15F91" w:rsidRDefault="00F15EEF" w:rsidP="00AC4A37">
      <w:pPr>
        <w:pStyle w:val="a8"/>
        <w:tabs>
          <w:tab w:val="left" w:pos="2563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Δр</w:t>
      </w:r>
      <w:r w:rsidR="00DE2AF3"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н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– втрати тиску на внутрішніх місцевих опорах сопла;</w:t>
      </w:r>
    </w:p>
    <w:p w:rsidR="00DE2AF3" w:rsidRPr="00D15F91" w:rsidRDefault="00F15EEF" w:rsidP="00AC4A37">
      <w:pPr>
        <w:pStyle w:val="a8"/>
        <w:tabs>
          <w:tab w:val="left" w:pos="2563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</w:t>
      </w:r>
      <w:r w:rsidR="001C24AA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р</w:t>
      </w:r>
      <w:r w:rsidR="00DE2AF3" w:rsidRPr="00D15F91">
        <w:rPr>
          <w:rFonts w:ascii="Times New Roman" w:hAnsi="Times New Roman"/>
          <w:sz w:val="24"/>
          <w:szCs w:val="24"/>
          <w:vertAlign w:val="subscript"/>
          <w:lang w:val="uk-UA"/>
        </w:rPr>
        <w:t>зл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– </w:t>
      </w:r>
      <w:r w:rsidR="00DE2AF3" w:rsidRPr="001C24AA">
        <w:rPr>
          <w:rFonts w:ascii="Times New Roman" w:hAnsi="Times New Roman"/>
          <w:sz w:val="24"/>
          <w:szCs w:val="24"/>
          <w:lang w:val="uk-UA"/>
        </w:rPr>
        <w:t>тиск на зливі.</w:t>
      </w:r>
    </w:p>
    <w:p w:rsidR="00DE2AF3" w:rsidRDefault="00586243" w:rsidP="006246A5">
      <w:pPr>
        <w:pStyle w:val="a8"/>
        <w:tabs>
          <w:tab w:val="left" w:pos="2563"/>
          <w:tab w:val="left" w:pos="5954"/>
        </w:tabs>
        <w:ind w:left="0" w:firstLine="284"/>
        <w:jc w:val="center"/>
        <w:rPr>
          <w:rFonts w:ascii="Times New Roman" w:hAnsi="Times New Roman"/>
          <w:position w:val="-36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36"/>
          <w:sz w:val="24"/>
          <w:szCs w:val="24"/>
          <w:lang w:val="uk-UA"/>
        </w:rPr>
        <w:object w:dxaOrig="1939" w:dyaOrig="840">
          <v:shape id="_x0000_i1073" type="#_x0000_t75" style="width:96.2pt;height:42.05pt" o:ole="">
            <v:imagedata r:id="rId59" o:title=""/>
          </v:shape>
          <o:OLEObject Type="Embed" ProgID="Equation.DSMT4" ShapeID="_x0000_i1073" DrawAspect="Content" ObjectID="_1443343861" r:id="rId60"/>
        </w:object>
      </w:r>
    </w:p>
    <w:p w:rsidR="006246A5" w:rsidRPr="00D15F91" w:rsidRDefault="006246A5" w:rsidP="006246A5">
      <w:pPr>
        <w:pStyle w:val="a8"/>
        <w:tabs>
          <w:tab w:val="left" w:pos="2563"/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DE2AF3" w:rsidP="00661DA2">
      <w:pPr>
        <w:pStyle w:val="a8"/>
        <w:tabs>
          <w:tab w:val="left" w:pos="2563"/>
          <w:tab w:val="left" w:pos="5954"/>
        </w:tabs>
        <w:ind w:left="0" w:firstLine="284"/>
        <w:outlineLvl w:val="2"/>
        <w:rPr>
          <w:rFonts w:ascii="Times New Roman" w:hAnsi="Times New Roman"/>
          <w:sz w:val="24"/>
          <w:szCs w:val="24"/>
          <w:lang w:val="uk-UA"/>
        </w:rPr>
      </w:pPr>
      <w:bookmarkStart w:id="36" w:name="_Toc345656968"/>
      <w:r w:rsidRPr="00D15F91">
        <w:rPr>
          <w:rFonts w:ascii="Times New Roman" w:hAnsi="Times New Roman"/>
          <w:b/>
          <w:sz w:val="24"/>
          <w:szCs w:val="24"/>
          <w:lang w:val="uk-UA"/>
        </w:rPr>
        <w:lastRenderedPageBreak/>
        <w:t>3. Рівняння характеристики тиску гідравлічного мосту</w:t>
      </w:r>
      <w:bookmarkEnd w:id="36"/>
      <w:r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</w:p>
    <w:p w:rsidR="00DE2AF3" w:rsidRPr="00D15F91" w:rsidRDefault="00DE2AF3" w:rsidP="00661DA2">
      <w:pPr>
        <w:pStyle w:val="a8"/>
        <w:tabs>
          <w:tab w:val="left" w:pos="2563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Рівняння характеристики тиску гідра</w:t>
      </w:r>
      <w:r w:rsidR="0048314A">
        <w:rPr>
          <w:rFonts w:ascii="Times New Roman" w:hAnsi="Times New Roman"/>
          <w:sz w:val="24"/>
          <w:szCs w:val="24"/>
          <w:lang w:val="uk-UA"/>
        </w:rPr>
        <w:t>влічного мосту ЕГП-1 має вигляд</w:t>
      </w:r>
    </w:p>
    <w:p w:rsidR="00DE2AF3" w:rsidRPr="00D15F91" w:rsidRDefault="00DE2AF3" w:rsidP="00D96D06">
      <w:pPr>
        <w:pStyle w:val="a8"/>
        <w:tabs>
          <w:tab w:val="left" w:pos="2563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586243" w:rsidP="00D96D06">
      <w:pPr>
        <w:pStyle w:val="a8"/>
        <w:tabs>
          <w:tab w:val="left" w:pos="2563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50"/>
          <w:sz w:val="24"/>
          <w:szCs w:val="24"/>
          <w:lang w:val="uk-UA"/>
        </w:rPr>
        <w:object w:dxaOrig="5899" w:dyaOrig="920">
          <v:shape id="_x0000_i1074" type="#_x0000_t75" style="width:285.7pt;height:46.65pt" o:ole="">
            <v:imagedata r:id="rId61" o:title=""/>
          </v:shape>
          <o:OLEObject Type="Embed" ProgID="Equation.DSMT4" ShapeID="_x0000_i1074" DrawAspect="Content" ObjectID="_1443343862" r:id="rId62"/>
        </w:objec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(8.3.1)</w:t>
      </w:r>
    </w:p>
    <w:p w:rsidR="00DE2AF3" w:rsidRPr="00D15F91" w:rsidRDefault="00DE2AF3" w:rsidP="00D96D06">
      <w:pPr>
        <w:pStyle w:val="a8"/>
        <w:tabs>
          <w:tab w:val="left" w:pos="2563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</w:p>
    <w:p w:rsidR="008762EF" w:rsidRDefault="00DE2AF3" w:rsidP="00166A80">
      <w:pPr>
        <w:pStyle w:val="a8"/>
        <w:tabs>
          <w:tab w:val="left" w:pos="2563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 xml:space="preserve">де </w:t>
      </w:r>
      <w:r w:rsidR="00586243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300" w:dyaOrig="360">
          <v:shape id="_x0000_i1075" type="#_x0000_t75" style="width:15pt;height:17.85pt" o:ole="">
            <v:imagedata r:id="rId63" o:title=""/>
          </v:shape>
          <o:OLEObject Type="Embed" ProgID="Equation.DSMT4" ShapeID="_x0000_i1075" DrawAspect="Content" ObjectID="_1443343863" r:id="rId64"/>
        </w:object>
      </w:r>
      <w:r w:rsidR="008762EF">
        <w:rPr>
          <w:rFonts w:ascii="Times New Roman" w:hAnsi="Times New Roman"/>
          <w:sz w:val="24"/>
          <w:szCs w:val="24"/>
          <w:lang w:val="uk-UA"/>
        </w:rPr>
        <w:t>–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перепад тиску в діагоналі</w:t>
      </w:r>
      <w:r w:rsidR="008762EF">
        <w:rPr>
          <w:rFonts w:ascii="Times New Roman" w:hAnsi="Times New Roman"/>
          <w:sz w:val="24"/>
          <w:szCs w:val="24"/>
          <w:lang w:val="uk-UA"/>
        </w:rPr>
        <w:t>,</w:t>
      </w:r>
      <w:r w:rsidR="00586243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300" w:dyaOrig="360">
          <v:shape id="_x0000_i1076" type="#_x0000_t75" style="width:15pt;height:17.85pt" o:ole="">
            <v:imagedata r:id="rId65" o:title=""/>
          </v:shape>
          <o:OLEObject Type="Embed" ProgID="Equation.DSMT4" ShapeID="_x0000_i1076" DrawAspect="Content" ObjectID="_1443343864" r:id="rId66"/>
        </w:object>
      </w:r>
      <w:r w:rsidRPr="00D15F91">
        <w:rPr>
          <w:rFonts w:ascii="Times New Roman" w:hAnsi="Times New Roman"/>
          <w:sz w:val="24"/>
          <w:szCs w:val="24"/>
          <w:lang w:val="uk-UA"/>
        </w:rPr>
        <w:t>=</w:t>
      </w:r>
      <w:r w:rsidR="00586243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740" w:dyaOrig="360">
          <v:shape id="_x0000_i1077" type="#_x0000_t75" style="width:36.85pt;height:17.85pt" o:ole="">
            <v:imagedata r:id="rId67" o:title=""/>
          </v:shape>
          <o:OLEObject Type="Embed" ProgID="Equation.DSMT4" ShapeID="_x0000_i1077" DrawAspect="Content" ObjectID="_1443343865" r:id="rId68"/>
        </w:object>
      </w:r>
      <w:r w:rsidRPr="00D15F91">
        <w:rPr>
          <w:rFonts w:ascii="Times New Roman" w:hAnsi="Times New Roman"/>
          <w:sz w:val="24"/>
          <w:szCs w:val="24"/>
          <w:lang w:val="uk-UA"/>
        </w:rPr>
        <w:t>;</w:t>
      </w:r>
    </w:p>
    <w:p w:rsidR="008762EF" w:rsidRDefault="008762EF" w:rsidP="008762EF">
      <w:pPr>
        <w:pStyle w:val="a8"/>
        <w:tabs>
          <w:tab w:val="left" w:pos="2563"/>
          <w:tab w:val="left" w:pos="5954"/>
        </w:tabs>
        <w:ind w:left="0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 </w:t>
      </w:r>
      <w:r w:rsidR="00166A80">
        <w:rPr>
          <w:rFonts w:ascii="Times New Roman" w:hAnsi="Times New Roman"/>
          <w:sz w:val="24"/>
          <w:szCs w:val="24"/>
          <w:lang w:val="uk-UA"/>
        </w:rPr>
        <w:t xml:space="preserve">    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586243" w:rsidRPr="00D15F91">
        <w:rPr>
          <w:rFonts w:ascii="Times New Roman" w:hAnsi="Times New Roman"/>
          <w:position w:val="-32"/>
          <w:sz w:val="24"/>
          <w:szCs w:val="24"/>
          <w:lang w:val="uk-UA"/>
        </w:rPr>
        <w:object w:dxaOrig="820" w:dyaOrig="700">
          <v:shape id="_x0000_i1078" type="#_x0000_t75" style="width:41.45pt;height:35.15pt" o:ole="">
            <v:imagedata r:id="rId69" o:title=""/>
          </v:shape>
          <o:OLEObject Type="Embed" ProgID="Equation.DSMT4" ShapeID="_x0000_i1078" DrawAspect="Content" ObjectID="_1443343866" r:id="rId70"/>
        </w:object>
      </w:r>
      <w:r>
        <w:rPr>
          <w:rFonts w:ascii="Times New Roman" w:hAnsi="Times New Roman"/>
          <w:sz w:val="24"/>
          <w:szCs w:val="24"/>
          <w:lang w:val="uk-UA"/>
        </w:rPr>
        <w:t>–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коефіцієнт відносної пров</w:t>
      </w:r>
      <w:r w:rsidR="00FF52BB">
        <w:rPr>
          <w:rFonts w:ascii="Times New Roman" w:hAnsi="Times New Roman"/>
          <w:sz w:val="24"/>
          <w:szCs w:val="24"/>
          <w:lang w:val="uk-UA"/>
        </w:rPr>
        <w:t>ідності керу</w:t>
      </w:r>
      <w:r>
        <w:rPr>
          <w:rFonts w:ascii="Times New Roman" w:hAnsi="Times New Roman"/>
          <w:sz w:val="24"/>
          <w:szCs w:val="24"/>
          <w:lang w:val="uk-UA"/>
        </w:rPr>
        <w:t xml:space="preserve">вального </w:t>
      </w:r>
      <w:r w:rsidR="00FF52BB">
        <w:rPr>
          <w:rFonts w:ascii="Times New Roman" w:hAnsi="Times New Roman"/>
          <w:sz w:val="24"/>
          <w:szCs w:val="24"/>
          <w:lang w:val="uk-UA"/>
        </w:rPr>
        <w:t>дроселя сопл</w:t>
      </w:r>
      <w:r>
        <w:rPr>
          <w:rFonts w:ascii="Times New Roman" w:hAnsi="Times New Roman"/>
          <w:sz w:val="24"/>
          <w:szCs w:val="24"/>
          <w:lang w:val="uk-UA"/>
        </w:rPr>
        <w:t>а</w:t>
      </w:r>
      <w:r w:rsidR="00FF52BB">
        <w:rPr>
          <w:rFonts w:ascii="Times New Roman" w:hAnsi="Times New Roman"/>
          <w:sz w:val="24"/>
          <w:szCs w:val="24"/>
          <w:lang w:val="uk-UA"/>
        </w:rPr>
        <w:t>-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засл</w:t>
      </w:r>
      <w:r>
        <w:rPr>
          <w:rFonts w:ascii="Times New Roman" w:hAnsi="Times New Roman"/>
          <w:sz w:val="24"/>
          <w:szCs w:val="24"/>
          <w:lang w:val="uk-UA"/>
        </w:rPr>
        <w:t>і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нк</w:t>
      </w:r>
      <w:r>
        <w:rPr>
          <w:rFonts w:ascii="Times New Roman" w:hAnsi="Times New Roman"/>
          <w:sz w:val="24"/>
          <w:szCs w:val="24"/>
          <w:lang w:val="uk-UA"/>
        </w:rPr>
        <w:t>и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при h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=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0;</w:t>
      </w:r>
    </w:p>
    <w:p w:rsidR="00DE2AF3" w:rsidRPr="00D15F91" w:rsidRDefault="008762EF" w:rsidP="008762EF">
      <w:pPr>
        <w:pStyle w:val="a8"/>
        <w:tabs>
          <w:tab w:val="left" w:pos="2563"/>
          <w:tab w:val="left" w:pos="5954"/>
        </w:tabs>
        <w:ind w:left="0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 </w:t>
      </w:r>
      <w:r w:rsidR="00166A80">
        <w:rPr>
          <w:rFonts w:ascii="Times New Roman" w:hAnsi="Times New Roman"/>
          <w:sz w:val="24"/>
          <w:szCs w:val="24"/>
          <w:lang w:val="uk-UA"/>
        </w:rPr>
        <w:t xml:space="preserve">   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position w:val="-10"/>
          <w:sz w:val="24"/>
          <w:szCs w:val="24"/>
          <w:lang w:val="uk-UA"/>
        </w:rPr>
        <w:object w:dxaOrig="240" w:dyaOrig="320">
          <v:shape id="_x0000_i1079" type="#_x0000_t75" style="width:12.1pt;height:16.7pt" o:ole="">
            <v:imagedata r:id="rId71" o:title=""/>
          </v:shape>
          <o:OLEObject Type="Embed" ProgID="Equation.DSMT4" ShapeID="_x0000_i1079" DrawAspect="Content" ObjectID="_1443343867" r:id="rId72"/>
        </w:object>
      </w:r>
      <w:r>
        <w:rPr>
          <w:rFonts w:ascii="Times New Roman" w:hAnsi="Times New Roman"/>
          <w:position w:val="-10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=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position w:val="-30"/>
          <w:sz w:val="24"/>
          <w:szCs w:val="24"/>
          <w:lang w:val="uk-UA"/>
        </w:rPr>
        <w:object w:dxaOrig="380" w:dyaOrig="680">
          <v:shape id="_x0000_i1080" type="#_x0000_t75" style="width:19pt;height:33.4pt" o:ole="">
            <v:imagedata r:id="rId73" o:title=""/>
          </v:shape>
          <o:OLEObject Type="Embed" ProgID="Equation.DSMT4" ShapeID="_x0000_i1080" DrawAspect="Content" ObjectID="_1443343868" r:id="rId74"/>
        </w:object>
      </w:r>
      <w:r>
        <w:rPr>
          <w:rFonts w:ascii="Times New Roman" w:hAnsi="Times New Roman"/>
          <w:sz w:val="24"/>
          <w:szCs w:val="24"/>
          <w:lang w:val="uk-UA"/>
        </w:rPr>
        <w:t>–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коефіцієнт відносного опору внутрішніх каналів сопла</w:t>
      </w:r>
      <w:r w:rsidR="00675206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08774D">
        <w:rPr>
          <w:rFonts w:ascii="Times New Roman" w:hAnsi="Times New Roman"/>
          <w:sz w:val="24"/>
          <w:szCs w:val="24"/>
          <w:lang w:val="uk-UA"/>
        </w:rPr>
        <w:t>8</w:t>
      </w:r>
      <w:r w:rsidR="00675206">
        <w:rPr>
          <w:rFonts w:ascii="Times New Roman" w:hAnsi="Times New Roman"/>
          <w:sz w:val="24"/>
          <w:szCs w:val="24"/>
          <w:lang w:val="uk-UA"/>
        </w:rPr>
        <w:t>.</w:t>
      </w:r>
    </w:p>
    <w:p w:rsidR="00DE2AF3" w:rsidRDefault="00DE2AF3" w:rsidP="00675206">
      <w:pPr>
        <w:pStyle w:val="a8"/>
        <w:tabs>
          <w:tab w:val="left" w:pos="2563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При малих сигналах керування рівняння (8.3.1) можн</w:t>
      </w:r>
      <w:r w:rsidR="008762EF">
        <w:rPr>
          <w:rFonts w:ascii="Times New Roman" w:hAnsi="Times New Roman"/>
          <w:sz w:val="24"/>
          <w:szCs w:val="24"/>
          <w:lang w:val="uk-UA"/>
        </w:rPr>
        <w:t>а подати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8762EF">
        <w:rPr>
          <w:rFonts w:ascii="Times New Roman" w:hAnsi="Times New Roman"/>
          <w:sz w:val="24"/>
          <w:szCs w:val="24"/>
          <w:lang w:val="uk-UA"/>
        </w:rPr>
        <w:t>в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лінеаризованому вигляді:</w:t>
      </w:r>
    </w:p>
    <w:p w:rsidR="00675206" w:rsidRPr="00D15F91" w:rsidRDefault="00675206" w:rsidP="00675206">
      <w:pPr>
        <w:pStyle w:val="a8"/>
        <w:tabs>
          <w:tab w:val="left" w:pos="2563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DE2AF3" w:rsidP="00D96D06">
      <w:pPr>
        <w:pStyle w:val="a8"/>
        <w:tabs>
          <w:tab w:val="left" w:pos="1701"/>
          <w:tab w:val="left" w:pos="2563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14"/>
          <w:sz w:val="24"/>
          <w:szCs w:val="24"/>
          <w:lang w:val="uk-UA"/>
        </w:rPr>
        <w:tab/>
      </w:r>
      <w:r w:rsidR="00586243" w:rsidRPr="00D15F91">
        <w:rPr>
          <w:rFonts w:ascii="Times New Roman" w:hAnsi="Times New Roman"/>
          <w:position w:val="-14"/>
          <w:sz w:val="24"/>
          <w:szCs w:val="24"/>
          <w:lang w:val="uk-UA"/>
        </w:rPr>
        <w:object w:dxaOrig="1420" w:dyaOrig="380">
          <v:shape id="_x0000_i1081" type="#_x0000_t75" style="width:71.4pt;height:19pt" o:ole="">
            <v:imagedata r:id="rId75" o:title=""/>
          </v:shape>
          <o:OLEObject Type="Embed" ProgID="Equation.DSMT4" ShapeID="_x0000_i1081" DrawAspect="Content" ObjectID="_1443343869" r:id="rId76"/>
        </w:object>
      </w:r>
      <w:r w:rsidR="00352C8F">
        <w:rPr>
          <w:rFonts w:ascii="Times New Roman" w:hAnsi="Times New Roman"/>
          <w:position w:val="-14"/>
          <w:sz w:val="24"/>
          <w:szCs w:val="24"/>
          <w:lang w:val="uk-UA"/>
        </w:rPr>
        <w:t>,</w:t>
      </w:r>
      <w:r w:rsidRPr="00D15F91">
        <w:rPr>
          <w:rFonts w:ascii="Times New Roman" w:hAnsi="Times New Roman"/>
          <w:sz w:val="24"/>
          <w:szCs w:val="24"/>
          <w:lang w:val="uk-UA"/>
        </w:rPr>
        <w:tab/>
        <w:t>(8.3.2)</w:t>
      </w:r>
    </w:p>
    <w:p w:rsidR="00DE2AF3" w:rsidRPr="00D15F91" w:rsidRDefault="00DE2AF3" w:rsidP="00166A80">
      <w:pPr>
        <w:pStyle w:val="a8"/>
        <w:tabs>
          <w:tab w:val="left" w:pos="2563"/>
          <w:tab w:val="left" w:pos="5954"/>
        </w:tabs>
        <w:ind w:left="0" w:firstLine="426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 xml:space="preserve">де </w:t>
      </w:r>
      <w:r w:rsidR="00586243" w:rsidRPr="00D15F91">
        <w:rPr>
          <w:rFonts w:ascii="Times New Roman" w:hAnsi="Times New Roman"/>
          <w:position w:val="-30"/>
          <w:sz w:val="24"/>
          <w:szCs w:val="24"/>
          <w:lang w:val="uk-UA"/>
        </w:rPr>
        <w:object w:dxaOrig="1579" w:dyaOrig="700">
          <v:shape id="_x0000_i1082" type="#_x0000_t75" style="width:76.6pt;height:35.15pt" o:ole="">
            <v:imagedata r:id="rId77" o:title=""/>
          </v:shape>
          <o:OLEObject Type="Embed" ProgID="Equation.DSMT4" ShapeID="_x0000_i1082" DrawAspect="Content" ObjectID="_1443343870" r:id="rId78"/>
        </w:object>
      </w:r>
      <w:r w:rsidR="00675206" w:rsidRPr="00D15F91">
        <w:rPr>
          <w:rFonts w:ascii="Times New Roman" w:hAnsi="Times New Roman"/>
          <w:sz w:val="24"/>
          <w:szCs w:val="24"/>
          <w:lang w:val="uk-UA"/>
        </w:rPr>
        <w:t>–</w:t>
      </w:r>
      <w:r w:rsidR="00675206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коефіцієнт підсилення</w:t>
      </w:r>
      <w:r w:rsidR="008762EF">
        <w:rPr>
          <w:rFonts w:ascii="Times New Roman" w:hAnsi="Times New Roman"/>
          <w:sz w:val="24"/>
          <w:szCs w:val="24"/>
          <w:lang w:val="uk-UA"/>
        </w:rPr>
        <w:t xml:space="preserve"> за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тиск</w:t>
      </w:r>
      <w:r w:rsidR="008762EF">
        <w:rPr>
          <w:rFonts w:ascii="Times New Roman" w:hAnsi="Times New Roman"/>
          <w:sz w:val="24"/>
          <w:szCs w:val="24"/>
          <w:lang w:val="uk-UA"/>
        </w:rPr>
        <w:t>ом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в окол</w:t>
      </w:r>
      <w:r w:rsidR="008762EF">
        <w:rPr>
          <w:rFonts w:ascii="Times New Roman" w:hAnsi="Times New Roman"/>
          <w:sz w:val="24"/>
          <w:szCs w:val="24"/>
          <w:lang w:val="uk-UA"/>
        </w:rPr>
        <w:t>і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точки з координатою </w:t>
      </w:r>
      <w:r w:rsidRPr="00D15F91">
        <w:rPr>
          <w:rFonts w:ascii="Times New Roman" w:hAnsi="Times New Roman"/>
          <w:position w:val="-6"/>
          <w:sz w:val="24"/>
          <w:szCs w:val="24"/>
          <w:lang w:val="uk-UA"/>
        </w:rPr>
        <w:object w:dxaOrig="639" w:dyaOrig="320">
          <v:shape id="_x0000_i1083" type="#_x0000_t75" style="width:31.7pt;height:16.7pt" o:ole="">
            <v:imagedata r:id="rId79" o:title=""/>
          </v:shape>
          <o:OLEObject Type="Embed" ProgID="Equation.DSMT4" ShapeID="_x0000_i1083" DrawAspect="Content" ObjectID="_1443343871" r:id="rId80"/>
        </w:object>
      </w:r>
      <w:r w:rsidR="008762EF">
        <w:rPr>
          <w:rFonts w:ascii="Times New Roman" w:hAnsi="Times New Roman"/>
          <w:position w:val="-6"/>
          <w:sz w:val="24"/>
          <w:szCs w:val="24"/>
          <w:lang w:val="uk-UA"/>
        </w:rPr>
        <w:t>,</w:t>
      </w:r>
    </w:p>
    <w:p w:rsidR="00DE2AF3" w:rsidRPr="00D15F91" w:rsidRDefault="00DE2AF3" w:rsidP="00D96D06">
      <w:pPr>
        <w:pStyle w:val="a8"/>
        <w:tabs>
          <w:tab w:val="left" w:pos="1701"/>
          <w:tab w:val="left" w:pos="2563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42"/>
          <w:sz w:val="24"/>
          <w:szCs w:val="24"/>
          <w:lang w:val="uk-UA"/>
        </w:rPr>
        <w:tab/>
      </w:r>
      <w:r w:rsidR="00262ABC" w:rsidRPr="00D15F91">
        <w:rPr>
          <w:rFonts w:ascii="Times New Roman" w:hAnsi="Times New Roman"/>
          <w:position w:val="-42"/>
          <w:sz w:val="24"/>
          <w:szCs w:val="24"/>
          <w:lang w:val="uk-UA"/>
        </w:rPr>
        <w:object w:dxaOrig="2320" w:dyaOrig="840">
          <v:shape id="_x0000_i1084" type="#_x0000_t75" style="width:116.35pt;height:42.05pt" o:ole="">
            <v:imagedata r:id="rId81" o:title=""/>
          </v:shape>
          <o:OLEObject Type="Embed" ProgID="Equation.DSMT4" ShapeID="_x0000_i1084" DrawAspect="Content" ObjectID="_1443343872" r:id="rId82"/>
        </w:object>
      </w:r>
      <w:r w:rsidR="008762EF">
        <w:rPr>
          <w:rFonts w:ascii="Times New Roman" w:hAnsi="Times New Roman"/>
          <w:sz w:val="24"/>
          <w:szCs w:val="24"/>
          <w:lang w:val="uk-UA"/>
        </w:rPr>
        <w:t xml:space="preserve">.                                </w:t>
      </w:r>
      <w:r w:rsidRPr="00D15F91">
        <w:rPr>
          <w:rFonts w:ascii="Times New Roman" w:hAnsi="Times New Roman"/>
          <w:sz w:val="24"/>
          <w:szCs w:val="24"/>
          <w:lang w:val="uk-UA"/>
        </w:rPr>
        <w:t>(8.3.3)</w:t>
      </w:r>
    </w:p>
    <w:p w:rsidR="00DE2AF3" w:rsidRPr="00D15F91" w:rsidRDefault="00DE2AF3" w:rsidP="00352C8F">
      <w:pPr>
        <w:pStyle w:val="a8"/>
        <w:tabs>
          <w:tab w:val="left" w:pos="2563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 xml:space="preserve">Лінеаризоване рівняння характеристики витрати в діагоналі гідравлічного мосту при </w:t>
      </w:r>
      <w:r w:rsidR="00262ABC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300" w:dyaOrig="360">
          <v:shape id="_x0000_i1085" type="#_x0000_t75" style="width:15pt;height:17.85pt" o:ole="">
            <v:imagedata r:id="rId83" o:title=""/>
          </v:shape>
          <o:OLEObject Type="Embed" ProgID="Equation.DSMT4" ShapeID="_x0000_i1085" DrawAspect="Content" ObjectID="_1443343873" r:id="rId84"/>
        </w:object>
      </w:r>
      <w:r w:rsidRPr="00D15F91">
        <w:rPr>
          <w:rFonts w:ascii="Times New Roman" w:hAnsi="Times New Roman"/>
          <w:sz w:val="24"/>
          <w:szCs w:val="24"/>
          <w:lang w:val="uk-UA"/>
        </w:rPr>
        <w:t>=</w:t>
      </w:r>
      <w:r w:rsidR="00352C8F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0 можн</w:t>
      </w:r>
      <w:r w:rsidR="00352C8F">
        <w:rPr>
          <w:rFonts w:ascii="Times New Roman" w:hAnsi="Times New Roman"/>
          <w:sz w:val="24"/>
          <w:szCs w:val="24"/>
          <w:lang w:val="uk-UA"/>
        </w:rPr>
        <w:t>а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записати у такому вигляді:</w:t>
      </w:r>
    </w:p>
    <w:p w:rsidR="00DE2AF3" w:rsidRPr="00D15F91" w:rsidRDefault="00DE2AF3" w:rsidP="00D96D06">
      <w:pPr>
        <w:pStyle w:val="a8"/>
        <w:tabs>
          <w:tab w:val="left" w:pos="1701"/>
          <w:tab w:val="left" w:pos="2563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14"/>
          <w:sz w:val="24"/>
          <w:szCs w:val="24"/>
          <w:lang w:val="uk-UA"/>
        </w:rPr>
        <w:lastRenderedPageBreak/>
        <w:tab/>
      </w:r>
      <w:r w:rsidR="00262ABC" w:rsidRPr="00D15F91">
        <w:rPr>
          <w:rFonts w:ascii="Times New Roman" w:hAnsi="Times New Roman"/>
          <w:position w:val="-14"/>
          <w:sz w:val="24"/>
          <w:szCs w:val="24"/>
          <w:lang w:val="uk-UA"/>
        </w:rPr>
        <w:object w:dxaOrig="1200" w:dyaOrig="380">
          <v:shape id="_x0000_i1086" type="#_x0000_t75" style="width:59.9pt;height:19pt" o:ole="">
            <v:imagedata r:id="rId85" o:title=""/>
          </v:shape>
          <o:OLEObject Type="Embed" ProgID="Equation.DSMT4" ShapeID="_x0000_i1086" DrawAspect="Content" ObjectID="_1443343874" r:id="rId86"/>
        </w:object>
      </w:r>
      <w:r w:rsidR="00352C8F">
        <w:rPr>
          <w:rFonts w:ascii="Times New Roman" w:hAnsi="Times New Roman"/>
          <w:position w:val="-14"/>
          <w:sz w:val="24"/>
          <w:szCs w:val="24"/>
          <w:lang w:val="uk-UA"/>
        </w:rPr>
        <w:t>,</w:t>
      </w:r>
      <w:r w:rsidR="00352C8F">
        <w:rPr>
          <w:rFonts w:ascii="Times New Roman" w:hAnsi="Times New Roman"/>
          <w:sz w:val="24"/>
          <w:szCs w:val="24"/>
          <w:lang w:val="uk-UA"/>
        </w:rPr>
        <w:tab/>
        <w:t>(8.3.4</w:t>
      </w:r>
      <w:r w:rsidRPr="00D15F91">
        <w:rPr>
          <w:rFonts w:ascii="Times New Roman" w:hAnsi="Times New Roman"/>
          <w:sz w:val="24"/>
          <w:szCs w:val="24"/>
          <w:lang w:val="uk-UA"/>
        </w:rPr>
        <w:t>)</w:t>
      </w:r>
    </w:p>
    <w:p w:rsidR="00675206" w:rsidRDefault="00DE2AF3" w:rsidP="00166A80">
      <w:pPr>
        <w:pStyle w:val="a8"/>
        <w:tabs>
          <w:tab w:val="left" w:pos="2563"/>
          <w:tab w:val="left" w:pos="5954"/>
        </w:tabs>
        <w:ind w:left="0" w:firstLine="426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 xml:space="preserve">де </w:t>
      </w:r>
      <w:r w:rsidR="00262ABC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340" w:dyaOrig="360">
          <v:shape id="_x0000_i1087" type="#_x0000_t75" style="width:17.3pt;height:17.85pt" o:ole="">
            <v:imagedata r:id="rId87" o:title=""/>
          </v:shape>
          <o:OLEObject Type="Embed" ProgID="Equation.DSMT4" ShapeID="_x0000_i1087" DrawAspect="Content" ObjectID="_1443343875" r:id="rId88"/>
        </w:object>
      </w:r>
      <w:r w:rsidR="00675206">
        <w:rPr>
          <w:rFonts w:ascii="Times New Roman" w:hAnsi="Times New Roman"/>
          <w:position w:val="-12"/>
          <w:sz w:val="24"/>
          <w:szCs w:val="24"/>
          <w:lang w:val="uk-UA"/>
        </w:rPr>
        <w:t xml:space="preserve"> </w:t>
      </w:r>
      <w:r w:rsidR="00675206" w:rsidRPr="00D15F91">
        <w:rPr>
          <w:rFonts w:ascii="Times New Roman" w:hAnsi="Times New Roman"/>
          <w:sz w:val="24"/>
          <w:szCs w:val="24"/>
          <w:lang w:val="uk-UA"/>
        </w:rPr>
        <w:t>–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витрата в діагоналі гідравлічного мосту;</w:t>
      </w:r>
    </w:p>
    <w:p w:rsidR="00DE2AF3" w:rsidRDefault="00675206" w:rsidP="00675206">
      <w:pPr>
        <w:pStyle w:val="a8"/>
        <w:tabs>
          <w:tab w:val="left" w:pos="2563"/>
          <w:tab w:val="left" w:pos="5954"/>
        </w:tabs>
        <w:ind w:left="0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position w:val="-14"/>
          <w:sz w:val="24"/>
          <w:szCs w:val="24"/>
          <w:lang w:val="uk-UA"/>
        </w:rPr>
        <w:t xml:space="preserve">    </w:t>
      </w:r>
      <w:r w:rsidR="00166A80">
        <w:rPr>
          <w:rFonts w:ascii="Times New Roman" w:hAnsi="Times New Roman"/>
          <w:position w:val="-14"/>
          <w:sz w:val="24"/>
          <w:szCs w:val="24"/>
          <w:lang w:val="uk-UA"/>
        </w:rPr>
        <w:t xml:space="preserve">        </w:t>
      </w:r>
      <w:r w:rsidR="00262ABC" w:rsidRPr="00D15F91">
        <w:rPr>
          <w:rFonts w:ascii="Times New Roman" w:hAnsi="Times New Roman"/>
          <w:position w:val="-14"/>
          <w:sz w:val="24"/>
          <w:szCs w:val="24"/>
          <w:lang w:val="uk-UA"/>
        </w:rPr>
        <w:object w:dxaOrig="460" w:dyaOrig="380">
          <v:shape id="_x0000_i1088" type="#_x0000_t75" style="width:22.45pt;height:19pt" o:ole="">
            <v:imagedata r:id="rId89" o:title=""/>
          </v:shape>
          <o:OLEObject Type="Embed" ProgID="Equation.DSMT4" ShapeID="_x0000_i1088" DrawAspect="Content" ObjectID="_1443343876" r:id="rId90"/>
        </w:object>
      </w:r>
      <w:r>
        <w:rPr>
          <w:rFonts w:ascii="Times New Roman" w:hAnsi="Times New Roman"/>
          <w:position w:val="-14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–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коефіцієнт підсилення </w:t>
      </w:r>
      <w:r w:rsidR="00352C8F">
        <w:rPr>
          <w:rFonts w:ascii="Times New Roman" w:hAnsi="Times New Roman"/>
          <w:sz w:val="24"/>
          <w:szCs w:val="24"/>
          <w:lang w:val="uk-UA"/>
        </w:rPr>
        <w:t>за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витрат</w:t>
      </w:r>
      <w:r w:rsidR="00352C8F">
        <w:rPr>
          <w:rFonts w:ascii="Times New Roman" w:hAnsi="Times New Roman"/>
          <w:sz w:val="24"/>
          <w:szCs w:val="24"/>
          <w:lang w:val="uk-UA"/>
        </w:rPr>
        <w:t>ою,</w:t>
      </w:r>
    </w:p>
    <w:p w:rsidR="00675206" w:rsidRPr="00D15F91" w:rsidRDefault="00675206" w:rsidP="00675206">
      <w:pPr>
        <w:pStyle w:val="a8"/>
        <w:tabs>
          <w:tab w:val="left" w:pos="2563"/>
          <w:tab w:val="left" w:pos="5954"/>
        </w:tabs>
        <w:ind w:left="0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DE2AF3" w:rsidP="00D96D06">
      <w:pPr>
        <w:pStyle w:val="a8"/>
        <w:tabs>
          <w:tab w:val="left" w:pos="1701"/>
          <w:tab w:val="left" w:pos="2563"/>
          <w:tab w:val="left" w:pos="5954"/>
        </w:tabs>
        <w:ind w:left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36"/>
          <w:sz w:val="24"/>
          <w:szCs w:val="24"/>
          <w:lang w:val="uk-UA"/>
        </w:rPr>
        <w:tab/>
      </w:r>
      <w:r w:rsidR="00262ABC" w:rsidRPr="00D15F91">
        <w:rPr>
          <w:rFonts w:ascii="Times New Roman" w:hAnsi="Times New Roman"/>
          <w:position w:val="-36"/>
          <w:sz w:val="24"/>
          <w:szCs w:val="24"/>
          <w:lang w:val="uk-UA"/>
        </w:rPr>
        <w:object w:dxaOrig="1820" w:dyaOrig="740">
          <v:shape id="_x0000_i1089" type="#_x0000_t75" style="width:89.3pt;height:36.85pt" o:ole="">
            <v:imagedata r:id="rId91" o:title=""/>
          </v:shape>
          <o:OLEObject Type="Embed" ProgID="Equation.DSMT4" ShapeID="_x0000_i1089" DrawAspect="Content" ObjectID="_1443343877" r:id="rId92"/>
        </w:object>
      </w:r>
      <w:r w:rsidR="00352C8F">
        <w:rPr>
          <w:rFonts w:ascii="Times New Roman" w:hAnsi="Times New Roman"/>
          <w:position w:val="-36"/>
          <w:sz w:val="24"/>
          <w:szCs w:val="24"/>
          <w:lang w:val="uk-UA"/>
        </w:rPr>
        <w:t>,</w:t>
      </w:r>
      <w:r w:rsidRPr="00D15F91">
        <w:rPr>
          <w:rFonts w:ascii="Times New Roman" w:hAnsi="Times New Roman"/>
          <w:position w:val="-36"/>
          <w:sz w:val="24"/>
          <w:szCs w:val="24"/>
          <w:lang w:val="uk-UA"/>
        </w:rPr>
        <w:tab/>
      </w:r>
      <w:r w:rsidRPr="00D15F91">
        <w:rPr>
          <w:rFonts w:ascii="Times New Roman" w:hAnsi="Times New Roman"/>
          <w:sz w:val="24"/>
          <w:szCs w:val="24"/>
          <w:lang w:val="uk-UA"/>
        </w:rPr>
        <w:t>(8.3.5)</w:t>
      </w:r>
    </w:p>
    <w:p w:rsidR="00DE2AF3" w:rsidRPr="00D15F91" w:rsidRDefault="00DE2AF3" w:rsidP="00607438">
      <w:pPr>
        <w:pStyle w:val="a8"/>
        <w:tabs>
          <w:tab w:val="left" w:pos="-1843"/>
          <w:tab w:val="left" w:pos="1701"/>
          <w:tab w:val="left" w:pos="5954"/>
        </w:tabs>
        <w:ind w:left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30"/>
          <w:sz w:val="24"/>
          <w:szCs w:val="24"/>
          <w:lang w:val="uk-UA"/>
        </w:rPr>
        <w:tab/>
      </w:r>
      <w:r w:rsidR="00262ABC" w:rsidRPr="00D15F91">
        <w:rPr>
          <w:rFonts w:ascii="Times New Roman" w:hAnsi="Times New Roman"/>
          <w:position w:val="-30"/>
          <w:sz w:val="24"/>
          <w:szCs w:val="24"/>
          <w:lang w:val="uk-UA"/>
        </w:rPr>
        <w:object w:dxaOrig="4060" w:dyaOrig="740">
          <v:shape id="_x0000_i1090" type="#_x0000_t75" style="width:201pt;height:36.85pt" o:ole="">
            <v:imagedata r:id="rId93" o:title=""/>
          </v:shape>
          <o:OLEObject Type="Embed" ProgID="Equation.DSMT4" ShapeID="_x0000_i1090" DrawAspect="Content" ObjectID="_1443343878" r:id="rId94"/>
        </w:object>
      </w:r>
      <w:r w:rsidR="00352C8F">
        <w:rPr>
          <w:rFonts w:ascii="Times New Roman" w:hAnsi="Times New Roman"/>
          <w:position w:val="-30"/>
          <w:sz w:val="24"/>
          <w:szCs w:val="24"/>
          <w:lang w:val="uk-UA"/>
        </w:rPr>
        <w:t>,</w:t>
      </w:r>
      <w:r w:rsidRPr="00D15F91">
        <w:rPr>
          <w:rFonts w:ascii="Times New Roman" w:hAnsi="Times New Roman"/>
          <w:position w:val="-30"/>
          <w:sz w:val="24"/>
          <w:szCs w:val="24"/>
          <w:lang w:val="uk-UA"/>
        </w:rPr>
        <w:tab/>
      </w:r>
      <w:r w:rsidRPr="00D15F91">
        <w:rPr>
          <w:rFonts w:ascii="Times New Roman" w:hAnsi="Times New Roman"/>
          <w:sz w:val="24"/>
          <w:szCs w:val="24"/>
          <w:lang w:val="uk-UA"/>
        </w:rPr>
        <w:t>(8.3.6)</w:t>
      </w:r>
    </w:p>
    <w:p w:rsidR="00DE2AF3" w:rsidRPr="00D15F91" w:rsidRDefault="00DE2AF3" w:rsidP="00166A80">
      <w:pPr>
        <w:pStyle w:val="a8"/>
        <w:tabs>
          <w:tab w:val="left" w:pos="2563"/>
          <w:tab w:val="left" w:pos="5954"/>
        </w:tabs>
        <w:ind w:left="0" w:firstLine="426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 xml:space="preserve">де </w:t>
      </w:r>
      <w:r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340" w:dyaOrig="360">
          <v:shape id="_x0000_i1091" type="#_x0000_t75" style="width:17.3pt;height:17.85pt" o:ole="">
            <v:imagedata r:id="rId95" o:title=""/>
          </v:shape>
          <o:OLEObject Type="Embed" ProgID="Equation.DSMT4" ShapeID="_x0000_i1091" DrawAspect="Content" ObjectID="_1443343879" r:id="rId96"/>
        </w:object>
      </w:r>
      <w:r w:rsidR="00675206" w:rsidRPr="00D15F91">
        <w:rPr>
          <w:rFonts w:ascii="Times New Roman" w:hAnsi="Times New Roman"/>
          <w:sz w:val="24"/>
          <w:szCs w:val="24"/>
          <w:lang w:val="uk-UA"/>
        </w:rPr>
        <w:t>–</w:t>
      </w:r>
      <w:r w:rsidR="00675206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витрата через дросель сопл</w:t>
      </w:r>
      <w:r w:rsidR="00352C8F">
        <w:rPr>
          <w:rFonts w:ascii="Times New Roman" w:hAnsi="Times New Roman"/>
          <w:sz w:val="24"/>
          <w:szCs w:val="24"/>
          <w:lang w:val="uk-UA"/>
        </w:rPr>
        <w:t>а</w:t>
      </w:r>
      <w:r w:rsidRPr="00D15F91">
        <w:rPr>
          <w:rFonts w:ascii="Times New Roman" w:hAnsi="Times New Roman"/>
          <w:sz w:val="24"/>
          <w:szCs w:val="24"/>
          <w:lang w:val="uk-UA"/>
        </w:rPr>
        <w:t>-засл</w:t>
      </w:r>
      <w:r w:rsidR="00352C8F">
        <w:rPr>
          <w:rFonts w:ascii="Times New Roman" w:hAnsi="Times New Roman"/>
          <w:sz w:val="24"/>
          <w:szCs w:val="24"/>
          <w:lang w:val="uk-UA"/>
        </w:rPr>
        <w:t>і</w:t>
      </w:r>
      <w:r w:rsidRPr="00D15F91">
        <w:rPr>
          <w:rFonts w:ascii="Times New Roman" w:hAnsi="Times New Roman"/>
          <w:sz w:val="24"/>
          <w:szCs w:val="24"/>
          <w:lang w:val="uk-UA"/>
        </w:rPr>
        <w:t>нк</w:t>
      </w:r>
      <w:r w:rsidR="00352C8F">
        <w:rPr>
          <w:rFonts w:ascii="Times New Roman" w:hAnsi="Times New Roman"/>
          <w:sz w:val="24"/>
          <w:szCs w:val="24"/>
          <w:lang w:val="uk-UA"/>
        </w:rPr>
        <w:t>и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при h</w:t>
      </w:r>
      <w:r w:rsidR="00352C8F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=</w:t>
      </w:r>
      <w:r w:rsidR="00352C8F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0;</w:t>
      </w:r>
    </w:p>
    <w:p w:rsidR="00DE2AF3" w:rsidRPr="00D15F91" w:rsidRDefault="00166A80" w:rsidP="00D96D06">
      <w:pPr>
        <w:pStyle w:val="a8"/>
        <w:tabs>
          <w:tab w:val="left" w:pos="2563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    </w:t>
      </w:r>
      <w:r w:rsidR="00DE2AF3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300" w:dyaOrig="360">
          <v:shape id="_x0000_i1092" type="#_x0000_t75" style="width:15pt;height:17.85pt" o:ole="">
            <v:imagedata r:id="rId97" o:title=""/>
          </v:shape>
          <o:OLEObject Type="Embed" ProgID="Equation.DSMT4" ShapeID="_x0000_i1092" DrawAspect="Content" ObjectID="_1443343880" r:id="rId98"/>
        </w:object>
      </w:r>
      <w:r w:rsidR="00675206" w:rsidRPr="00D15F91">
        <w:rPr>
          <w:rFonts w:ascii="Times New Roman" w:hAnsi="Times New Roman"/>
          <w:sz w:val="24"/>
          <w:szCs w:val="24"/>
          <w:lang w:val="uk-UA"/>
        </w:rPr>
        <w:t>–</w:t>
      </w:r>
      <w:r w:rsidR="00675206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тиск на вході в сопло при h</w:t>
      </w:r>
      <w:r w:rsidR="00352C8F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=</w:t>
      </w:r>
      <w:r w:rsidR="00352C8F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0,</w:t>
      </w:r>
      <w:r w:rsidR="00DE2AF3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1260" w:dyaOrig="360">
          <v:shape id="_x0000_i1093" type="#_x0000_t75" style="width:62.8pt;height:17.85pt" o:ole="">
            <v:imagedata r:id="rId99" o:title=""/>
          </v:shape>
          <o:OLEObject Type="Embed" ProgID="Equation.DSMT4" ShapeID="_x0000_i1093" DrawAspect="Content" ObjectID="_1443343881" r:id="rId100"/>
        </w:objec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.</w:t>
      </w:r>
    </w:p>
    <w:p w:rsidR="00DE2AF3" w:rsidRPr="00D15F91" w:rsidRDefault="00DE2AF3" w:rsidP="00607248">
      <w:pPr>
        <w:pStyle w:val="a8"/>
        <w:tabs>
          <w:tab w:val="left" w:pos="2563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Лінеаризоване рівняння навантаженої характеристики має вигляд</w:t>
      </w:r>
    </w:p>
    <w:p w:rsidR="00DE2AF3" w:rsidRDefault="00DE2AF3" w:rsidP="00607438">
      <w:pPr>
        <w:pStyle w:val="a8"/>
        <w:tabs>
          <w:tab w:val="left" w:pos="1701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ab/>
      </w:r>
      <w:r w:rsidR="00FF52BB" w:rsidRPr="00D15F91">
        <w:rPr>
          <w:rFonts w:ascii="Times New Roman" w:hAnsi="Times New Roman"/>
          <w:position w:val="-14"/>
          <w:sz w:val="24"/>
          <w:szCs w:val="24"/>
          <w:lang w:val="uk-UA"/>
        </w:rPr>
        <w:object w:dxaOrig="2079" w:dyaOrig="380">
          <v:shape id="_x0000_i1094" type="#_x0000_t75" style="width:101.95pt;height:19pt" o:ole="">
            <v:imagedata r:id="rId101" o:title=""/>
          </v:shape>
          <o:OLEObject Type="Embed" ProgID="Equation.DSMT4" ShapeID="_x0000_i1094" DrawAspect="Content" ObjectID="_1443343882" r:id="rId102"/>
        </w:object>
      </w:r>
      <w:r w:rsidR="00352C8F">
        <w:rPr>
          <w:rFonts w:ascii="Times New Roman" w:hAnsi="Times New Roman"/>
          <w:position w:val="-14"/>
          <w:sz w:val="24"/>
          <w:szCs w:val="24"/>
          <w:lang w:val="uk-UA"/>
        </w:rPr>
        <w:t>,</w:t>
      </w:r>
      <w:r w:rsidRPr="00D15F91">
        <w:rPr>
          <w:rFonts w:ascii="Times New Roman" w:hAnsi="Times New Roman"/>
          <w:position w:val="-14"/>
          <w:sz w:val="24"/>
          <w:szCs w:val="24"/>
          <w:lang w:val="uk-UA"/>
        </w:rPr>
        <w:tab/>
      </w:r>
      <w:r w:rsidRPr="00D15F91">
        <w:rPr>
          <w:rFonts w:ascii="Times New Roman" w:hAnsi="Times New Roman"/>
          <w:sz w:val="24"/>
          <w:szCs w:val="24"/>
          <w:lang w:val="uk-UA"/>
        </w:rPr>
        <w:t>(8.3.7)</w:t>
      </w:r>
    </w:p>
    <w:p w:rsidR="00607248" w:rsidRPr="00D15F91" w:rsidRDefault="00607248" w:rsidP="00607438">
      <w:pPr>
        <w:pStyle w:val="a8"/>
        <w:tabs>
          <w:tab w:val="left" w:pos="1701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</w:p>
    <w:p w:rsidR="00DE2AF3" w:rsidRDefault="00FF52BB" w:rsidP="00607438">
      <w:pPr>
        <w:pStyle w:val="a8"/>
        <w:tabs>
          <w:tab w:val="left" w:pos="1701"/>
          <w:tab w:val="left" w:pos="5954"/>
        </w:tabs>
        <w:ind w:left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38"/>
          <w:sz w:val="24"/>
          <w:szCs w:val="24"/>
          <w:lang w:val="uk-UA"/>
        </w:rPr>
        <w:object w:dxaOrig="3720" w:dyaOrig="880">
          <v:shape id="_x0000_i1095" type="#_x0000_t75" style="width:186.05pt;height:44.35pt" o:ole="">
            <v:imagedata r:id="rId103" o:title=""/>
          </v:shape>
          <o:OLEObject Type="Embed" ProgID="Equation.DSMT4" ShapeID="_x0000_i1095" DrawAspect="Content" ObjectID="_1443343883" r:id="rId104"/>
        </w:object>
      </w:r>
      <w:r w:rsidR="00352C8F">
        <w:rPr>
          <w:rFonts w:ascii="Times New Roman" w:hAnsi="Times New Roman"/>
          <w:position w:val="-38"/>
          <w:sz w:val="24"/>
          <w:szCs w:val="24"/>
          <w:lang w:val="uk-UA"/>
        </w:rPr>
        <w:t>.</w:t>
      </w:r>
      <w:r w:rsidR="00DE2AF3" w:rsidRPr="00D15F91">
        <w:rPr>
          <w:rFonts w:ascii="Times New Roman" w:hAnsi="Times New Roman"/>
          <w:position w:val="-38"/>
          <w:sz w:val="24"/>
          <w:szCs w:val="24"/>
          <w:lang w:val="uk-UA"/>
        </w:rPr>
        <w:tab/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(8.3.8)</w:t>
      </w:r>
    </w:p>
    <w:p w:rsidR="00607248" w:rsidRPr="00D15F91" w:rsidRDefault="00607248" w:rsidP="00352C8F">
      <w:pPr>
        <w:pStyle w:val="a8"/>
        <w:tabs>
          <w:tab w:val="left" w:pos="1701"/>
          <w:tab w:val="left" w:pos="5954"/>
        </w:tabs>
        <w:ind w:left="284"/>
        <w:rPr>
          <w:rFonts w:ascii="Times New Roman" w:hAnsi="Times New Roman"/>
          <w:sz w:val="24"/>
          <w:szCs w:val="24"/>
          <w:lang w:val="uk-UA"/>
        </w:rPr>
      </w:pPr>
    </w:p>
    <w:p w:rsidR="00352C8F" w:rsidRDefault="00DE2AF3" w:rsidP="00352C8F">
      <w:pPr>
        <w:pStyle w:val="a8"/>
        <w:tabs>
          <w:tab w:val="left" w:pos="2563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Витрата живлення г</w:t>
      </w:r>
      <w:r w:rsidR="00352C8F">
        <w:rPr>
          <w:rFonts w:ascii="Times New Roman" w:hAnsi="Times New Roman"/>
          <w:sz w:val="24"/>
          <w:szCs w:val="24"/>
          <w:lang w:val="uk-UA"/>
        </w:rPr>
        <w:t>ідравлічного мосту визначається</w:t>
      </w:r>
    </w:p>
    <w:p w:rsidR="00DE2AF3" w:rsidRPr="00D15F91" w:rsidRDefault="00DE2AF3" w:rsidP="00352C8F">
      <w:pPr>
        <w:pStyle w:val="a8"/>
        <w:tabs>
          <w:tab w:val="left" w:pos="2563"/>
          <w:tab w:val="left" w:pos="5954"/>
        </w:tabs>
        <w:ind w:left="0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витратою через сопл</w:t>
      </w:r>
      <w:r w:rsidR="00352C8F">
        <w:rPr>
          <w:rFonts w:ascii="Times New Roman" w:hAnsi="Times New Roman"/>
          <w:sz w:val="24"/>
          <w:szCs w:val="24"/>
          <w:lang w:val="uk-UA"/>
        </w:rPr>
        <w:t>о:</w:t>
      </w:r>
    </w:p>
    <w:p w:rsidR="00DE2AF3" w:rsidRPr="00D15F91" w:rsidRDefault="00DE2AF3" w:rsidP="00352C8F">
      <w:pPr>
        <w:pStyle w:val="a8"/>
        <w:tabs>
          <w:tab w:val="left" w:pos="1701"/>
          <w:tab w:val="left" w:pos="5954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ab/>
      </w:r>
      <w:r w:rsidR="00FF52BB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1260" w:dyaOrig="360">
          <v:shape id="_x0000_i1096" type="#_x0000_t75" style="width:62.8pt;height:17.85pt" o:ole="">
            <v:imagedata r:id="rId105" o:title=""/>
          </v:shape>
          <o:OLEObject Type="Embed" ProgID="Equation.DSMT4" ShapeID="_x0000_i1096" DrawAspect="Content" ObjectID="_1443343884" r:id="rId106"/>
        </w:object>
      </w:r>
      <w:r w:rsidR="00352C8F">
        <w:rPr>
          <w:rFonts w:ascii="Times New Roman" w:hAnsi="Times New Roman"/>
          <w:position w:val="-12"/>
          <w:sz w:val="24"/>
          <w:szCs w:val="24"/>
          <w:lang w:val="uk-UA"/>
        </w:rPr>
        <w:t>.</w:t>
      </w:r>
      <w:r w:rsidRPr="00D15F91">
        <w:rPr>
          <w:rFonts w:ascii="Times New Roman" w:hAnsi="Times New Roman"/>
          <w:sz w:val="24"/>
          <w:szCs w:val="24"/>
          <w:lang w:val="uk-UA"/>
        </w:rPr>
        <w:tab/>
        <w:t>(8.3.9)</w:t>
      </w:r>
    </w:p>
    <w:p w:rsidR="00DE2AF3" w:rsidRPr="00D15F91" w:rsidRDefault="00DE2AF3" w:rsidP="00D96D06">
      <w:pPr>
        <w:pStyle w:val="a8"/>
        <w:tabs>
          <w:tab w:val="left" w:pos="2563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При h</w:t>
      </w:r>
      <w:r w:rsidR="00352C8F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=</w:t>
      </w:r>
      <w:r w:rsidR="00352C8F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15F91">
        <w:rPr>
          <w:rFonts w:ascii="Times New Roman" w:hAnsi="Times New Roman"/>
          <w:sz w:val="24"/>
          <w:szCs w:val="24"/>
          <w:lang w:val="uk-UA"/>
        </w:rPr>
        <w:t>0 витрата через сопло максимальна</w:t>
      </w:r>
      <w:r w:rsidR="00352C8F">
        <w:rPr>
          <w:rFonts w:ascii="Times New Roman" w:hAnsi="Times New Roman"/>
          <w:sz w:val="24"/>
          <w:szCs w:val="24"/>
          <w:lang w:val="uk-UA"/>
        </w:rPr>
        <w:t>: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</w:p>
    <w:p w:rsidR="00DE2AF3" w:rsidRPr="00D15F91" w:rsidRDefault="00352C8F" w:rsidP="00352C8F">
      <w:pPr>
        <w:pStyle w:val="a8"/>
        <w:tabs>
          <w:tab w:val="left" w:pos="5670"/>
          <w:tab w:val="left" w:pos="5954"/>
        </w:tabs>
        <w:ind w:left="0" w:firstLine="284"/>
        <w:jc w:val="center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position w:val="-12"/>
          <w:sz w:val="24"/>
          <w:szCs w:val="24"/>
          <w:lang w:val="uk-UA"/>
        </w:rPr>
        <w:t xml:space="preserve">                          </w:t>
      </w:r>
      <w:r w:rsidR="00FF52BB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1180" w:dyaOrig="360">
          <v:shape id="_x0000_i1097" type="#_x0000_t75" style="width:58.75pt;height:17.85pt" o:ole="">
            <v:imagedata r:id="rId107" o:title=""/>
          </v:shape>
          <o:OLEObject Type="Embed" ProgID="Equation.DSMT4" ShapeID="_x0000_i1097" DrawAspect="Content" ObjectID="_1443343885" r:id="rId108"/>
        </w:objec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ab/>
      </w:r>
      <w:r>
        <w:rPr>
          <w:rFonts w:ascii="Times New Roman" w:hAnsi="Times New Roman"/>
          <w:sz w:val="24"/>
          <w:szCs w:val="24"/>
          <w:lang w:val="uk-UA"/>
        </w:rPr>
        <w:t xml:space="preserve">   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(8.3.10)</w:t>
      </w:r>
    </w:p>
    <w:p w:rsidR="00DE2AF3" w:rsidRPr="00D15F91" w:rsidRDefault="00DE2AF3" w:rsidP="00D96D06">
      <w:pPr>
        <w:pStyle w:val="a8"/>
        <w:tabs>
          <w:tab w:val="left" w:pos="2563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Сил</w:t>
      </w:r>
      <w:r w:rsidR="00352C8F">
        <w:rPr>
          <w:rFonts w:ascii="Times New Roman" w:hAnsi="Times New Roman"/>
          <w:sz w:val="24"/>
          <w:szCs w:val="24"/>
          <w:lang w:val="uk-UA"/>
        </w:rPr>
        <w:t>а, що діє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на засл</w:t>
      </w:r>
      <w:r w:rsidR="00352C8F">
        <w:rPr>
          <w:rFonts w:ascii="Times New Roman" w:hAnsi="Times New Roman"/>
          <w:sz w:val="24"/>
          <w:szCs w:val="24"/>
          <w:lang w:val="uk-UA"/>
        </w:rPr>
        <w:t>і</w:t>
      </w:r>
      <w:r w:rsidRPr="00D15F91">
        <w:rPr>
          <w:rFonts w:ascii="Times New Roman" w:hAnsi="Times New Roman"/>
          <w:sz w:val="24"/>
          <w:szCs w:val="24"/>
          <w:lang w:val="uk-UA"/>
        </w:rPr>
        <w:t>нку двох струм</w:t>
      </w:r>
      <w:r w:rsidR="00352C8F">
        <w:rPr>
          <w:rFonts w:ascii="Times New Roman" w:hAnsi="Times New Roman"/>
          <w:sz w:val="24"/>
          <w:szCs w:val="24"/>
          <w:lang w:val="uk-UA"/>
        </w:rPr>
        <w:t>е</w:t>
      </w:r>
      <w:r w:rsidRPr="00D15F91">
        <w:rPr>
          <w:rFonts w:ascii="Times New Roman" w:hAnsi="Times New Roman"/>
          <w:sz w:val="24"/>
          <w:szCs w:val="24"/>
          <w:lang w:val="uk-UA"/>
        </w:rPr>
        <w:t>н</w:t>
      </w:r>
      <w:r w:rsidR="00166A80">
        <w:rPr>
          <w:rFonts w:ascii="Times New Roman" w:hAnsi="Times New Roman"/>
          <w:sz w:val="24"/>
          <w:szCs w:val="24"/>
          <w:lang w:val="uk-UA"/>
        </w:rPr>
        <w:t>ів,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 </w:t>
      </w:r>
      <w:r w:rsidR="00BB3210">
        <w:rPr>
          <w:rFonts w:ascii="Times New Roman" w:hAnsi="Times New Roman"/>
          <w:sz w:val="24"/>
          <w:szCs w:val="24"/>
          <w:lang w:val="uk-UA"/>
        </w:rPr>
        <w:t>дор</w:t>
      </w:r>
      <w:r w:rsidRPr="00D15F91">
        <w:rPr>
          <w:rFonts w:ascii="Times New Roman" w:hAnsi="Times New Roman"/>
          <w:sz w:val="24"/>
          <w:szCs w:val="24"/>
          <w:lang w:val="uk-UA"/>
        </w:rPr>
        <w:t>івн</w:t>
      </w:r>
      <w:r w:rsidR="00BB3210">
        <w:rPr>
          <w:rFonts w:ascii="Times New Roman" w:hAnsi="Times New Roman"/>
          <w:sz w:val="24"/>
          <w:szCs w:val="24"/>
          <w:lang w:val="uk-UA"/>
        </w:rPr>
        <w:t>ює</w:t>
      </w:r>
      <w:r w:rsidRPr="00D15F91">
        <w:rPr>
          <w:rFonts w:ascii="Times New Roman" w:hAnsi="Times New Roman"/>
          <w:sz w:val="24"/>
          <w:szCs w:val="24"/>
          <w:lang w:val="uk-UA"/>
        </w:rPr>
        <w:t>:</w:t>
      </w:r>
    </w:p>
    <w:p w:rsidR="00DE2AF3" w:rsidRPr="00D15F91" w:rsidRDefault="00FF52BB" w:rsidP="00352C8F">
      <w:pPr>
        <w:pStyle w:val="a8"/>
        <w:tabs>
          <w:tab w:val="left" w:pos="1701"/>
          <w:tab w:val="left" w:pos="2127"/>
          <w:tab w:val="left" w:pos="5954"/>
        </w:tabs>
        <w:ind w:left="0" w:firstLine="142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32"/>
          <w:sz w:val="24"/>
          <w:szCs w:val="24"/>
          <w:lang w:val="uk-UA"/>
        </w:rPr>
        <w:object w:dxaOrig="3580" w:dyaOrig="760">
          <v:shape id="_x0000_i1098" type="#_x0000_t75" style="width:179.15pt;height:38pt" o:ole="">
            <v:imagedata r:id="rId109" o:title=""/>
          </v:shape>
          <o:OLEObject Type="Embed" ProgID="Equation.DSMT4" ShapeID="_x0000_i1098" DrawAspect="Content" ObjectID="_1443343886" r:id="rId110"/>
        </w:object>
      </w:r>
      <w:r w:rsidR="00352C8F">
        <w:rPr>
          <w:rFonts w:ascii="Times New Roman" w:hAnsi="Times New Roman"/>
          <w:position w:val="-32"/>
          <w:sz w:val="24"/>
          <w:szCs w:val="24"/>
          <w:lang w:val="uk-UA"/>
        </w:rPr>
        <w:t xml:space="preserve"> ,                                 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(8.3.11)</w:t>
      </w:r>
    </w:p>
    <w:p w:rsidR="00DE2AF3" w:rsidRPr="00D15F91" w:rsidRDefault="00456684" w:rsidP="00456684">
      <w:pPr>
        <w:pStyle w:val="a8"/>
        <w:tabs>
          <w:tab w:val="left" w:pos="2563"/>
          <w:tab w:val="left" w:pos="5954"/>
        </w:tabs>
        <w:ind w:left="0" w:firstLine="426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lastRenderedPageBreak/>
        <w:t xml:space="preserve"> 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де </w:t>
      </w:r>
      <w:r w:rsidR="00FF52BB" w:rsidRPr="00D15F91">
        <w:rPr>
          <w:rFonts w:ascii="Times New Roman" w:hAnsi="Times New Roman"/>
          <w:position w:val="-24"/>
          <w:sz w:val="24"/>
          <w:szCs w:val="24"/>
          <w:lang w:val="uk-UA"/>
        </w:rPr>
        <w:object w:dxaOrig="980" w:dyaOrig="660">
          <v:shape id="_x0000_i1099" type="#_x0000_t75" style="width:49.55pt;height:32.85pt" o:ole="">
            <v:imagedata r:id="rId111" o:title=""/>
          </v:shape>
          <o:OLEObject Type="Embed" ProgID="Equation.DSMT4" ShapeID="_x0000_i1099" DrawAspect="Content" ObjectID="_1443343887" r:id="rId112"/>
        </w:objec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.</w:t>
      </w:r>
    </w:p>
    <w:p w:rsidR="00DE2AF3" w:rsidRPr="00D15F91" w:rsidRDefault="00352C8F" w:rsidP="00D96D06">
      <w:pPr>
        <w:pStyle w:val="a8"/>
        <w:tabs>
          <w:tab w:val="left" w:pos="2563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Лінеаризова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н</w:t>
      </w:r>
      <w:r>
        <w:rPr>
          <w:rFonts w:ascii="Times New Roman" w:hAnsi="Times New Roman"/>
          <w:sz w:val="24"/>
          <w:szCs w:val="24"/>
          <w:lang w:val="uk-UA"/>
        </w:rPr>
        <w:t>ий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вигляд ц</w:t>
      </w:r>
      <w:r>
        <w:rPr>
          <w:rFonts w:ascii="Times New Roman" w:hAnsi="Times New Roman"/>
          <w:sz w:val="24"/>
          <w:szCs w:val="24"/>
          <w:lang w:val="uk-UA"/>
        </w:rPr>
        <w:t>ього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рівняння</w:t>
      </w:r>
      <w:r>
        <w:rPr>
          <w:rFonts w:ascii="Times New Roman" w:hAnsi="Times New Roman"/>
          <w:sz w:val="24"/>
          <w:szCs w:val="24"/>
          <w:lang w:val="uk-UA"/>
        </w:rPr>
        <w:t xml:space="preserve"> такий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:</w:t>
      </w:r>
    </w:p>
    <w:p w:rsidR="00DE2AF3" w:rsidRDefault="00DE2AF3" w:rsidP="00607438">
      <w:pPr>
        <w:pStyle w:val="a8"/>
        <w:tabs>
          <w:tab w:val="left" w:pos="1701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position w:val="-12"/>
          <w:sz w:val="24"/>
          <w:szCs w:val="24"/>
          <w:lang w:val="uk-UA"/>
        </w:rPr>
        <w:tab/>
      </w:r>
      <w:r w:rsidR="00FF52BB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2600" w:dyaOrig="360">
          <v:shape id="_x0000_i1100" type="#_x0000_t75" style="width:129pt;height:17.85pt" o:ole="">
            <v:imagedata r:id="rId113" o:title=""/>
          </v:shape>
          <o:OLEObject Type="Embed" ProgID="Equation.DSMT4" ShapeID="_x0000_i1100" DrawAspect="Content" ObjectID="_1443343888" r:id="rId114"/>
        </w:object>
      </w:r>
      <w:r w:rsidR="00352C8F">
        <w:rPr>
          <w:rFonts w:ascii="Times New Roman" w:hAnsi="Times New Roman"/>
          <w:sz w:val="24"/>
          <w:szCs w:val="24"/>
          <w:lang w:val="uk-UA"/>
        </w:rPr>
        <w:t xml:space="preserve"> ,                         </w:t>
      </w:r>
      <w:r w:rsidRPr="00D15F91">
        <w:rPr>
          <w:rFonts w:ascii="Times New Roman" w:hAnsi="Times New Roman"/>
          <w:sz w:val="24"/>
          <w:szCs w:val="24"/>
          <w:lang w:val="uk-UA"/>
        </w:rPr>
        <w:t>(8.3.12)</w:t>
      </w:r>
    </w:p>
    <w:p w:rsidR="003575BA" w:rsidRDefault="003575BA" w:rsidP="00BB3210">
      <w:pPr>
        <w:pStyle w:val="a8"/>
        <w:tabs>
          <w:tab w:val="left" w:pos="1701"/>
          <w:tab w:val="left" w:pos="5954"/>
        </w:tabs>
        <w:ind w:left="0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456684" w:rsidP="00BB3210">
      <w:pPr>
        <w:pStyle w:val="a8"/>
        <w:tabs>
          <w:tab w:val="left" w:pos="1701"/>
          <w:tab w:val="left" w:pos="5954"/>
        </w:tabs>
        <w:ind w:left="0"/>
        <w:jc w:val="center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де </w:t>
      </w:r>
      <w:r w:rsidR="00FF52BB">
        <w:rPr>
          <w:rFonts w:ascii="Times New Roman" w:hAnsi="Times New Roman"/>
          <w:sz w:val="24"/>
          <w:szCs w:val="24"/>
          <w:lang w:val="uk-UA"/>
        </w:rPr>
        <w:t xml:space="preserve">  </w:t>
      </w:r>
      <w:r w:rsidR="00FF52BB" w:rsidRPr="00D15F91">
        <w:rPr>
          <w:rFonts w:ascii="Times New Roman" w:hAnsi="Times New Roman"/>
          <w:position w:val="-66"/>
          <w:sz w:val="24"/>
          <w:szCs w:val="24"/>
          <w:lang w:val="uk-UA"/>
        </w:rPr>
        <w:object w:dxaOrig="5260" w:dyaOrig="1140">
          <v:shape id="_x0000_i1101" type="#_x0000_t75" style="width:263.8pt;height:57pt" o:ole="">
            <v:imagedata r:id="rId115" o:title=""/>
          </v:shape>
          <o:OLEObject Type="Embed" ProgID="Equation.DSMT4" ShapeID="_x0000_i1101" DrawAspect="Content" ObjectID="_1443343889" r:id="rId116"/>
        </w:objec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.</w:t>
      </w:r>
    </w:p>
    <w:p w:rsidR="00DE2AF3" w:rsidRPr="00D15F91" w:rsidRDefault="00DE2AF3" w:rsidP="00607438">
      <w:pPr>
        <w:pStyle w:val="a8"/>
        <w:tabs>
          <w:tab w:val="left" w:pos="1701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DE2AF3" w:rsidP="00607438">
      <w:pPr>
        <w:pStyle w:val="a8"/>
        <w:tabs>
          <w:tab w:val="left" w:pos="1701"/>
          <w:tab w:val="left" w:pos="5954"/>
        </w:tabs>
        <w:ind w:left="0" w:firstLine="284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DE2AF3" w:rsidP="003575BA">
      <w:pPr>
        <w:jc w:val="center"/>
        <w:outlineLvl w:val="1"/>
        <w:rPr>
          <w:b/>
          <w:lang w:val="uk-UA"/>
        </w:rPr>
      </w:pPr>
      <w:bookmarkStart w:id="37" w:name="_Toc345656969"/>
      <w:r w:rsidRPr="00D15F91">
        <w:rPr>
          <w:b/>
          <w:lang w:val="uk-UA"/>
        </w:rPr>
        <w:t>Лекція 9</w:t>
      </w:r>
      <w:bookmarkEnd w:id="37"/>
      <w:r w:rsidRPr="00D15F91">
        <w:rPr>
          <w:b/>
          <w:lang w:val="uk-UA"/>
        </w:rPr>
        <w:t xml:space="preserve"> </w:t>
      </w:r>
    </w:p>
    <w:p w:rsidR="00DE2AF3" w:rsidRPr="00D15F91" w:rsidRDefault="00DE2AF3" w:rsidP="003575BA">
      <w:pPr>
        <w:jc w:val="center"/>
        <w:rPr>
          <w:b/>
          <w:lang w:val="uk-UA"/>
        </w:rPr>
      </w:pPr>
      <w:r w:rsidRPr="00D15F91">
        <w:rPr>
          <w:b/>
          <w:lang w:val="uk-UA"/>
        </w:rPr>
        <w:t xml:space="preserve">ЕГП </w:t>
      </w:r>
      <w:r w:rsidR="00FF52BB">
        <w:rPr>
          <w:b/>
          <w:lang w:val="uk-UA"/>
        </w:rPr>
        <w:t>з механічним позиційним зворотни</w:t>
      </w:r>
      <w:r w:rsidRPr="00D15F91">
        <w:rPr>
          <w:b/>
          <w:lang w:val="uk-UA"/>
        </w:rPr>
        <w:t>м зв`язком</w:t>
      </w:r>
    </w:p>
    <w:p w:rsidR="00DE2AF3" w:rsidRPr="00D15F91" w:rsidRDefault="00DE2AF3" w:rsidP="00607438">
      <w:pPr>
        <w:ind w:firstLine="284"/>
        <w:rPr>
          <w:b/>
          <w:lang w:val="uk-UA"/>
        </w:rPr>
      </w:pPr>
      <w:r w:rsidRPr="00D15F91">
        <w:rPr>
          <w:b/>
          <w:lang w:val="uk-UA"/>
        </w:rPr>
        <w:t>1.</w:t>
      </w:r>
      <w:r w:rsidR="001D630F">
        <w:rPr>
          <w:b/>
          <w:lang w:val="uk-UA"/>
        </w:rPr>
        <w:t xml:space="preserve"> </w:t>
      </w:r>
      <w:r w:rsidRPr="00D15F91">
        <w:rPr>
          <w:b/>
          <w:lang w:val="uk-UA"/>
        </w:rPr>
        <w:t xml:space="preserve">Гідромеханічна схема ЕГП </w:t>
      </w:r>
      <w:r w:rsidR="008B45B7">
        <w:rPr>
          <w:b/>
          <w:lang w:val="uk-UA"/>
        </w:rPr>
        <w:t>і</w:t>
      </w:r>
      <w:r w:rsidRPr="00D15F91">
        <w:rPr>
          <w:b/>
          <w:lang w:val="uk-UA"/>
        </w:rPr>
        <w:t xml:space="preserve">з </w:t>
      </w:r>
      <w:r w:rsidRPr="00456684">
        <w:rPr>
          <w:b/>
          <w:lang w:val="uk-UA"/>
        </w:rPr>
        <w:t xml:space="preserve">механічним </w:t>
      </w:r>
      <w:r w:rsidR="00456684" w:rsidRPr="00456684">
        <w:rPr>
          <w:b/>
          <w:lang w:val="uk-UA"/>
        </w:rPr>
        <w:t>позиційним</w:t>
      </w:r>
      <w:r w:rsidR="00456684" w:rsidRPr="00456684">
        <w:rPr>
          <w:b/>
          <w:color w:val="C00000"/>
          <w:lang w:val="uk-UA"/>
        </w:rPr>
        <w:t xml:space="preserve"> </w:t>
      </w:r>
      <w:r w:rsidRPr="00D15F91">
        <w:rPr>
          <w:b/>
          <w:lang w:val="uk-UA"/>
        </w:rPr>
        <w:t>зворотн</w:t>
      </w:r>
      <w:r w:rsidR="00FF52BB">
        <w:rPr>
          <w:b/>
          <w:lang w:val="uk-UA"/>
        </w:rPr>
        <w:t>и</w:t>
      </w:r>
      <w:r w:rsidRPr="00D15F91">
        <w:rPr>
          <w:b/>
          <w:lang w:val="uk-UA"/>
        </w:rPr>
        <w:t>м зв`язком</w:t>
      </w:r>
      <w:r w:rsidR="008B45B7">
        <w:rPr>
          <w:b/>
          <w:lang w:val="uk-UA"/>
        </w:rPr>
        <w:t>.</w:t>
      </w:r>
    </w:p>
    <w:p w:rsidR="00DE2AF3" w:rsidRPr="00D15F91" w:rsidRDefault="00DE2AF3" w:rsidP="00607438">
      <w:pPr>
        <w:ind w:firstLine="284"/>
        <w:rPr>
          <w:b/>
          <w:lang w:val="uk-UA"/>
        </w:rPr>
      </w:pPr>
      <w:r w:rsidRPr="00D15F91">
        <w:rPr>
          <w:b/>
          <w:lang w:val="uk-UA"/>
        </w:rPr>
        <w:t>2.</w:t>
      </w:r>
      <w:r w:rsidR="001D630F">
        <w:rPr>
          <w:b/>
          <w:lang w:val="uk-UA"/>
        </w:rPr>
        <w:t xml:space="preserve"> </w:t>
      </w:r>
      <w:r w:rsidRPr="00D15F91">
        <w:rPr>
          <w:b/>
          <w:lang w:val="uk-UA"/>
        </w:rPr>
        <w:t>Система рівнянь руху ЕГП-2</w:t>
      </w:r>
      <w:r w:rsidR="008B45B7">
        <w:rPr>
          <w:b/>
          <w:lang w:val="uk-UA"/>
        </w:rPr>
        <w:t>.</w:t>
      </w:r>
    </w:p>
    <w:p w:rsidR="00DE2AF3" w:rsidRDefault="00DE2AF3" w:rsidP="00607438">
      <w:pPr>
        <w:ind w:firstLine="284"/>
        <w:rPr>
          <w:b/>
          <w:lang w:val="uk-UA"/>
        </w:rPr>
      </w:pPr>
      <w:r w:rsidRPr="00D15F91">
        <w:rPr>
          <w:b/>
          <w:lang w:val="uk-UA"/>
        </w:rPr>
        <w:t>3.</w:t>
      </w:r>
      <w:r w:rsidR="001D630F">
        <w:rPr>
          <w:b/>
          <w:lang w:val="uk-UA"/>
        </w:rPr>
        <w:t xml:space="preserve"> </w:t>
      </w:r>
      <w:r w:rsidRPr="00D15F91">
        <w:rPr>
          <w:b/>
          <w:lang w:val="uk-UA"/>
        </w:rPr>
        <w:t>Математична модель ЕГП-2</w:t>
      </w:r>
      <w:r w:rsidR="008B45B7">
        <w:rPr>
          <w:b/>
          <w:lang w:val="uk-UA"/>
        </w:rPr>
        <w:t>.</w:t>
      </w:r>
    </w:p>
    <w:p w:rsidR="001D630F" w:rsidRPr="00D15F91" w:rsidRDefault="001D630F" w:rsidP="00607438">
      <w:pPr>
        <w:ind w:firstLine="284"/>
        <w:rPr>
          <w:b/>
          <w:lang w:val="uk-UA"/>
        </w:rPr>
      </w:pPr>
    </w:p>
    <w:p w:rsidR="00852891" w:rsidRPr="00D15F91" w:rsidRDefault="008B45B7" w:rsidP="008B45B7">
      <w:pPr>
        <w:jc w:val="center"/>
        <w:outlineLvl w:val="2"/>
        <w:rPr>
          <w:b/>
          <w:lang w:val="uk-UA"/>
        </w:rPr>
      </w:pPr>
      <w:bookmarkStart w:id="38" w:name="_Toc345656970"/>
      <w:r>
        <w:rPr>
          <w:b/>
          <w:lang w:val="uk-UA"/>
        </w:rPr>
        <w:t>1. </w:t>
      </w:r>
      <w:r w:rsidR="00DE2AF3" w:rsidRPr="00D15F91">
        <w:rPr>
          <w:b/>
          <w:lang w:val="uk-UA"/>
        </w:rPr>
        <w:t xml:space="preserve">Гідромеханічна схема ЕГП з </w:t>
      </w:r>
      <w:r w:rsidR="00DE2AF3" w:rsidRPr="00456684">
        <w:rPr>
          <w:b/>
          <w:lang w:val="uk-UA"/>
        </w:rPr>
        <w:t xml:space="preserve">механічним </w:t>
      </w:r>
      <w:r w:rsidR="00456684" w:rsidRPr="00456684">
        <w:rPr>
          <w:b/>
          <w:lang w:val="uk-UA"/>
        </w:rPr>
        <w:t>позиційним</w:t>
      </w:r>
      <w:r w:rsidR="00456684" w:rsidRPr="00456684">
        <w:rPr>
          <w:b/>
          <w:color w:val="C00000"/>
          <w:lang w:val="uk-UA"/>
        </w:rPr>
        <w:t xml:space="preserve"> </w:t>
      </w:r>
      <w:r w:rsidR="00DE2AF3" w:rsidRPr="00D15F91">
        <w:rPr>
          <w:b/>
          <w:lang w:val="uk-UA"/>
        </w:rPr>
        <w:t>зворотн</w:t>
      </w:r>
      <w:r w:rsidR="00FF52BB">
        <w:rPr>
          <w:b/>
          <w:lang w:val="uk-UA"/>
        </w:rPr>
        <w:t>и</w:t>
      </w:r>
      <w:r w:rsidR="00DE2AF3" w:rsidRPr="00D15F91">
        <w:rPr>
          <w:b/>
          <w:lang w:val="uk-UA"/>
        </w:rPr>
        <w:t>м зв`язком</w:t>
      </w:r>
      <w:bookmarkEnd w:id="38"/>
    </w:p>
    <w:p w:rsidR="00DE2AF3" w:rsidRPr="00D15F91" w:rsidRDefault="00DE2AF3" w:rsidP="00FF52BB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ЕГП </w:t>
      </w:r>
      <w:r w:rsidR="008B45B7">
        <w:rPr>
          <w:lang w:val="uk-UA"/>
        </w:rPr>
        <w:t>і</w:t>
      </w:r>
      <w:r w:rsidRPr="00D15F91">
        <w:rPr>
          <w:lang w:val="uk-UA"/>
        </w:rPr>
        <w:t>з механічним позиційним зворотн</w:t>
      </w:r>
      <w:r w:rsidR="00FF52BB">
        <w:rPr>
          <w:lang w:val="uk-UA"/>
        </w:rPr>
        <w:t>и</w:t>
      </w:r>
      <w:r w:rsidRPr="00D15F91">
        <w:rPr>
          <w:lang w:val="uk-UA"/>
        </w:rPr>
        <w:t>м зв`язком широк</w:t>
      </w:r>
      <w:r w:rsidR="008B45B7">
        <w:rPr>
          <w:lang w:val="uk-UA"/>
        </w:rPr>
        <w:t>о</w:t>
      </w:r>
      <w:r w:rsidRPr="00D15F91">
        <w:rPr>
          <w:lang w:val="uk-UA"/>
        </w:rPr>
        <w:t xml:space="preserve"> застос</w:t>
      </w:r>
      <w:r w:rsidR="008B45B7">
        <w:rPr>
          <w:lang w:val="uk-UA"/>
        </w:rPr>
        <w:t>овується</w:t>
      </w:r>
      <w:r w:rsidRPr="00D15F91">
        <w:rPr>
          <w:lang w:val="uk-UA"/>
        </w:rPr>
        <w:t xml:space="preserve"> у слідку</w:t>
      </w:r>
      <w:r w:rsidR="008B45B7">
        <w:rPr>
          <w:lang w:val="uk-UA"/>
        </w:rPr>
        <w:t>вальних</w:t>
      </w:r>
      <w:r w:rsidRPr="00D15F91">
        <w:rPr>
          <w:lang w:val="uk-UA"/>
        </w:rPr>
        <w:t xml:space="preserve"> гідроприводах</w:t>
      </w:r>
      <w:r w:rsidR="008B45B7">
        <w:rPr>
          <w:lang w:val="uk-UA"/>
        </w:rPr>
        <w:t>,</w:t>
      </w:r>
      <w:r w:rsidRPr="00D15F91">
        <w:rPr>
          <w:lang w:val="uk-UA"/>
        </w:rPr>
        <w:t xml:space="preserve"> тому що він має ряд переваг: надійність, стійкий до вібраційних навантажень, термостабільність характеристик. Гідромеханічна схема одного з різновидів такого підсилювача показана на рис. </w:t>
      </w:r>
      <w:r w:rsidR="00636EC9">
        <w:rPr>
          <w:lang w:val="uk-UA"/>
        </w:rPr>
        <w:t>9</w:t>
      </w:r>
      <w:r w:rsidRPr="00D15F91">
        <w:rPr>
          <w:lang w:val="uk-UA"/>
        </w:rPr>
        <w:t>.1.1.</w:t>
      </w:r>
    </w:p>
    <w:p w:rsidR="00DE2AF3" w:rsidRPr="00D15F91" w:rsidRDefault="00F32905" w:rsidP="00607438">
      <w:pPr>
        <w:ind w:firstLine="284"/>
        <w:rPr>
          <w:lang w:val="uk-UA"/>
        </w:rPr>
      </w:pPr>
      <w:r>
        <w:rPr>
          <w:noProof/>
        </w:rPr>
        <w:lastRenderedPageBreak/>
        <w:pict>
          <v:shape id="_x0000_s1691" type="#_x0000_t202" style="position:absolute;left:0;text-align:left;margin-left:111pt;margin-top:51.9pt;width:33.75pt;height:15pt;z-index:79;mso-position-horizontal-relative:margin" filled="f" stroked="f">
            <v:textbox style="mso-next-textbox:#_x0000_s1691;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>
        <w:rPr>
          <w:noProof/>
        </w:rPr>
        <w:pict>
          <v:shape id="_x0000_s1690" type="#_x0000_t202" style="position:absolute;left:0;text-align:left;margin-left:119.35pt;margin-top:34.85pt;width:41.6pt;height:13.35pt;z-index:78;mso-position-horizontal-relative:margin" stroked="f">
            <v:textbox style="mso-rotate-with-shape:t">
              <w:txbxContent>
                <w:p w:rsidR="00296366" w:rsidRPr="00F9690E" w:rsidRDefault="00296366">
                  <w:pPr>
                    <w:rPr>
                      <w:sz w:val="10"/>
                      <w:szCs w:val="10"/>
                      <w:lang w:val="uk-UA"/>
                    </w:rPr>
                  </w:pPr>
                  <w:r>
                    <w:rPr>
                      <w:sz w:val="10"/>
                      <w:szCs w:val="10"/>
                      <w:lang w:val="uk-UA"/>
                    </w:rPr>
                    <w:t>Яскравість</w:t>
                  </w:r>
                </w:p>
              </w:txbxContent>
            </v:textbox>
            <w10:wrap anchorx="margin"/>
          </v:shape>
        </w:pict>
      </w:r>
      <w:r w:rsidR="00F124B2">
        <w:rPr>
          <w:noProof/>
          <w:lang w:val="uk-UA"/>
        </w:rPr>
        <w:pict>
          <v:shape id="_x0000_i1102" type="#_x0000_t75" style="width:347.9pt;height:211.95pt">
            <v:imagedata r:id="rId117" o:title="" gain="109227f" blacklevel="-6554f" grayscale="t"/>
          </v:shape>
        </w:pict>
      </w:r>
    </w:p>
    <w:p w:rsidR="00557A3B" w:rsidRDefault="00DE2AF3" w:rsidP="00557A3B">
      <w:pPr>
        <w:ind w:firstLine="284"/>
        <w:jc w:val="center"/>
        <w:rPr>
          <w:lang w:val="uk-UA"/>
        </w:rPr>
      </w:pPr>
      <w:r w:rsidRPr="00D15F91">
        <w:rPr>
          <w:lang w:val="uk-UA"/>
        </w:rPr>
        <w:t>Рис</w:t>
      </w:r>
      <w:r w:rsidR="00636EC9">
        <w:rPr>
          <w:lang w:val="uk-UA"/>
        </w:rPr>
        <w:t>унок</w:t>
      </w:r>
      <w:r w:rsidR="001D630F">
        <w:rPr>
          <w:lang w:val="uk-UA"/>
        </w:rPr>
        <w:t xml:space="preserve"> </w:t>
      </w:r>
      <w:r w:rsidR="00636EC9">
        <w:rPr>
          <w:lang w:val="uk-UA"/>
        </w:rPr>
        <w:t>9</w:t>
      </w:r>
      <w:r w:rsidRPr="00D15F91">
        <w:rPr>
          <w:lang w:val="uk-UA"/>
        </w:rPr>
        <w:t>.1.1</w:t>
      </w:r>
      <w:r w:rsidR="00636EC9">
        <w:rPr>
          <w:lang w:val="uk-UA"/>
        </w:rPr>
        <w:t xml:space="preserve"> –</w:t>
      </w:r>
      <w:r w:rsidRPr="00D15F91">
        <w:rPr>
          <w:lang w:val="uk-UA"/>
        </w:rPr>
        <w:t xml:space="preserve"> Гідромеханічна схема електрогідравлічного підсилювача з механічним позиційним з</w:t>
      </w:r>
      <w:r w:rsidR="00FF52BB">
        <w:rPr>
          <w:lang w:val="uk-UA"/>
        </w:rPr>
        <w:t>воротни</w:t>
      </w:r>
      <w:r w:rsidRPr="00D15F91">
        <w:rPr>
          <w:lang w:val="uk-UA"/>
        </w:rPr>
        <w:t xml:space="preserve">м зв`язком: </w:t>
      </w:r>
    </w:p>
    <w:p w:rsidR="00DE2AF3" w:rsidRDefault="00636EC9" w:rsidP="00557A3B">
      <w:pPr>
        <w:ind w:firstLine="284"/>
        <w:jc w:val="center"/>
        <w:rPr>
          <w:lang w:val="uk-UA"/>
        </w:rPr>
      </w:pPr>
      <w:r>
        <w:rPr>
          <w:lang w:val="uk-UA"/>
        </w:rPr>
        <w:t>а)</w:t>
      </w:r>
      <w:r w:rsidR="00DE2AF3" w:rsidRPr="00D15F91">
        <w:rPr>
          <w:lang w:val="uk-UA"/>
        </w:rPr>
        <w:t xml:space="preserve"> принципова схема; </w:t>
      </w:r>
      <w:r>
        <w:rPr>
          <w:lang w:val="uk-UA"/>
        </w:rPr>
        <w:t>б) розрахункова схема</w:t>
      </w:r>
    </w:p>
    <w:p w:rsidR="00636EC9" w:rsidRPr="00D15F91" w:rsidRDefault="00636EC9" w:rsidP="00557A3B">
      <w:pPr>
        <w:ind w:firstLine="284"/>
        <w:jc w:val="center"/>
        <w:rPr>
          <w:lang w:val="uk-UA"/>
        </w:rPr>
      </w:pPr>
    </w:p>
    <w:p w:rsidR="00DE2AF3" w:rsidRDefault="00DE2AF3" w:rsidP="00FF52BB">
      <w:pPr>
        <w:ind w:firstLine="284"/>
        <w:jc w:val="both"/>
        <w:rPr>
          <w:lang w:val="uk-UA"/>
        </w:rPr>
      </w:pPr>
      <w:r w:rsidRPr="00D15F91">
        <w:rPr>
          <w:lang w:val="uk-UA"/>
        </w:rPr>
        <w:t>Переваги цього класу ЕГП обумовлені тим, що коефіцієнт передачі визначається жорсткістю механічної пружини зворотного зв`язку і не залежить від гідравлічних параметрів та температури.</w:t>
      </w:r>
    </w:p>
    <w:p w:rsidR="001D630F" w:rsidRPr="00D15F91" w:rsidRDefault="001D630F" w:rsidP="00FF52BB">
      <w:pPr>
        <w:ind w:firstLine="284"/>
        <w:jc w:val="both"/>
        <w:rPr>
          <w:lang w:val="uk-UA"/>
        </w:rPr>
      </w:pPr>
    </w:p>
    <w:p w:rsidR="00DE2AF3" w:rsidRPr="00D15F91" w:rsidRDefault="00636EC9" w:rsidP="00636EC9">
      <w:pPr>
        <w:jc w:val="center"/>
        <w:outlineLvl w:val="2"/>
        <w:rPr>
          <w:b/>
          <w:lang w:val="uk-UA"/>
        </w:rPr>
      </w:pPr>
      <w:bookmarkStart w:id="39" w:name="_Toc345656971"/>
      <w:r>
        <w:rPr>
          <w:b/>
          <w:lang w:val="uk-UA"/>
        </w:rPr>
        <w:t>2. </w:t>
      </w:r>
      <w:r w:rsidR="00DE2AF3" w:rsidRPr="00D15F91">
        <w:rPr>
          <w:b/>
          <w:lang w:val="uk-UA"/>
        </w:rPr>
        <w:t>Система рівнянь руху ЕГП-2</w:t>
      </w:r>
      <w:bookmarkEnd w:id="39"/>
    </w:p>
    <w:p w:rsidR="00DE2AF3" w:rsidRPr="00D15F91" w:rsidRDefault="00DE2AF3" w:rsidP="00FF52BB">
      <w:pPr>
        <w:ind w:firstLine="284"/>
        <w:jc w:val="both"/>
        <w:rPr>
          <w:lang w:val="uk-UA"/>
        </w:rPr>
      </w:pPr>
      <w:r w:rsidRPr="00D15F91">
        <w:rPr>
          <w:lang w:val="uk-UA"/>
        </w:rPr>
        <w:t>Якщо знехтувати вагою і силою тертя золотника, то систему рівнянь руху ЕГП-2 в динамічних процесах можна уявити у</w:t>
      </w:r>
      <w:r w:rsidR="00636EC9">
        <w:rPr>
          <w:lang w:val="uk-UA"/>
        </w:rPr>
        <w:t xml:space="preserve"> такому</w:t>
      </w:r>
      <w:r w:rsidRPr="00D15F91">
        <w:rPr>
          <w:lang w:val="uk-UA"/>
        </w:rPr>
        <w:t xml:space="preserve"> вигляді:</w:t>
      </w:r>
    </w:p>
    <w:p w:rsidR="00DE2AF3" w:rsidRPr="00D15F91" w:rsidRDefault="00636EC9" w:rsidP="00607438">
      <w:pPr>
        <w:ind w:firstLine="284"/>
        <w:rPr>
          <w:lang w:val="uk-UA"/>
        </w:rPr>
      </w:pPr>
      <w:r>
        <w:rPr>
          <w:lang w:val="uk-UA"/>
        </w:rPr>
        <w:t>1</w:t>
      </w:r>
      <w:r w:rsidR="00DE2AF3" w:rsidRPr="00D15F91">
        <w:rPr>
          <w:lang w:val="uk-UA"/>
        </w:rPr>
        <w:t>) рівняння моментів сил, що діють на якір електромагнітного перетворювача:</w:t>
      </w:r>
    </w:p>
    <w:p w:rsidR="00DE2AF3" w:rsidRPr="00D15F91" w:rsidRDefault="00FF52BB" w:rsidP="00607438">
      <w:pPr>
        <w:ind w:firstLine="284"/>
        <w:rPr>
          <w:lang w:val="uk-UA"/>
        </w:rPr>
      </w:pPr>
      <w:r w:rsidRPr="00D15F91">
        <w:rPr>
          <w:position w:val="-24"/>
          <w:lang w:val="uk-UA"/>
        </w:rPr>
        <w:object w:dxaOrig="5080" w:dyaOrig="660">
          <v:shape id="_x0000_i1103" type="#_x0000_t75" style="width:254pt;height:32.85pt" o:ole="">
            <v:imagedata r:id="rId118" o:title=""/>
          </v:shape>
          <o:OLEObject Type="Embed" ProgID="Equation.DSMT4" ShapeID="_x0000_i1103" DrawAspect="Content" ObjectID="_1443343890" r:id="rId119"/>
        </w:object>
      </w:r>
      <w:r w:rsidR="00DE2AF3" w:rsidRPr="00D15F91">
        <w:rPr>
          <w:lang w:val="uk-UA"/>
        </w:rPr>
        <w:t>,</w:t>
      </w:r>
    </w:p>
    <w:p w:rsidR="00DE2AF3" w:rsidRPr="00D15F91" w:rsidRDefault="00DE2AF3" w:rsidP="00607438">
      <w:pPr>
        <w:ind w:firstLine="284"/>
        <w:rPr>
          <w:lang w:val="uk-UA"/>
        </w:rPr>
      </w:pPr>
      <w:r w:rsidRPr="00D15F91">
        <w:rPr>
          <w:lang w:val="uk-UA"/>
        </w:rPr>
        <w:t xml:space="preserve">де </w:t>
      </w:r>
      <w:r w:rsidR="00852891" w:rsidRPr="00D15F91">
        <w:rPr>
          <w:position w:val="-24"/>
          <w:lang w:val="uk-UA"/>
        </w:rPr>
        <w:object w:dxaOrig="5120" w:dyaOrig="620">
          <v:shape id="_x0000_i1104" type="#_x0000_t75" style="width:253.45pt;height:30.55pt" o:ole="">
            <v:imagedata r:id="rId120" o:title=""/>
          </v:shape>
          <o:OLEObject Type="Embed" ProgID="Equation.DSMT4" ShapeID="_x0000_i1104" DrawAspect="Content" ObjectID="_1443343891" r:id="rId121"/>
        </w:object>
      </w:r>
      <w:r w:rsidR="00636EC9">
        <w:rPr>
          <w:position w:val="-24"/>
          <w:lang w:val="uk-UA"/>
        </w:rPr>
        <w:t>;</w:t>
      </w:r>
    </w:p>
    <w:p w:rsidR="00DE2AF3" w:rsidRPr="00D15F91" w:rsidRDefault="00636EC9" w:rsidP="00607438">
      <w:pPr>
        <w:ind w:firstLine="284"/>
        <w:rPr>
          <w:lang w:val="uk-UA"/>
        </w:rPr>
      </w:pPr>
      <w:r>
        <w:rPr>
          <w:lang w:val="uk-UA"/>
        </w:rPr>
        <w:lastRenderedPageBreak/>
        <w:t>2</w:t>
      </w:r>
      <w:r w:rsidR="00DE2AF3" w:rsidRPr="00D15F91">
        <w:rPr>
          <w:lang w:val="uk-UA"/>
        </w:rPr>
        <w:t xml:space="preserve">) рівняння витрат </w:t>
      </w:r>
      <w:r>
        <w:rPr>
          <w:lang w:val="uk-UA"/>
        </w:rPr>
        <w:t>у</w:t>
      </w:r>
      <w:r w:rsidR="00DE2AF3" w:rsidRPr="00D15F91">
        <w:rPr>
          <w:lang w:val="uk-UA"/>
        </w:rPr>
        <w:t xml:space="preserve"> діагоналі гідравлічного містка:</w:t>
      </w:r>
    </w:p>
    <w:p w:rsidR="00DE2AF3" w:rsidRPr="00D15F91" w:rsidRDefault="00852891" w:rsidP="00607438">
      <w:pPr>
        <w:ind w:firstLine="284"/>
        <w:rPr>
          <w:lang w:val="uk-UA"/>
        </w:rPr>
      </w:pPr>
      <w:r w:rsidRPr="00D15F91">
        <w:rPr>
          <w:position w:val="-24"/>
          <w:lang w:val="uk-UA"/>
        </w:rPr>
        <w:object w:dxaOrig="3480" w:dyaOrig="620">
          <v:shape id="_x0000_i1105" type="#_x0000_t75" style="width:173.95pt;height:30.55pt" o:ole="">
            <v:imagedata r:id="rId122" o:title=""/>
          </v:shape>
          <o:OLEObject Type="Embed" ProgID="Equation.DSMT4" ShapeID="_x0000_i1105" DrawAspect="Content" ObjectID="_1443343892" r:id="rId123"/>
        </w:object>
      </w:r>
      <w:r w:rsidR="00636EC9">
        <w:rPr>
          <w:position w:val="-24"/>
          <w:lang w:val="uk-UA"/>
        </w:rPr>
        <w:t>;</w:t>
      </w:r>
    </w:p>
    <w:p w:rsidR="00DE2AF3" w:rsidRPr="00D15F91" w:rsidRDefault="00636EC9" w:rsidP="00607438">
      <w:pPr>
        <w:ind w:firstLine="284"/>
        <w:rPr>
          <w:lang w:val="uk-UA"/>
        </w:rPr>
      </w:pPr>
      <w:r>
        <w:rPr>
          <w:lang w:val="uk-UA"/>
        </w:rPr>
        <w:t>3</w:t>
      </w:r>
      <w:r w:rsidR="00DE2AF3" w:rsidRPr="00D15F91">
        <w:rPr>
          <w:lang w:val="uk-UA"/>
        </w:rPr>
        <w:t>) рівняння сил,</w:t>
      </w:r>
      <w:r>
        <w:rPr>
          <w:lang w:val="uk-UA"/>
        </w:rPr>
        <w:t xml:space="preserve"> </w:t>
      </w:r>
      <w:r w:rsidR="00DE2AF3" w:rsidRPr="00D15F91">
        <w:rPr>
          <w:lang w:val="uk-UA"/>
        </w:rPr>
        <w:t>що діють на золотник:</w:t>
      </w:r>
    </w:p>
    <w:p w:rsidR="00DE2AF3" w:rsidRPr="00D15F91" w:rsidRDefault="00852891" w:rsidP="00607438">
      <w:pPr>
        <w:ind w:firstLine="284"/>
        <w:rPr>
          <w:lang w:val="uk-UA"/>
        </w:rPr>
      </w:pPr>
      <w:r w:rsidRPr="00D15F91">
        <w:rPr>
          <w:position w:val="-12"/>
          <w:lang w:val="uk-UA"/>
        </w:rPr>
        <w:object w:dxaOrig="1760" w:dyaOrig="360">
          <v:shape id="_x0000_i1106" type="#_x0000_t75" style="width:86.4pt;height:17.85pt" o:ole="">
            <v:imagedata r:id="rId124" o:title=""/>
          </v:shape>
          <o:OLEObject Type="Embed" ProgID="Equation.DSMT4" ShapeID="_x0000_i1106" DrawAspect="Content" ObjectID="_1443343893" r:id="rId125"/>
        </w:object>
      </w:r>
      <w:r w:rsidR="00F51A09">
        <w:rPr>
          <w:lang w:val="uk-UA"/>
        </w:rPr>
        <w:t>,</w:t>
      </w:r>
    </w:p>
    <w:p w:rsidR="001D630F" w:rsidRDefault="00636EC9" w:rsidP="00456684">
      <w:pPr>
        <w:ind w:firstLine="426"/>
        <w:jc w:val="both"/>
        <w:rPr>
          <w:lang w:val="uk-UA"/>
        </w:rPr>
      </w:pPr>
      <w:r>
        <w:rPr>
          <w:lang w:val="uk-UA"/>
        </w:rPr>
        <w:t>де</w:t>
      </w:r>
      <w:r w:rsidR="00DE2AF3" w:rsidRPr="00D15F91">
        <w:rPr>
          <w:lang w:val="uk-UA"/>
        </w:rPr>
        <w:t xml:space="preserve"> </w:t>
      </w:r>
      <w:r w:rsidR="00743479" w:rsidRPr="00D15F91">
        <w:rPr>
          <w:lang w:val="uk-UA"/>
        </w:rPr>
        <w:fldChar w:fldCharType="begin"/>
      </w:r>
      <w:r w:rsidR="00DE2AF3" w:rsidRPr="00D15F91">
        <w:rPr>
          <w:lang w:val="uk-UA"/>
        </w:rPr>
        <w:instrText xml:space="preserve"> QUOTE </w:instrText>
      </w:r>
      <w:r w:rsidR="00F124B2">
        <w:rPr>
          <w:position w:val="-6"/>
          <w:lang w:val="uk-UA"/>
        </w:rPr>
        <w:pict>
          <v:shape id="_x0000_i1107" type="#_x0000_t75" style="width:16.7pt;height:14.4pt" equationxml="&lt;">
            <v:imagedata r:id="rId126" o:title="" chromakey="white"/>
          </v:shape>
        </w:pict>
      </w:r>
      <w:r w:rsidR="00DE2AF3" w:rsidRPr="00D15F91">
        <w:rPr>
          <w:lang w:val="uk-UA"/>
        </w:rPr>
        <w:instrText xml:space="preserve"> </w:instrText>
      </w:r>
      <w:r w:rsidR="00743479" w:rsidRPr="00D15F91">
        <w:rPr>
          <w:lang w:val="uk-UA"/>
        </w:rPr>
        <w:fldChar w:fldCharType="separate"/>
      </w:r>
      <w:r w:rsidR="001D630F">
        <w:rPr>
          <w:position w:val="-6"/>
          <w:lang w:val="en-US"/>
        </w:rPr>
        <w:t>F</w:t>
      </w:r>
      <w:r w:rsidR="001D630F" w:rsidRPr="001D630F">
        <w:rPr>
          <w:position w:val="-6"/>
          <w:vertAlign w:val="subscript"/>
          <w:lang w:val="uk-UA"/>
        </w:rPr>
        <w:t>ГЗ</w:t>
      </w:r>
      <w:r w:rsidR="00743479" w:rsidRPr="00D15F91">
        <w:rPr>
          <w:lang w:val="uk-UA"/>
        </w:rPr>
        <w:fldChar w:fldCharType="end"/>
      </w:r>
      <w:r w:rsidR="00DE2AF3" w:rsidRPr="00D15F91">
        <w:rPr>
          <w:lang w:val="uk-UA"/>
        </w:rPr>
        <w:t xml:space="preserve"> – гідродинамічна сила, що діє на золотник </w:t>
      </w:r>
      <w:r w:rsidR="00743479" w:rsidRPr="00D15F91">
        <w:rPr>
          <w:lang w:val="uk-UA"/>
        </w:rPr>
        <w:fldChar w:fldCharType="begin"/>
      </w:r>
      <w:r w:rsidR="00DE2AF3" w:rsidRPr="00D15F91">
        <w:rPr>
          <w:lang w:val="uk-UA"/>
        </w:rPr>
        <w:instrText xml:space="preserve"> QUOTE </w:instrText>
      </w:r>
      <w:r w:rsidR="00F124B2">
        <w:rPr>
          <w:position w:val="-6"/>
          <w:lang w:val="uk-UA"/>
        </w:rPr>
        <w:pict>
          <v:shape id="_x0000_i1108" type="#_x0000_t75" style="width:62.8pt;height:14.4pt" equationxml="&lt;">
            <v:imagedata r:id="rId127" o:title="" chromakey="white"/>
          </v:shape>
        </w:pict>
      </w:r>
      <w:r w:rsidR="00DE2AF3" w:rsidRPr="00D15F91">
        <w:rPr>
          <w:lang w:val="uk-UA"/>
        </w:rPr>
        <w:instrText xml:space="preserve"> </w:instrText>
      </w:r>
      <w:r w:rsidR="00743479" w:rsidRPr="00D15F91">
        <w:rPr>
          <w:lang w:val="uk-UA"/>
        </w:rPr>
        <w:fldChar w:fldCharType="separate"/>
      </w:r>
      <w:r w:rsidR="00F124B2">
        <w:rPr>
          <w:position w:val="-6"/>
          <w:lang w:val="uk-UA"/>
        </w:rPr>
        <w:pict>
          <v:shape id="_x0000_i1109" type="#_x0000_t75" style="width:63.35pt;height:14.4pt" equationxml="&lt;">
            <v:imagedata r:id="rId127" o:title="" chromakey="white"/>
          </v:shape>
        </w:pict>
      </w:r>
      <w:r w:rsidR="00743479" w:rsidRPr="00D15F91">
        <w:rPr>
          <w:lang w:val="uk-UA"/>
        </w:rPr>
        <w:fldChar w:fldCharType="end"/>
      </w:r>
      <w:r w:rsidR="00456684">
        <w:rPr>
          <w:lang w:val="uk-UA"/>
        </w:rPr>
        <w:t>;</w:t>
      </w:r>
      <w:r>
        <w:rPr>
          <w:lang w:val="uk-UA"/>
        </w:rPr>
        <w:t xml:space="preserve">         </w:t>
      </w:r>
      <w:r w:rsidR="00743479" w:rsidRPr="00D15F91">
        <w:rPr>
          <w:lang w:val="uk-UA"/>
        </w:rPr>
        <w:fldChar w:fldCharType="begin"/>
      </w:r>
      <w:r w:rsidR="00DE2AF3" w:rsidRPr="00D15F91">
        <w:rPr>
          <w:lang w:val="uk-UA"/>
        </w:rPr>
        <w:instrText xml:space="preserve"> QUOTE </w:instrText>
      </w:r>
      <w:r w:rsidR="00F124B2">
        <w:rPr>
          <w:position w:val="-6"/>
          <w:lang w:val="uk-UA"/>
        </w:rPr>
        <w:pict>
          <v:shape id="_x0000_i1110" type="#_x0000_t75" style="width:19pt;height:14.4pt" equationxml="&lt;">
            <v:imagedata r:id="rId128" o:title="" chromakey="white"/>
          </v:shape>
        </w:pict>
      </w:r>
      <w:r w:rsidR="00DE2AF3" w:rsidRPr="00D15F91">
        <w:rPr>
          <w:lang w:val="uk-UA"/>
        </w:rPr>
        <w:instrText xml:space="preserve"> </w:instrText>
      </w:r>
      <w:r w:rsidR="00743479" w:rsidRPr="00D15F91">
        <w:rPr>
          <w:lang w:val="uk-UA"/>
        </w:rPr>
        <w:fldChar w:fldCharType="separate"/>
      </w:r>
      <w:r w:rsidR="00F124B2">
        <w:rPr>
          <w:position w:val="-6"/>
          <w:lang w:val="uk-UA"/>
        </w:rPr>
        <w:pict>
          <v:shape id="_x0000_i1111" type="#_x0000_t75" style="width:19pt;height:14.4pt" equationxml="&lt;">
            <v:imagedata r:id="rId128" o:title="" chromakey="white"/>
          </v:shape>
        </w:pict>
      </w:r>
      <w:r w:rsidR="00743479" w:rsidRPr="00D15F91">
        <w:rPr>
          <w:lang w:val="uk-UA"/>
        </w:rPr>
        <w:fldChar w:fldCharType="end"/>
      </w:r>
      <w:r w:rsidR="00DE2AF3" w:rsidRPr="00D15F91">
        <w:rPr>
          <w:lang w:val="uk-UA"/>
        </w:rPr>
        <w:t xml:space="preserve"> – сила, </w:t>
      </w:r>
      <w:r>
        <w:rPr>
          <w:lang w:val="uk-UA"/>
        </w:rPr>
        <w:t>обумовлена дією пружини зворотн</w:t>
      </w:r>
      <w:r w:rsidR="00DE2AF3" w:rsidRPr="00D15F91">
        <w:rPr>
          <w:lang w:val="uk-UA"/>
        </w:rPr>
        <w:t xml:space="preserve">ого зв`язку </w:t>
      </w:r>
      <w:r>
        <w:rPr>
          <w:lang w:val="uk-UA"/>
        </w:rPr>
        <w:t xml:space="preserve">  </w:t>
      </w:r>
      <w:r w:rsidR="00743479" w:rsidRPr="00D15F91">
        <w:rPr>
          <w:lang w:val="uk-UA"/>
        </w:rPr>
        <w:fldChar w:fldCharType="begin"/>
      </w:r>
      <w:r w:rsidR="00DE2AF3" w:rsidRPr="00D15F91">
        <w:rPr>
          <w:lang w:val="uk-UA"/>
        </w:rPr>
        <w:instrText xml:space="preserve"> QUOTE </w:instrText>
      </w:r>
      <w:r w:rsidR="00F124B2">
        <w:rPr>
          <w:position w:val="-6"/>
          <w:lang w:val="uk-UA"/>
        </w:rPr>
        <w:pict>
          <v:shape id="_x0000_i1112" type="#_x0000_t75" style="width:116.95pt;height:14.4pt" equationxml="&lt;">
            <v:imagedata r:id="rId129" o:title="" chromakey="white"/>
          </v:shape>
        </w:pict>
      </w:r>
      <w:r w:rsidR="00DE2AF3" w:rsidRPr="00D15F91">
        <w:rPr>
          <w:lang w:val="uk-UA"/>
        </w:rPr>
        <w:instrText xml:space="preserve"> </w:instrText>
      </w:r>
      <w:r w:rsidR="00743479" w:rsidRPr="00D15F91">
        <w:rPr>
          <w:lang w:val="uk-UA"/>
        </w:rPr>
        <w:fldChar w:fldCharType="separate"/>
      </w:r>
      <w:r w:rsidR="00F124B2">
        <w:rPr>
          <w:position w:val="-6"/>
          <w:lang w:val="uk-UA"/>
        </w:rPr>
        <w:pict>
          <v:shape id="_x0000_i1113" type="#_x0000_t75" style="width:116.95pt;height:14.4pt" equationxml="&lt;">
            <v:imagedata r:id="rId129" o:title="" chromakey="white"/>
          </v:shape>
        </w:pict>
      </w:r>
      <w:r w:rsidR="00743479" w:rsidRPr="00D15F91">
        <w:rPr>
          <w:lang w:val="uk-UA"/>
        </w:rPr>
        <w:fldChar w:fldCharType="end"/>
      </w:r>
      <w:r w:rsidR="00DE2AF3" w:rsidRPr="00D15F91">
        <w:rPr>
          <w:lang w:val="uk-UA"/>
        </w:rPr>
        <w:t xml:space="preserve">, </w:t>
      </w:r>
    </w:p>
    <w:p w:rsidR="00DE2AF3" w:rsidRPr="00D15F91" w:rsidRDefault="00DE2AF3" w:rsidP="00456684">
      <w:pPr>
        <w:ind w:firstLine="426"/>
        <w:jc w:val="both"/>
        <w:rPr>
          <w:lang w:val="uk-UA"/>
        </w:rPr>
      </w:pPr>
      <w:r w:rsidRPr="00D15F91">
        <w:rPr>
          <w:lang w:val="uk-UA"/>
        </w:rPr>
        <w:t>де</w:t>
      </w:r>
      <w:r w:rsidR="001D630F">
        <w:rPr>
          <w:lang w:val="uk-UA"/>
        </w:rPr>
        <w:t xml:space="preserve"> </w:t>
      </w:r>
      <w:r w:rsidRPr="00D15F91">
        <w:rPr>
          <w:lang w:val="uk-UA"/>
        </w:rPr>
        <w:t xml:space="preserve"> </w:t>
      </w:r>
      <w:r w:rsidR="00743479" w:rsidRPr="00D15F91">
        <w:rPr>
          <w:lang w:val="uk-UA"/>
        </w:rPr>
        <w:fldChar w:fldCharType="begin"/>
      </w:r>
      <w:r w:rsidRPr="00D15F91">
        <w:rPr>
          <w:lang w:val="uk-UA"/>
        </w:rPr>
        <w:instrText xml:space="preserve"> QUOTE </w:instrText>
      </w:r>
      <w:r w:rsidR="00F124B2">
        <w:rPr>
          <w:position w:val="-6"/>
          <w:lang w:val="uk-UA"/>
        </w:rPr>
        <w:pict>
          <v:shape id="_x0000_i1114" type="#_x0000_t75" style="width:12.1pt;height:14.4pt" equationxml="&lt;">
            <v:imagedata r:id="rId130" o:title="" chromakey="white"/>
          </v:shape>
        </w:pict>
      </w:r>
      <w:r w:rsidRPr="00D15F91">
        <w:rPr>
          <w:lang w:val="uk-UA"/>
        </w:rPr>
        <w:instrText xml:space="preserve"> </w:instrText>
      </w:r>
      <w:r w:rsidR="00743479" w:rsidRPr="00D15F91">
        <w:rPr>
          <w:lang w:val="uk-UA"/>
        </w:rPr>
        <w:fldChar w:fldCharType="separate"/>
      </w:r>
      <w:r w:rsidR="00F124B2">
        <w:rPr>
          <w:position w:val="-6"/>
          <w:lang w:val="uk-UA"/>
        </w:rPr>
        <w:pict>
          <v:shape id="_x0000_i1115" type="#_x0000_t75" style="width:12.1pt;height:14.4pt" equationxml="&lt;">
            <v:imagedata r:id="rId130" o:title="" chromakey="white"/>
          </v:shape>
        </w:pict>
      </w:r>
      <w:r w:rsidR="00743479" w:rsidRPr="00D15F91">
        <w:rPr>
          <w:lang w:val="uk-UA"/>
        </w:rPr>
        <w:fldChar w:fldCharType="end"/>
      </w:r>
      <w:r w:rsidRPr="00D15F91">
        <w:rPr>
          <w:lang w:val="uk-UA"/>
        </w:rPr>
        <w:t xml:space="preserve"> – довжина робочого вікна керу</w:t>
      </w:r>
      <w:r w:rsidR="00636EC9">
        <w:rPr>
          <w:lang w:val="uk-UA"/>
        </w:rPr>
        <w:t>вального</w:t>
      </w:r>
      <w:r w:rsidRPr="00D15F91">
        <w:rPr>
          <w:lang w:val="uk-UA"/>
        </w:rPr>
        <w:t xml:space="preserve"> дроселя золотника.</w:t>
      </w:r>
    </w:p>
    <w:p w:rsidR="00DE2AF3" w:rsidRPr="00D15F91" w:rsidRDefault="00636EC9" w:rsidP="001D630F">
      <w:pPr>
        <w:ind w:firstLine="284"/>
        <w:jc w:val="both"/>
        <w:rPr>
          <w:lang w:val="uk-UA"/>
        </w:rPr>
      </w:pPr>
      <w:r>
        <w:rPr>
          <w:lang w:val="uk-UA"/>
        </w:rPr>
        <w:t>На</w:t>
      </w:r>
      <w:r w:rsidR="00DE2AF3" w:rsidRPr="00D15F91">
        <w:rPr>
          <w:lang w:val="uk-UA"/>
        </w:rPr>
        <w:t xml:space="preserve">ведені вище рівняння можна спростити, якщо знехтувати </w:t>
      </w:r>
      <w:r w:rsidR="00743479" w:rsidRPr="00D15F91">
        <w:rPr>
          <w:lang w:val="uk-UA"/>
        </w:rPr>
        <w:fldChar w:fldCharType="begin"/>
      </w:r>
      <w:r w:rsidR="00DE2AF3" w:rsidRPr="00D15F91">
        <w:rPr>
          <w:lang w:val="uk-UA"/>
        </w:rPr>
        <w:instrText xml:space="preserve"> QUOTE </w:instrText>
      </w:r>
      <w:r w:rsidR="00F124B2">
        <w:rPr>
          <w:position w:val="-6"/>
          <w:lang w:val="uk-UA"/>
        </w:rPr>
        <w:pict>
          <v:shape id="_x0000_i1116" type="#_x0000_t75" style="width:47.8pt;height:14.4pt" equationxml="&lt;">
            <v:imagedata r:id="rId131" o:title="" chromakey="white"/>
          </v:shape>
        </w:pict>
      </w:r>
      <w:r w:rsidR="00DE2AF3" w:rsidRPr="00D15F91">
        <w:rPr>
          <w:lang w:val="uk-UA"/>
        </w:rPr>
        <w:instrText xml:space="preserve"> </w:instrText>
      </w:r>
      <w:r w:rsidR="00743479" w:rsidRPr="00D15F91">
        <w:rPr>
          <w:lang w:val="uk-UA"/>
        </w:rPr>
        <w:fldChar w:fldCharType="separate"/>
      </w:r>
      <w:r w:rsidR="00F124B2">
        <w:rPr>
          <w:position w:val="-6"/>
          <w:lang w:val="uk-UA"/>
        </w:rPr>
        <w:pict>
          <v:shape id="_x0000_i1117" type="#_x0000_t75" style="width:47.8pt;height:14.4pt" equationxml="&lt;">
            <v:imagedata r:id="rId131" o:title="" chromakey="white"/>
          </v:shape>
        </w:pict>
      </w:r>
      <w:r w:rsidR="00743479" w:rsidRPr="00D15F91">
        <w:rPr>
          <w:lang w:val="uk-UA"/>
        </w:rPr>
        <w:fldChar w:fldCharType="end"/>
      </w:r>
      <w:r w:rsidR="00DE2AF3" w:rsidRPr="00D15F91">
        <w:rPr>
          <w:lang w:val="uk-UA"/>
        </w:rPr>
        <w:t xml:space="preserve"> у зв`язку з тим, що вони малі порівнян</w:t>
      </w:r>
      <w:r>
        <w:rPr>
          <w:lang w:val="uk-UA"/>
        </w:rPr>
        <w:t>о</w:t>
      </w:r>
      <w:r w:rsidR="00DE2AF3" w:rsidRPr="00D15F91">
        <w:rPr>
          <w:lang w:val="uk-UA"/>
        </w:rPr>
        <w:t xml:space="preserve"> з рештою.</w:t>
      </w:r>
    </w:p>
    <w:p w:rsidR="00DE2AF3" w:rsidRPr="00D15F91" w:rsidRDefault="00636EC9" w:rsidP="001D630F">
      <w:pPr>
        <w:ind w:firstLine="284"/>
        <w:jc w:val="both"/>
        <w:rPr>
          <w:lang w:val="uk-UA"/>
        </w:rPr>
      </w:pPr>
      <w:r>
        <w:rPr>
          <w:lang w:val="uk-UA"/>
        </w:rPr>
        <w:t>Зусилля пружини зворотн</w:t>
      </w:r>
      <w:r w:rsidR="00DE2AF3" w:rsidRPr="00D15F91">
        <w:rPr>
          <w:lang w:val="uk-UA"/>
        </w:rPr>
        <w:t>ого зв`язку</w:t>
      </w:r>
      <w:r w:rsidR="001D630F">
        <w:rPr>
          <w:lang w:val="uk-UA"/>
        </w:rPr>
        <w:t xml:space="preserve"> </w:t>
      </w:r>
      <w:r w:rsidR="001D630F">
        <w:rPr>
          <w:lang w:val="en-US"/>
        </w:rPr>
        <w:t>F</w:t>
      </w:r>
      <w:r w:rsidR="001D630F" w:rsidRPr="001D630F">
        <w:rPr>
          <w:vertAlign w:val="subscript"/>
          <w:lang w:val="uk-UA"/>
        </w:rPr>
        <w:t>О.С</w:t>
      </w:r>
      <w:r>
        <w:rPr>
          <w:vertAlign w:val="subscript"/>
          <w:lang w:val="uk-UA"/>
        </w:rPr>
        <w:t xml:space="preserve"> </w:t>
      </w:r>
      <w:r w:rsidR="001D630F">
        <w:rPr>
          <w:lang w:val="uk-UA"/>
        </w:rPr>
        <w:sym w:font="Symbol" w:char="F0A3"/>
      </w:r>
      <w:r>
        <w:rPr>
          <w:lang w:val="uk-UA"/>
        </w:rPr>
        <w:t xml:space="preserve"> </w:t>
      </w:r>
      <w:r w:rsidR="001D630F">
        <w:rPr>
          <w:lang w:val="uk-UA"/>
        </w:rPr>
        <w:t xml:space="preserve">0,05 </w:t>
      </w:r>
      <w:r w:rsidR="001D630F" w:rsidRPr="00D15F91">
        <w:rPr>
          <w:lang w:val="uk-UA"/>
        </w:rPr>
        <w:t>–</w:t>
      </w:r>
      <w:r w:rsidR="001D630F">
        <w:rPr>
          <w:lang w:val="uk-UA"/>
        </w:rPr>
        <w:t xml:space="preserve"> 0,09 Н, </w:t>
      </w:r>
      <w:r w:rsidR="00DE2AF3" w:rsidRPr="00D15F91">
        <w:rPr>
          <w:lang w:val="uk-UA"/>
        </w:rPr>
        <w:t xml:space="preserve"> </w:t>
      </w:r>
      <w:r w:rsidR="001D630F">
        <w:rPr>
          <w:lang w:val="uk-UA"/>
        </w:rPr>
        <w:t>а</w:t>
      </w:r>
      <w:r w:rsidR="00DE2AF3" w:rsidRPr="00D15F91">
        <w:rPr>
          <w:lang w:val="uk-UA"/>
        </w:rPr>
        <w:t xml:space="preserve"> гідродинамічна реакція на золотник робочого пото</w:t>
      </w:r>
      <w:r>
        <w:rPr>
          <w:lang w:val="uk-UA"/>
        </w:rPr>
        <w:t>ку рідини, що надходить у гідро</w:t>
      </w:r>
      <w:r w:rsidR="00DE2AF3" w:rsidRPr="00D15F91">
        <w:rPr>
          <w:lang w:val="uk-UA"/>
        </w:rPr>
        <w:t>двигун дорівнює</w:t>
      </w:r>
      <w:r w:rsidR="001D630F">
        <w:rPr>
          <w:lang w:val="uk-UA"/>
        </w:rPr>
        <w:t xml:space="preserve"> </w:t>
      </w:r>
      <w:r w:rsidR="001D630F">
        <w:rPr>
          <w:lang w:val="en-US"/>
        </w:rPr>
        <w:t>F</w:t>
      </w:r>
      <w:r w:rsidR="001D630F" w:rsidRPr="001D630F">
        <w:rPr>
          <w:vertAlign w:val="subscript"/>
          <w:lang w:val="uk-UA"/>
        </w:rPr>
        <w:t>О.С</w:t>
      </w:r>
      <w:r>
        <w:rPr>
          <w:vertAlign w:val="subscript"/>
          <w:lang w:val="uk-UA"/>
        </w:rPr>
        <w:t xml:space="preserve"> </w:t>
      </w:r>
      <w:r w:rsidR="001D630F">
        <w:rPr>
          <w:lang w:val="uk-UA"/>
        </w:rPr>
        <w:sym w:font="Symbol" w:char="F0A3"/>
      </w:r>
      <w:r>
        <w:rPr>
          <w:lang w:val="uk-UA"/>
        </w:rPr>
        <w:t xml:space="preserve"> </w:t>
      </w:r>
      <w:r w:rsidR="001D630F">
        <w:rPr>
          <w:lang w:val="uk-UA"/>
        </w:rPr>
        <w:t>2 – 4 Н.</w:t>
      </w:r>
    </w:p>
    <w:p w:rsidR="00DE2AF3" w:rsidRDefault="00DE2AF3" w:rsidP="001D630F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Якщо врахувати, що сила тиску рідини в діагоналі на торці золотника дорівнює </w:t>
      </w:r>
      <w:r w:rsidR="001D630F">
        <w:rPr>
          <w:lang w:val="uk-UA"/>
        </w:rPr>
        <w:t>100</w:t>
      </w:r>
      <w:r w:rsidR="001D630F" w:rsidRPr="00D15F91">
        <w:rPr>
          <w:lang w:val="uk-UA"/>
        </w:rPr>
        <w:t>–</w:t>
      </w:r>
      <w:r w:rsidR="001D630F">
        <w:rPr>
          <w:lang w:val="uk-UA"/>
        </w:rPr>
        <w:t>150 Н,</w:t>
      </w:r>
      <w:r w:rsidRPr="00D15F91">
        <w:rPr>
          <w:lang w:val="uk-UA"/>
        </w:rPr>
        <w:t xml:space="preserve"> то значення</w:t>
      </w:r>
      <w:r w:rsidR="00636EC9">
        <w:rPr>
          <w:lang w:val="uk-UA"/>
        </w:rPr>
        <w:t>ми</w:t>
      </w:r>
      <w:r w:rsidRPr="00D15F91">
        <w:rPr>
          <w:lang w:val="uk-UA"/>
        </w:rPr>
        <w:t xml:space="preserve"> </w:t>
      </w:r>
      <w:r w:rsidR="00743479" w:rsidRPr="00D15F91">
        <w:rPr>
          <w:lang w:val="uk-UA"/>
        </w:rPr>
        <w:fldChar w:fldCharType="begin"/>
      </w:r>
      <w:r w:rsidRPr="00D15F91">
        <w:rPr>
          <w:lang w:val="uk-UA"/>
        </w:rPr>
        <w:instrText xml:space="preserve"> QUOTE </w:instrText>
      </w:r>
      <w:r w:rsidR="00F124B2">
        <w:rPr>
          <w:position w:val="-6"/>
          <w:lang w:val="uk-UA"/>
        </w:rPr>
        <w:pict>
          <v:shape id="_x0000_i1118" type="#_x0000_t75" style="width:43.8pt;height:14.4pt" equationxml="&lt;">
            <v:imagedata r:id="rId132" o:title="" chromakey="white"/>
          </v:shape>
        </w:pict>
      </w:r>
      <w:r w:rsidRPr="00D15F91">
        <w:rPr>
          <w:lang w:val="uk-UA"/>
        </w:rPr>
        <w:instrText xml:space="preserve"> </w:instrText>
      </w:r>
      <w:r w:rsidR="00743479" w:rsidRPr="00D15F91">
        <w:rPr>
          <w:lang w:val="uk-UA"/>
        </w:rPr>
        <w:fldChar w:fldCharType="separate"/>
      </w:r>
      <w:r w:rsidR="00F124B2">
        <w:rPr>
          <w:position w:val="-6"/>
          <w:lang w:val="uk-UA"/>
        </w:rPr>
        <w:pict>
          <v:shape id="_x0000_i1119" type="#_x0000_t75" style="width:43.2pt;height:14.4pt" equationxml="&lt;">
            <v:imagedata r:id="rId132" o:title="" chromakey="white"/>
          </v:shape>
        </w:pict>
      </w:r>
      <w:r w:rsidR="00743479" w:rsidRPr="00D15F91">
        <w:rPr>
          <w:lang w:val="uk-UA"/>
        </w:rPr>
        <w:fldChar w:fldCharType="end"/>
      </w:r>
      <w:r w:rsidRPr="00D15F91">
        <w:rPr>
          <w:lang w:val="uk-UA"/>
        </w:rPr>
        <w:t xml:space="preserve"> можна зн</w:t>
      </w:r>
      <w:r w:rsidR="00636EC9">
        <w:rPr>
          <w:lang w:val="uk-UA"/>
        </w:rPr>
        <w:t>ехтувати, і вважати золотник не</w:t>
      </w:r>
      <w:r w:rsidRPr="00D15F91">
        <w:rPr>
          <w:lang w:val="uk-UA"/>
        </w:rPr>
        <w:t>навантаженим, тобто вільно плаваючим, а тиск</w:t>
      </w:r>
      <w:r w:rsidR="001D630F">
        <w:rPr>
          <w:lang w:val="uk-UA"/>
        </w:rPr>
        <w:t xml:space="preserve"> Р</w:t>
      </w:r>
      <w:r w:rsidR="001D630F" w:rsidRPr="001D630F">
        <w:rPr>
          <w:vertAlign w:val="subscript"/>
          <w:lang w:val="uk-UA"/>
        </w:rPr>
        <w:t>Д</w:t>
      </w:r>
      <w:r w:rsidR="00636EC9">
        <w:rPr>
          <w:vertAlign w:val="subscript"/>
          <w:lang w:val="uk-UA"/>
        </w:rPr>
        <w:t xml:space="preserve"> </w:t>
      </w:r>
      <w:r w:rsidR="001D630F">
        <w:rPr>
          <w:lang w:val="uk-UA"/>
        </w:rPr>
        <w:t>=</w:t>
      </w:r>
      <w:r w:rsidR="00636EC9">
        <w:rPr>
          <w:lang w:val="uk-UA"/>
        </w:rPr>
        <w:t xml:space="preserve"> </w:t>
      </w:r>
      <w:r w:rsidR="001D630F">
        <w:rPr>
          <w:lang w:val="uk-UA"/>
        </w:rPr>
        <w:t>Р</w:t>
      </w:r>
      <w:r w:rsidR="001D630F" w:rsidRPr="001D630F">
        <w:rPr>
          <w:vertAlign w:val="subscript"/>
          <w:lang w:val="uk-UA"/>
        </w:rPr>
        <w:t>3</w:t>
      </w:r>
      <w:r w:rsidR="00636EC9">
        <w:rPr>
          <w:vertAlign w:val="subscript"/>
          <w:lang w:val="uk-UA"/>
        </w:rPr>
        <w:t xml:space="preserve"> </w:t>
      </w:r>
      <w:r w:rsidR="001D630F">
        <w:rPr>
          <w:lang w:val="uk-UA"/>
        </w:rPr>
        <w:t>+</w:t>
      </w:r>
      <w:r w:rsidR="00636EC9">
        <w:rPr>
          <w:lang w:val="uk-UA"/>
        </w:rPr>
        <w:t xml:space="preserve"> </w:t>
      </w:r>
      <w:r w:rsidR="001D630F">
        <w:rPr>
          <w:lang w:val="uk-UA"/>
        </w:rPr>
        <w:t>Р</w:t>
      </w:r>
      <w:r w:rsidR="001D630F" w:rsidRPr="001D630F">
        <w:rPr>
          <w:vertAlign w:val="subscript"/>
          <w:lang w:val="uk-UA"/>
        </w:rPr>
        <w:t>4</w:t>
      </w:r>
      <w:r w:rsidR="00636EC9">
        <w:rPr>
          <w:vertAlign w:val="subscript"/>
          <w:lang w:val="uk-UA"/>
        </w:rPr>
        <w:t xml:space="preserve"> </w:t>
      </w:r>
      <w:r w:rsidR="001D630F">
        <w:rPr>
          <w:lang w:val="uk-UA"/>
        </w:rPr>
        <w:t>=</w:t>
      </w:r>
      <w:r w:rsidR="00636EC9">
        <w:rPr>
          <w:lang w:val="uk-UA"/>
        </w:rPr>
        <w:t xml:space="preserve"> </w:t>
      </w:r>
      <w:r w:rsidR="001D630F">
        <w:rPr>
          <w:lang w:val="uk-UA"/>
        </w:rPr>
        <w:t>0.</w:t>
      </w:r>
      <w:r w:rsidRPr="00D15F91">
        <w:rPr>
          <w:lang w:val="uk-UA"/>
        </w:rPr>
        <w:t xml:space="preserve"> Після спрощень отримаємо:</w:t>
      </w:r>
    </w:p>
    <w:p w:rsidR="001D630F" w:rsidRDefault="001D630F" w:rsidP="001D630F">
      <w:pPr>
        <w:ind w:firstLine="284"/>
        <w:jc w:val="both"/>
        <w:rPr>
          <w:lang w:val="uk-UA"/>
        </w:rPr>
      </w:pPr>
    </w:p>
    <w:p w:rsidR="001D630F" w:rsidRPr="00D15F91" w:rsidRDefault="001D630F" w:rsidP="001D630F">
      <w:pPr>
        <w:ind w:firstLine="284"/>
        <w:jc w:val="both"/>
        <w:rPr>
          <w:lang w:val="uk-UA"/>
        </w:rPr>
      </w:pPr>
    </w:p>
    <w:p w:rsidR="00DE2AF3" w:rsidRPr="00D15F91" w:rsidRDefault="00DE2AF3" w:rsidP="001D630F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1) </w:t>
      </w:r>
      <w:r w:rsidR="008B5FC1" w:rsidRPr="00D15F91">
        <w:rPr>
          <w:position w:val="-24"/>
          <w:lang w:val="uk-UA"/>
        </w:rPr>
        <w:object w:dxaOrig="5760" w:dyaOrig="660">
          <v:shape id="_x0000_i1120" type="#_x0000_t75" style="width:4in;height:32.85pt" o:ole="">
            <v:imagedata r:id="rId133" o:title=""/>
          </v:shape>
          <o:OLEObject Type="Embed" ProgID="Equation.DSMT4" ShapeID="_x0000_i1120" DrawAspect="Content" ObjectID="_1443343894" r:id="rId134"/>
        </w:object>
      </w:r>
      <w:r w:rsidR="00636EC9">
        <w:rPr>
          <w:position w:val="-24"/>
          <w:lang w:val="uk-UA"/>
        </w:rPr>
        <w:t>;</w:t>
      </w:r>
    </w:p>
    <w:p w:rsidR="00DE2AF3" w:rsidRPr="00D15F91" w:rsidRDefault="00DE2AF3" w:rsidP="00607438">
      <w:pPr>
        <w:ind w:firstLine="284"/>
        <w:rPr>
          <w:lang w:val="uk-UA"/>
        </w:rPr>
      </w:pPr>
      <w:r w:rsidRPr="00D15F91">
        <w:rPr>
          <w:lang w:val="uk-UA"/>
        </w:rPr>
        <w:t xml:space="preserve">2) </w:t>
      </w:r>
      <w:r w:rsidR="008B5FC1" w:rsidRPr="00D15F91">
        <w:rPr>
          <w:position w:val="-24"/>
          <w:lang w:val="uk-UA"/>
        </w:rPr>
        <w:object w:dxaOrig="1219" w:dyaOrig="620">
          <v:shape id="_x0000_i1121" type="#_x0000_t75" style="width:59.9pt;height:30.55pt" o:ole="">
            <v:imagedata r:id="rId135" o:title=""/>
          </v:shape>
          <o:OLEObject Type="Embed" ProgID="Equation.DSMT4" ShapeID="_x0000_i1121" DrawAspect="Content" ObjectID="_1443343895" r:id="rId136"/>
        </w:object>
      </w:r>
      <w:r w:rsidR="00636EC9">
        <w:rPr>
          <w:position w:val="-24"/>
          <w:lang w:val="uk-UA"/>
        </w:rPr>
        <w:t>,</w:t>
      </w:r>
    </w:p>
    <w:p w:rsidR="001D630F" w:rsidRDefault="001D630F" w:rsidP="00456684">
      <w:pPr>
        <w:ind w:firstLine="284"/>
        <w:rPr>
          <w:lang w:val="uk-UA"/>
        </w:rPr>
      </w:pPr>
      <w:r>
        <w:rPr>
          <w:lang w:val="uk-UA"/>
        </w:rPr>
        <w:t>д</w:t>
      </w:r>
      <w:r w:rsidR="00DE2AF3" w:rsidRPr="00D15F91">
        <w:rPr>
          <w:lang w:val="uk-UA"/>
        </w:rPr>
        <w:t>е</w:t>
      </w:r>
      <w:r>
        <w:rPr>
          <w:lang w:val="uk-UA"/>
        </w:rPr>
        <w:t xml:space="preserve"> </w:t>
      </w:r>
      <w:r>
        <w:rPr>
          <w:lang w:val="en-US"/>
        </w:rPr>
        <w:t>m</w:t>
      </w:r>
      <w:r w:rsidRPr="001D630F">
        <w:rPr>
          <w:vertAlign w:val="subscript"/>
          <w:lang w:val="uk-UA"/>
        </w:rPr>
        <w:t>ЕМП</w:t>
      </w:r>
      <w:r>
        <w:rPr>
          <w:vertAlign w:val="subscript"/>
          <w:lang w:val="uk-UA"/>
        </w:rPr>
        <w:t xml:space="preserve"> </w:t>
      </w:r>
      <w:r w:rsidR="00636EC9">
        <w:rPr>
          <w:vertAlign w:val="subscript"/>
          <w:lang w:val="uk-UA"/>
        </w:rPr>
        <w:t xml:space="preserve"> </w:t>
      </w:r>
      <w:r w:rsidR="00DE2AF3" w:rsidRPr="00D15F91">
        <w:rPr>
          <w:lang w:val="uk-UA"/>
        </w:rPr>
        <w:t>– вага якоря і заслінки ЕМП;</w:t>
      </w:r>
    </w:p>
    <w:p w:rsidR="00DE2AF3" w:rsidRDefault="001D630F" w:rsidP="001D630F">
      <w:pPr>
        <w:rPr>
          <w:lang w:val="uk-UA"/>
        </w:rPr>
      </w:pPr>
      <w:r>
        <w:rPr>
          <w:lang w:val="uk-UA"/>
        </w:rPr>
        <w:t xml:space="preserve">    </w:t>
      </w:r>
      <w:r w:rsidR="00456684">
        <w:rPr>
          <w:lang w:val="uk-UA"/>
        </w:rPr>
        <w:t xml:space="preserve">      </w:t>
      </w:r>
      <w:r w:rsidR="00743479" w:rsidRPr="00D15F91">
        <w:rPr>
          <w:lang w:val="uk-UA"/>
        </w:rPr>
        <w:fldChar w:fldCharType="begin"/>
      </w:r>
      <w:r w:rsidR="00DE2AF3" w:rsidRPr="00D15F91">
        <w:rPr>
          <w:lang w:val="uk-UA"/>
        </w:rPr>
        <w:instrText xml:space="preserve"> QUOTE </w:instrText>
      </w:r>
      <w:r w:rsidR="00F124B2">
        <w:rPr>
          <w:position w:val="-6"/>
          <w:lang w:val="uk-UA"/>
        </w:rPr>
        <w:pict>
          <v:shape id="_x0000_i1122" type="#_x0000_t75" style="width:12.1pt;height:14.4pt" equationxml="&lt;">
            <v:imagedata r:id="rId137" o:title="" chromakey="white"/>
          </v:shape>
        </w:pict>
      </w:r>
      <w:r w:rsidR="00DE2AF3" w:rsidRPr="00D15F91">
        <w:rPr>
          <w:lang w:val="uk-UA"/>
        </w:rPr>
        <w:instrText xml:space="preserve"> </w:instrText>
      </w:r>
      <w:r w:rsidR="00743479" w:rsidRPr="00D15F91">
        <w:rPr>
          <w:lang w:val="uk-UA"/>
        </w:rPr>
        <w:fldChar w:fldCharType="separate"/>
      </w:r>
      <w:r w:rsidR="00F124B2">
        <w:rPr>
          <w:position w:val="-6"/>
          <w:lang w:val="uk-UA"/>
        </w:rPr>
        <w:pict>
          <v:shape id="_x0000_i1123" type="#_x0000_t75" style="width:12.1pt;height:14.4pt" equationxml="&lt;">
            <v:imagedata r:id="rId137" o:title="" chromakey="white"/>
          </v:shape>
        </w:pict>
      </w:r>
      <w:r w:rsidR="00743479" w:rsidRPr="00D15F91">
        <w:rPr>
          <w:lang w:val="uk-UA"/>
        </w:rPr>
        <w:fldChar w:fldCharType="end"/>
      </w:r>
      <w:r w:rsidR="00DE2AF3" w:rsidRPr="00D15F91">
        <w:rPr>
          <w:lang w:val="uk-UA"/>
        </w:rPr>
        <w:t xml:space="preserve">  </w:t>
      </w:r>
      <w:r w:rsidRPr="00D15F91">
        <w:rPr>
          <w:lang w:val="uk-UA"/>
        </w:rPr>
        <w:t>–</w:t>
      </w:r>
      <w:r>
        <w:rPr>
          <w:lang w:val="uk-UA"/>
        </w:rPr>
        <w:t xml:space="preserve"> </w:t>
      </w:r>
      <w:r w:rsidR="00DE2AF3" w:rsidRPr="00D15F91">
        <w:rPr>
          <w:lang w:val="uk-UA"/>
        </w:rPr>
        <w:t xml:space="preserve">силова гідродинамічна дія на </w:t>
      </w:r>
      <w:r w:rsidRPr="00D15F91">
        <w:rPr>
          <w:lang w:val="uk-UA"/>
        </w:rPr>
        <w:t>заслінку</w:t>
      </w:r>
      <w:r w:rsidR="00DE2AF3" w:rsidRPr="00D15F91">
        <w:rPr>
          <w:lang w:val="uk-UA"/>
        </w:rPr>
        <w:t xml:space="preserve"> при</w:t>
      </w:r>
      <w:r>
        <w:rPr>
          <w:lang w:val="uk-UA"/>
        </w:rPr>
        <w:t xml:space="preserve"> Р</w:t>
      </w:r>
      <w:r w:rsidRPr="001D630F">
        <w:rPr>
          <w:vertAlign w:val="subscript"/>
          <w:lang w:val="uk-UA"/>
        </w:rPr>
        <w:t>Д</w:t>
      </w:r>
      <w:r w:rsidR="00636EC9">
        <w:rPr>
          <w:vertAlign w:val="subscript"/>
          <w:lang w:val="uk-UA"/>
        </w:rPr>
        <w:t xml:space="preserve"> </w:t>
      </w:r>
      <w:r>
        <w:rPr>
          <w:lang w:val="uk-UA"/>
        </w:rPr>
        <w:t>=</w:t>
      </w:r>
      <w:r w:rsidR="00636EC9">
        <w:rPr>
          <w:lang w:val="uk-UA"/>
        </w:rPr>
        <w:t xml:space="preserve"> </w:t>
      </w:r>
      <w:r>
        <w:rPr>
          <w:lang w:val="uk-UA"/>
        </w:rPr>
        <w:t>0</w:t>
      </w:r>
      <w:r w:rsidR="00743479" w:rsidRPr="00D15F91">
        <w:rPr>
          <w:lang w:val="uk-UA"/>
        </w:rPr>
        <w:fldChar w:fldCharType="begin"/>
      </w:r>
      <w:r w:rsidR="00DE2AF3" w:rsidRPr="00D15F91">
        <w:rPr>
          <w:lang w:val="uk-UA"/>
        </w:rPr>
        <w:instrText xml:space="preserve"> QUOTE </w:instrText>
      </w:r>
      <w:r w:rsidR="00F124B2">
        <w:rPr>
          <w:position w:val="-9"/>
          <w:lang w:val="uk-UA"/>
        </w:rPr>
        <w:pict>
          <v:shape id="_x0000_i1124" type="#_x0000_t75" style="width:36.85pt;height:15pt" equationxml="&lt;">
            <v:imagedata r:id="rId138" o:title="" chromakey="white"/>
          </v:shape>
        </w:pict>
      </w:r>
      <w:r w:rsidR="00DE2AF3" w:rsidRPr="00D15F91">
        <w:rPr>
          <w:lang w:val="uk-UA"/>
        </w:rPr>
        <w:instrText xml:space="preserve"> </w:instrText>
      </w:r>
      <w:r w:rsidR="00743479" w:rsidRPr="00D15F91">
        <w:rPr>
          <w:lang w:val="uk-UA"/>
        </w:rPr>
        <w:fldChar w:fldCharType="end"/>
      </w:r>
      <w:r w:rsidR="00DE2AF3" w:rsidRPr="00D15F91">
        <w:rPr>
          <w:lang w:val="uk-UA"/>
        </w:rPr>
        <w:t>.</w:t>
      </w:r>
    </w:p>
    <w:p w:rsidR="001D630F" w:rsidRPr="00D15F91" w:rsidRDefault="001D630F" w:rsidP="001D630F">
      <w:pPr>
        <w:rPr>
          <w:lang w:val="uk-UA"/>
        </w:rPr>
      </w:pPr>
    </w:p>
    <w:p w:rsidR="00DE2AF3" w:rsidRPr="00D15F91" w:rsidRDefault="00CB0178" w:rsidP="00CB0178">
      <w:pPr>
        <w:jc w:val="center"/>
        <w:outlineLvl w:val="2"/>
        <w:rPr>
          <w:b/>
          <w:lang w:val="uk-UA"/>
        </w:rPr>
      </w:pPr>
      <w:bookmarkStart w:id="40" w:name="_Toc345656972"/>
      <w:r>
        <w:rPr>
          <w:b/>
          <w:lang w:val="uk-UA"/>
        </w:rPr>
        <w:t>3. </w:t>
      </w:r>
      <w:r w:rsidR="00DE2AF3" w:rsidRPr="00D15F91">
        <w:rPr>
          <w:b/>
          <w:lang w:val="uk-UA"/>
        </w:rPr>
        <w:t>Математична модель ЕГП-2</w:t>
      </w:r>
      <w:bookmarkEnd w:id="40"/>
    </w:p>
    <w:p w:rsidR="00DE2AF3" w:rsidRPr="00D15F91" w:rsidRDefault="00DE2AF3" w:rsidP="008B5FC1">
      <w:pPr>
        <w:ind w:firstLine="284"/>
        <w:jc w:val="both"/>
        <w:rPr>
          <w:lang w:val="uk-UA"/>
        </w:rPr>
      </w:pPr>
      <w:r w:rsidRPr="00D15F91">
        <w:rPr>
          <w:lang w:val="uk-UA"/>
        </w:rPr>
        <w:t>Система рівнянь, що визначає математичну модель ЕГП-2 записується в такому вигляді:</w:t>
      </w:r>
    </w:p>
    <w:p w:rsidR="00DE2AF3" w:rsidRPr="00D15F91" w:rsidRDefault="00CB0178" w:rsidP="00607438">
      <w:pPr>
        <w:ind w:firstLine="284"/>
        <w:rPr>
          <w:lang w:val="uk-UA"/>
        </w:rPr>
      </w:pPr>
      <w:r>
        <w:rPr>
          <w:lang w:val="uk-UA"/>
        </w:rPr>
        <w:t>1</w:t>
      </w:r>
      <w:r w:rsidR="00DE2AF3" w:rsidRPr="00D15F91">
        <w:rPr>
          <w:lang w:val="uk-UA"/>
        </w:rPr>
        <w:t>) похідна тиску в лівій камері керування золотником на основі рівнянь витрат:</w:t>
      </w:r>
    </w:p>
    <w:p w:rsidR="00DE2AF3" w:rsidRPr="00D15F91" w:rsidRDefault="008B5FC1" w:rsidP="00607438">
      <w:pPr>
        <w:ind w:firstLine="284"/>
        <w:rPr>
          <w:lang w:val="uk-UA"/>
        </w:rPr>
      </w:pPr>
      <w:r w:rsidRPr="00D15F91">
        <w:rPr>
          <w:position w:val="-40"/>
          <w:lang w:val="uk-UA"/>
        </w:rPr>
        <w:object w:dxaOrig="8919" w:dyaOrig="920">
          <v:shape id="_x0000_i1125" type="#_x0000_t75" style="width:334.65pt;height:42.05pt" o:ole="">
            <v:imagedata r:id="rId139" o:title=""/>
          </v:shape>
          <o:OLEObject Type="Embed" ProgID="Equation.DSMT4" ShapeID="_x0000_i1125" DrawAspect="Content" ObjectID="_1443343896" r:id="rId140"/>
        </w:object>
      </w:r>
    </w:p>
    <w:p w:rsidR="00DE2AF3" w:rsidRPr="00D15F91" w:rsidRDefault="009D15E6" w:rsidP="00607438">
      <w:pPr>
        <w:ind w:firstLine="284"/>
        <w:rPr>
          <w:lang w:val="uk-UA"/>
        </w:rPr>
      </w:pPr>
      <w:r>
        <w:rPr>
          <w:lang w:val="uk-UA"/>
        </w:rPr>
        <w:t>2</w:t>
      </w:r>
      <w:r w:rsidR="00DE2AF3" w:rsidRPr="00D15F91">
        <w:rPr>
          <w:lang w:val="uk-UA"/>
        </w:rPr>
        <w:t>) похідна тиску в правій камері керування золотником на основі рівнянь витрат:</w:t>
      </w:r>
    </w:p>
    <w:p w:rsidR="00DE2AF3" w:rsidRPr="00D15F91" w:rsidRDefault="008B5FC1" w:rsidP="00607438">
      <w:pPr>
        <w:ind w:firstLine="284"/>
        <w:rPr>
          <w:lang w:val="uk-UA"/>
        </w:rPr>
      </w:pPr>
      <w:r w:rsidRPr="00D15F91">
        <w:rPr>
          <w:position w:val="-40"/>
          <w:lang w:val="uk-UA"/>
        </w:rPr>
        <w:object w:dxaOrig="9220" w:dyaOrig="920">
          <v:shape id="_x0000_i1126" type="#_x0000_t75" style="width:332.35pt;height:42.05pt" o:ole="">
            <v:imagedata r:id="rId141" o:title=""/>
          </v:shape>
          <o:OLEObject Type="Embed" ProgID="Equation.DSMT4" ShapeID="_x0000_i1126" DrawAspect="Content" ObjectID="_1443343897" r:id="rId142"/>
        </w:object>
      </w:r>
      <w:r w:rsidR="009D15E6">
        <w:rPr>
          <w:position w:val="-40"/>
          <w:lang w:val="uk-UA"/>
        </w:rPr>
        <w:t xml:space="preserve">     </w:t>
      </w:r>
      <w:r w:rsidR="00DE2AF3" w:rsidRPr="00D15F91">
        <w:rPr>
          <w:lang w:val="uk-UA"/>
        </w:rPr>
        <w:t>3)</w:t>
      </w:r>
      <w:r w:rsidR="009D15E6">
        <w:rPr>
          <w:lang w:val="uk-UA"/>
        </w:rPr>
        <w:t xml:space="preserve"> р</w:t>
      </w:r>
      <w:r w:rsidR="00DE2AF3" w:rsidRPr="00D15F91">
        <w:rPr>
          <w:lang w:val="uk-UA"/>
        </w:rPr>
        <w:t>івняння руху золотника:</w:t>
      </w:r>
    </w:p>
    <w:p w:rsidR="00DE2AF3" w:rsidRPr="00D15F91" w:rsidRDefault="008B5FC1" w:rsidP="00607438">
      <w:pPr>
        <w:ind w:firstLine="284"/>
        <w:rPr>
          <w:lang w:val="uk-UA"/>
        </w:rPr>
      </w:pPr>
      <w:r w:rsidRPr="00D15F91">
        <w:rPr>
          <w:position w:val="-24"/>
          <w:lang w:val="uk-UA"/>
        </w:rPr>
        <w:object w:dxaOrig="3120" w:dyaOrig="660">
          <v:shape id="_x0000_i1127" type="#_x0000_t75" style="width:156.1pt;height:32.85pt" o:ole="">
            <v:imagedata r:id="rId143" o:title=""/>
          </v:shape>
          <o:OLEObject Type="Embed" ProgID="Equation.DSMT4" ShapeID="_x0000_i1127" DrawAspect="Content" ObjectID="_1443343898" r:id="rId144"/>
        </w:object>
      </w:r>
      <w:r w:rsidR="009D15E6">
        <w:rPr>
          <w:lang w:val="uk-UA"/>
        </w:rPr>
        <w:t>;</w:t>
      </w:r>
    </w:p>
    <w:p w:rsidR="00DE2AF3" w:rsidRPr="00D15F91" w:rsidRDefault="00DE2AF3" w:rsidP="00607438">
      <w:pPr>
        <w:ind w:firstLine="284"/>
        <w:rPr>
          <w:lang w:val="uk-UA"/>
        </w:rPr>
      </w:pPr>
      <w:r w:rsidRPr="00D15F91">
        <w:rPr>
          <w:lang w:val="uk-UA"/>
        </w:rPr>
        <w:t>4)</w:t>
      </w:r>
      <w:r w:rsidR="009D15E6">
        <w:rPr>
          <w:lang w:val="uk-UA"/>
        </w:rPr>
        <w:t xml:space="preserve"> р</w:t>
      </w:r>
      <w:r w:rsidRPr="00D15F91">
        <w:rPr>
          <w:lang w:val="uk-UA"/>
        </w:rPr>
        <w:t>івняння руху якоря-заслінки ЕМП:</w:t>
      </w:r>
    </w:p>
    <w:p w:rsidR="00DE2AF3" w:rsidRPr="00D15F91" w:rsidRDefault="00797C5A" w:rsidP="00607438">
      <w:pPr>
        <w:ind w:firstLine="284"/>
        <w:rPr>
          <w:lang w:val="uk-UA"/>
        </w:rPr>
      </w:pPr>
      <w:r w:rsidRPr="00D15F91">
        <w:rPr>
          <w:position w:val="-24"/>
          <w:lang w:val="uk-UA"/>
        </w:rPr>
        <w:object w:dxaOrig="5640" w:dyaOrig="660">
          <v:shape id="_x0000_i1128" type="#_x0000_t75" style="width:282.25pt;height:32.85pt" o:ole="">
            <v:imagedata r:id="rId145" o:title=""/>
          </v:shape>
          <o:OLEObject Type="Embed" ProgID="Equation.DSMT4" ShapeID="_x0000_i1128" DrawAspect="Content" ObjectID="_1443343899" r:id="rId146"/>
        </w:object>
      </w:r>
      <w:r w:rsidR="009D15E6">
        <w:rPr>
          <w:lang w:val="uk-UA"/>
        </w:rPr>
        <w:t>;</w:t>
      </w:r>
    </w:p>
    <w:p w:rsidR="00DE2AF3" w:rsidRPr="00D15F91" w:rsidRDefault="00DE2AF3" w:rsidP="00607438">
      <w:pPr>
        <w:ind w:firstLine="284"/>
        <w:rPr>
          <w:lang w:val="uk-UA"/>
        </w:rPr>
      </w:pPr>
      <w:r w:rsidRPr="00D15F91">
        <w:rPr>
          <w:lang w:val="uk-UA"/>
        </w:rPr>
        <w:t>5)</w:t>
      </w:r>
      <w:r w:rsidR="009D15E6">
        <w:rPr>
          <w:lang w:val="uk-UA"/>
        </w:rPr>
        <w:t xml:space="preserve"> р</w:t>
      </w:r>
      <w:r w:rsidRPr="00D15F91">
        <w:rPr>
          <w:lang w:val="uk-UA"/>
        </w:rPr>
        <w:t xml:space="preserve">івняння обмеження руху заслінки </w:t>
      </w:r>
      <w:r w:rsidRPr="00D15F91">
        <w:rPr>
          <w:position w:val="-14"/>
          <w:lang w:val="uk-UA"/>
        </w:rPr>
        <w:object w:dxaOrig="1040" w:dyaOrig="400">
          <v:shape id="_x0000_i1129" type="#_x0000_t75" style="width:51.85pt;height:20.15pt" o:ole="">
            <v:imagedata r:id="rId147" o:title=""/>
          </v:shape>
          <o:OLEObject Type="Embed" ProgID="Equation.DSMT4" ShapeID="_x0000_i1129" DrawAspect="Content" ObjectID="_1443343900" r:id="rId148"/>
        </w:object>
      </w:r>
      <w:r w:rsidR="009D15E6">
        <w:rPr>
          <w:lang w:val="uk-UA"/>
        </w:rPr>
        <w:t>;</w:t>
      </w:r>
    </w:p>
    <w:p w:rsidR="00DE2AF3" w:rsidRPr="00D15F91" w:rsidRDefault="00DE2AF3" w:rsidP="00607438">
      <w:pPr>
        <w:ind w:firstLine="284"/>
        <w:rPr>
          <w:lang w:val="uk-UA"/>
        </w:rPr>
      </w:pPr>
      <w:r w:rsidRPr="00D15F91">
        <w:rPr>
          <w:lang w:val="uk-UA"/>
        </w:rPr>
        <w:t>6)</w:t>
      </w:r>
      <w:r w:rsidR="009D15E6">
        <w:rPr>
          <w:lang w:val="uk-UA"/>
        </w:rPr>
        <w:t xml:space="preserve"> р</w:t>
      </w:r>
      <w:r w:rsidRPr="00D15F91">
        <w:rPr>
          <w:lang w:val="uk-UA"/>
        </w:rPr>
        <w:t>івняння електромагнітної ланки керування ЕМП:</w:t>
      </w:r>
    </w:p>
    <w:p w:rsidR="00DE2AF3" w:rsidRPr="00D15F91" w:rsidRDefault="00797C5A" w:rsidP="00607438">
      <w:pPr>
        <w:ind w:firstLine="284"/>
        <w:rPr>
          <w:lang w:val="uk-UA"/>
        </w:rPr>
      </w:pPr>
      <w:r w:rsidRPr="00D15F91">
        <w:rPr>
          <w:position w:val="-24"/>
          <w:lang w:val="uk-UA"/>
        </w:rPr>
        <w:object w:dxaOrig="2680" w:dyaOrig="620">
          <v:shape id="_x0000_i1130" type="#_x0000_t75" style="width:133.05pt;height:30.55pt" o:ole="">
            <v:imagedata r:id="rId149" o:title=""/>
          </v:shape>
          <o:OLEObject Type="Embed" ProgID="Equation.DSMT4" ShapeID="_x0000_i1130" DrawAspect="Content" ObjectID="_1443343901" r:id="rId150"/>
        </w:object>
      </w:r>
      <w:r w:rsidR="009D15E6">
        <w:rPr>
          <w:lang w:val="uk-UA"/>
        </w:rPr>
        <w:t>;</w:t>
      </w:r>
    </w:p>
    <w:p w:rsidR="00DE2AF3" w:rsidRPr="00D15F91" w:rsidRDefault="00DE2AF3" w:rsidP="002A30A5">
      <w:pPr>
        <w:ind w:firstLine="284"/>
        <w:jc w:val="both"/>
        <w:rPr>
          <w:lang w:val="uk-UA"/>
        </w:rPr>
      </w:pPr>
      <w:r w:rsidRPr="00D15F91">
        <w:rPr>
          <w:lang w:val="uk-UA"/>
        </w:rPr>
        <w:t>7)</w:t>
      </w:r>
      <w:r w:rsidR="009D15E6">
        <w:rPr>
          <w:lang w:val="uk-UA"/>
        </w:rPr>
        <w:t xml:space="preserve"> р</w:t>
      </w:r>
      <w:r w:rsidRPr="00D15F91">
        <w:rPr>
          <w:lang w:val="uk-UA"/>
        </w:rPr>
        <w:t>івняння підсилення електромагнітного підсилювача за напрямком:</w:t>
      </w:r>
    </w:p>
    <w:p w:rsidR="00DE2AF3" w:rsidRPr="00D15F91" w:rsidRDefault="00DE2AF3" w:rsidP="009D15E6">
      <w:pPr>
        <w:ind w:firstLine="284"/>
        <w:jc w:val="center"/>
        <w:rPr>
          <w:lang w:val="uk-UA"/>
        </w:rPr>
      </w:pPr>
      <w:r w:rsidRPr="00D15F91">
        <w:rPr>
          <w:position w:val="-12"/>
          <w:lang w:val="uk-UA"/>
        </w:rPr>
        <w:object w:dxaOrig="1200" w:dyaOrig="360">
          <v:shape id="_x0000_i1131" type="#_x0000_t75" style="width:59.9pt;height:17.85pt" o:ole="">
            <v:imagedata r:id="rId151" o:title=""/>
          </v:shape>
          <o:OLEObject Type="Embed" ProgID="Equation.DSMT4" ShapeID="_x0000_i1131" DrawAspect="Content" ObjectID="_1443343902" r:id="rId152"/>
        </w:object>
      </w:r>
      <w:r w:rsidR="009D15E6">
        <w:rPr>
          <w:position w:val="-12"/>
          <w:lang w:val="uk-UA"/>
        </w:rPr>
        <w:t>,</w:t>
      </w:r>
    </w:p>
    <w:p w:rsidR="00DE2AF3" w:rsidRPr="00456684" w:rsidRDefault="00DE2AF3" w:rsidP="00456684">
      <w:pPr>
        <w:ind w:firstLine="426"/>
        <w:jc w:val="both"/>
        <w:rPr>
          <w:lang w:val="uk-UA"/>
        </w:rPr>
      </w:pPr>
      <w:r w:rsidRPr="00D15F91">
        <w:rPr>
          <w:lang w:val="uk-UA"/>
        </w:rPr>
        <w:t>де С</w:t>
      </w:r>
      <w:r w:rsidRPr="00D15F91">
        <w:rPr>
          <w:vertAlign w:val="subscript"/>
          <w:lang w:val="uk-UA"/>
        </w:rPr>
        <w:t xml:space="preserve">ОС </w:t>
      </w:r>
      <w:r w:rsidRPr="00D15F91">
        <w:rPr>
          <w:lang w:val="uk-UA"/>
        </w:rPr>
        <w:t>– коефіцієнт  жорсткості пружини зворотного зв’язку</w:t>
      </w:r>
      <w:r w:rsidR="009D15E6">
        <w:rPr>
          <w:lang w:val="uk-UA"/>
        </w:rPr>
        <w:t>,</w:t>
      </w:r>
      <w:r w:rsidRPr="00D15F91">
        <w:rPr>
          <w:lang w:val="uk-UA"/>
        </w:rPr>
        <w:t xml:space="preserve"> </w:t>
      </w:r>
      <w:r w:rsidR="00456684" w:rsidRPr="00456684">
        <w:rPr>
          <w:lang w:val="uk-UA"/>
        </w:rPr>
        <w:t>з</w:t>
      </w:r>
      <w:r w:rsidRPr="00456684">
        <w:rPr>
          <w:lang w:val="uk-UA"/>
        </w:rPr>
        <w:t>веденого до осі сопел.</w:t>
      </w:r>
    </w:p>
    <w:p w:rsidR="00DE2AF3" w:rsidRPr="00D15F91" w:rsidRDefault="00DE2AF3" w:rsidP="00797C5A">
      <w:pPr>
        <w:ind w:firstLine="284"/>
        <w:jc w:val="both"/>
        <w:rPr>
          <w:lang w:val="uk-UA"/>
        </w:rPr>
      </w:pPr>
      <w:r w:rsidRPr="00D15F91">
        <w:rPr>
          <w:lang w:val="uk-UA"/>
        </w:rPr>
        <w:t>Цей клас ЕГП відрізняється підвищеною надійністю,</w:t>
      </w:r>
      <w:r w:rsidR="009D15E6">
        <w:rPr>
          <w:lang w:val="uk-UA"/>
        </w:rPr>
        <w:t xml:space="preserve"> </w:t>
      </w:r>
      <w:r w:rsidRPr="00D15F91">
        <w:rPr>
          <w:lang w:val="uk-UA"/>
        </w:rPr>
        <w:t>тому що в ньому усунені активні відмови,</w:t>
      </w:r>
      <w:r w:rsidR="009D15E6">
        <w:rPr>
          <w:lang w:val="uk-UA"/>
        </w:rPr>
        <w:t xml:space="preserve"> </w:t>
      </w:r>
      <w:r w:rsidRPr="00D15F91">
        <w:rPr>
          <w:lang w:val="uk-UA"/>
        </w:rPr>
        <w:t>що обумовлені засміченням твердими част</w:t>
      </w:r>
      <w:r w:rsidR="009D15E6">
        <w:rPr>
          <w:lang w:val="uk-UA"/>
        </w:rPr>
        <w:t>ин</w:t>
      </w:r>
      <w:r w:rsidRPr="00D15F91">
        <w:rPr>
          <w:lang w:val="uk-UA"/>
        </w:rPr>
        <w:t>ками мікронних зазорів між соплом та заслінкою.</w:t>
      </w:r>
    </w:p>
    <w:p w:rsidR="00DE2AF3" w:rsidRDefault="00DE2AF3" w:rsidP="00607438">
      <w:pPr>
        <w:ind w:firstLine="284"/>
        <w:rPr>
          <w:lang w:val="uk-UA"/>
        </w:rPr>
      </w:pPr>
    </w:p>
    <w:p w:rsidR="009D15E6" w:rsidRDefault="009D15E6" w:rsidP="00607438">
      <w:pPr>
        <w:ind w:firstLine="284"/>
        <w:rPr>
          <w:lang w:val="uk-UA"/>
        </w:rPr>
      </w:pPr>
    </w:p>
    <w:p w:rsidR="009D15E6" w:rsidRDefault="009D15E6" w:rsidP="00607438">
      <w:pPr>
        <w:ind w:firstLine="284"/>
        <w:rPr>
          <w:lang w:val="uk-UA"/>
        </w:rPr>
      </w:pPr>
    </w:p>
    <w:p w:rsidR="009D15E6" w:rsidRDefault="009D15E6" w:rsidP="00607438">
      <w:pPr>
        <w:ind w:firstLine="284"/>
        <w:rPr>
          <w:lang w:val="uk-UA"/>
        </w:rPr>
      </w:pPr>
    </w:p>
    <w:p w:rsidR="009D15E6" w:rsidRPr="0054429E" w:rsidRDefault="009D15E6" w:rsidP="00607438">
      <w:pPr>
        <w:ind w:firstLine="284"/>
        <w:rPr>
          <w:lang w:val="uk-UA"/>
        </w:rPr>
      </w:pPr>
    </w:p>
    <w:p w:rsidR="00DE2AF3" w:rsidRPr="00D15F91" w:rsidRDefault="00DE2AF3" w:rsidP="009D15E6">
      <w:pPr>
        <w:ind w:firstLine="284"/>
        <w:jc w:val="center"/>
        <w:rPr>
          <w:b/>
          <w:sz w:val="28"/>
          <w:szCs w:val="28"/>
          <w:lang w:val="uk-UA"/>
        </w:rPr>
      </w:pPr>
      <w:bookmarkStart w:id="41" w:name="_Toc345656973"/>
      <w:r w:rsidRPr="00D15F91">
        <w:rPr>
          <w:b/>
          <w:sz w:val="28"/>
          <w:szCs w:val="28"/>
          <w:lang w:val="uk-UA"/>
        </w:rPr>
        <w:lastRenderedPageBreak/>
        <w:t xml:space="preserve">Розділ </w:t>
      </w:r>
      <w:r w:rsidR="009D15E6">
        <w:rPr>
          <w:b/>
          <w:sz w:val="28"/>
          <w:szCs w:val="28"/>
          <w:lang w:val="uk-UA"/>
        </w:rPr>
        <w:t>4</w:t>
      </w:r>
      <w:r w:rsidRPr="00D15F91">
        <w:rPr>
          <w:b/>
          <w:sz w:val="28"/>
          <w:szCs w:val="28"/>
          <w:lang w:val="uk-UA"/>
        </w:rPr>
        <w:t>. Гідравлічні слідку</w:t>
      </w:r>
      <w:r w:rsidR="009D15E6">
        <w:rPr>
          <w:b/>
          <w:sz w:val="28"/>
          <w:szCs w:val="28"/>
          <w:lang w:val="uk-UA"/>
        </w:rPr>
        <w:t>вальні</w:t>
      </w:r>
      <w:r w:rsidRPr="00D15F91">
        <w:rPr>
          <w:b/>
          <w:sz w:val="28"/>
          <w:szCs w:val="28"/>
          <w:lang w:val="uk-UA"/>
        </w:rPr>
        <w:t xml:space="preserve"> приводи</w:t>
      </w:r>
      <w:bookmarkEnd w:id="41"/>
    </w:p>
    <w:p w:rsidR="00DE2AF3" w:rsidRPr="00D15F91" w:rsidRDefault="00DE2AF3" w:rsidP="00046996">
      <w:pPr>
        <w:jc w:val="center"/>
        <w:rPr>
          <w:lang w:val="uk-UA"/>
        </w:rPr>
      </w:pPr>
    </w:p>
    <w:p w:rsidR="00DE2AF3" w:rsidRPr="00D15F91" w:rsidRDefault="00DE2AF3" w:rsidP="00046996">
      <w:pPr>
        <w:jc w:val="center"/>
        <w:outlineLvl w:val="1"/>
        <w:rPr>
          <w:b/>
          <w:lang w:val="uk-UA"/>
        </w:rPr>
      </w:pPr>
      <w:bookmarkStart w:id="42" w:name="_Toc345656974"/>
      <w:r w:rsidRPr="00D15F91">
        <w:rPr>
          <w:b/>
          <w:lang w:val="uk-UA"/>
        </w:rPr>
        <w:t>Лекція 10</w:t>
      </w:r>
      <w:bookmarkEnd w:id="42"/>
    </w:p>
    <w:p w:rsidR="00DE2AF3" w:rsidRPr="00D15F91" w:rsidRDefault="00CC0BF7" w:rsidP="00046996">
      <w:pPr>
        <w:jc w:val="center"/>
        <w:rPr>
          <w:b/>
          <w:lang w:val="uk-UA"/>
        </w:rPr>
      </w:pPr>
      <w:r>
        <w:rPr>
          <w:b/>
          <w:lang w:val="uk-UA"/>
        </w:rPr>
        <w:t>Гідравлічні слідку</w:t>
      </w:r>
      <w:r w:rsidR="009D15E6">
        <w:rPr>
          <w:b/>
          <w:lang w:val="uk-UA"/>
        </w:rPr>
        <w:t>вальні</w:t>
      </w:r>
      <w:r>
        <w:rPr>
          <w:b/>
          <w:lang w:val="uk-UA"/>
        </w:rPr>
        <w:t xml:space="preserve"> </w:t>
      </w:r>
      <w:r w:rsidR="00DE2AF3" w:rsidRPr="00D15F91">
        <w:rPr>
          <w:b/>
          <w:lang w:val="uk-UA"/>
        </w:rPr>
        <w:t>приводи (ГСП)</w:t>
      </w:r>
    </w:p>
    <w:p w:rsidR="00DE2AF3" w:rsidRPr="00D15F91" w:rsidRDefault="00DE2AF3" w:rsidP="00D61226">
      <w:pPr>
        <w:pStyle w:val="a8"/>
        <w:numPr>
          <w:ilvl w:val="0"/>
          <w:numId w:val="7"/>
        </w:numPr>
        <w:tabs>
          <w:tab w:val="left" w:pos="567"/>
        </w:tabs>
        <w:spacing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Загальні відомості про сучасні ГСП</w:t>
      </w:r>
      <w:r w:rsidR="00D61226" w:rsidRPr="00D61226">
        <w:rPr>
          <w:rFonts w:ascii="Times New Roman" w:hAnsi="Times New Roman"/>
          <w:b/>
          <w:sz w:val="24"/>
          <w:szCs w:val="24"/>
        </w:rPr>
        <w:t>.</w:t>
      </w:r>
    </w:p>
    <w:p w:rsidR="00DE2AF3" w:rsidRPr="00D15F91" w:rsidRDefault="00DE2AF3" w:rsidP="00D61226">
      <w:pPr>
        <w:pStyle w:val="a8"/>
        <w:numPr>
          <w:ilvl w:val="0"/>
          <w:numId w:val="7"/>
        </w:numPr>
        <w:tabs>
          <w:tab w:val="left" w:pos="567"/>
        </w:tabs>
        <w:spacing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Класифікація ГСП</w:t>
      </w:r>
      <w:r w:rsidR="00D61226">
        <w:rPr>
          <w:rFonts w:ascii="Times New Roman" w:hAnsi="Times New Roman"/>
          <w:b/>
          <w:sz w:val="24"/>
          <w:szCs w:val="24"/>
          <w:lang w:val="uk-UA"/>
        </w:rPr>
        <w:t>.</w:t>
      </w:r>
    </w:p>
    <w:p w:rsidR="00DE2AF3" w:rsidRPr="00D15F91" w:rsidRDefault="00DE2AF3" w:rsidP="00D61226">
      <w:pPr>
        <w:pStyle w:val="a8"/>
        <w:numPr>
          <w:ilvl w:val="0"/>
          <w:numId w:val="7"/>
        </w:numPr>
        <w:tabs>
          <w:tab w:val="left" w:pos="567"/>
        </w:tabs>
        <w:spacing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Етапи проектування ГСП</w:t>
      </w:r>
      <w:r w:rsidR="00D61226">
        <w:rPr>
          <w:rFonts w:ascii="Times New Roman" w:hAnsi="Times New Roman"/>
          <w:b/>
          <w:sz w:val="24"/>
          <w:szCs w:val="24"/>
          <w:lang w:val="uk-UA"/>
        </w:rPr>
        <w:t>.</w:t>
      </w:r>
    </w:p>
    <w:p w:rsidR="00DE2AF3" w:rsidRPr="00D15F91" w:rsidRDefault="00DE2AF3" w:rsidP="00591058">
      <w:pPr>
        <w:pStyle w:val="3"/>
        <w:numPr>
          <w:ilvl w:val="0"/>
          <w:numId w:val="28"/>
        </w:numPr>
        <w:jc w:val="center"/>
        <w:rPr>
          <w:rFonts w:ascii="Times New Roman" w:hAnsi="Times New Roman"/>
          <w:sz w:val="24"/>
          <w:szCs w:val="24"/>
          <w:lang w:val="uk-UA"/>
        </w:rPr>
      </w:pPr>
      <w:bookmarkStart w:id="43" w:name="_Toc345656975"/>
      <w:r w:rsidRPr="00D15F91">
        <w:rPr>
          <w:rFonts w:ascii="Times New Roman" w:hAnsi="Times New Roman"/>
          <w:sz w:val="24"/>
          <w:szCs w:val="24"/>
          <w:lang w:val="uk-UA"/>
        </w:rPr>
        <w:t>Загальні відомості про сучасні ГСП</w:t>
      </w:r>
      <w:bookmarkEnd w:id="43"/>
    </w:p>
    <w:p w:rsidR="00DE2AF3" w:rsidRPr="00D15F91" w:rsidRDefault="00CC0BF7" w:rsidP="00046996">
      <w:pPr>
        <w:pStyle w:val="a8"/>
        <w:spacing w:line="240" w:lineRule="auto"/>
        <w:ind w:left="0" w:right="-1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Сучасні Г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С</w:t>
      </w:r>
      <w:r>
        <w:rPr>
          <w:rFonts w:ascii="Times New Roman" w:hAnsi="Times New Roman"/>
          <w:sz w:val="24"/>
          <w:szCs w:val="24"/>
          <w:lang w:val="uk-UA"/>
        </w:rPr>
        <w:t>П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застосовують в першу чергу в авіаційних гідросистемах </w:t>
      </w:r>
      <w:r w:rsidR="00D61226">
        <w:rPr>
          <w:rFonts w:ascii="Times New Roman" w:hAnsi="Times New Roman"/>
          <w:sz w:val="24"/>
          <w:szCs w:val="24"/>
          <w:lang w:val="uk-UA"/>
        </w:rPr>
        <w:t>керува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ння. Найбільш сучасними є системи електрогідравлічного дистанційного </w:t>
      </w:r>
      <w:r w:rsidR="00D61226">
        <w:rPr>
          <w:rFonts w:ascii="Times New Roman" w:hAnsi="Times New Roman"/>
          <w:sz w:val="24"/>
          <w:szCs w:val="24"/>
          <w:lang w:val="uk-UA"/>
        </w:rPr>
        <w:t>керування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(СЕД</w:t>
      </w:r>
      <w:r w:rsidR="00D61226">
        <w:rPr>
          <w:rFonts w:ascii="Times New Roman" w:hAnsi="Times New Roman"/>
          <w:sz w:val="24"/>
          <w:szCs w:val="24"/>
          <w:lang w:val="uk-UA"/>
        </w:rPr>
        <w:t>К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), які складаються з потужного виконавчого рульового гідропривода керування, багатоканального резервованого гідропривод</w:t>
      </w:r>
      <w:r w:rsidR="00D61226">
        <w:rPr>
          <w:rFonts w:ascii="Times New Roman" w:hAnsi="Times New Roman"/>
          <w:sz w:val="24"/>
          <w:szCs w:val="24"/>
          <w:lang w:val="uk-UA"/>
        </w:rPr>
        <w:t>а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D61226">
        <w:rPr>
          <w:rFonts w:ascii="Times New Roman" w:hAnsi="Times New Roman"/>
          <w:sz w:val="24"/>
          <w:szCs w:val="24"/>
          <w:lang w:val="uk-UA"/>
        </w:rPr>
        <w:t>керува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ння, </w:t>
      </w:r>
      <w:r w:rsidR="00D61226">
        <w:rPr>
          <w:rFonts w:ascii="Times New Roman" w:hAnsi="Times New Roman"/>
          <w:sz w:val="24"/>
          <w:szCs w:val="24"/>
          <w:lang w:val="uk-UA"/>
        </w:rPr>
        <w:t xml:space="preserve">клерувального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положенням розподільників золотників і систем електричного кола </w:t>
      </w:r>
      <w:r w:rsidR="00D61226">
        <w:rPr>
          <w:rFonts w:ascii="Times New Roman" w:hAnsi="Times New Roman"/>
          <w:sz w:val="24"/>
          <w:szCs w:val="24"/>
          <w:lang w:val="uk-UA"/>
        </w:rPr>
        <w:t>керува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ння. Тільки дистанційна система дозволяє підсумовувати електричні сигнали датчиків ручного штурвального </w:t>
      </w:r>
      <w:r w:rsidR="00D61226">
        <w:rPr>
          <w:rFonts w:ascii="Times New Roman" w:hAnsi="Times New Roman"/>
          <w:sz w:val="24"/>
          <w:szCs w:val="24"/>
          <w:lang w:val="uk-UA"/>
        </w:rPr>
        <w:t>керува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ння з електричними сигналами датчиків стабілізації літального апарат</w:t>
      </w:r>
      <w:r w:rsidR="00D61226">
        <w:rPr>
          <w:rFonts w:ascii="Times New Roman" w:hAnsi="Times New Roman"/>
          <w:sz w:val="24"/>
          <w:szCs w:val="24"/>
          <w:lang w:val="uk-UA"/>
        </w:rPr>
        <w:t>а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. Крім того</w:t>
      </w:r>
      <w:r w:rsidR="00D61226">
        <w:rPr>
          <w:rFonts w:ascii="Times New Roman" w:hAnsi="Times New Roman"/>
          <w:sz w:val="24"/>
          <w:szCs w:val="24"/>
          <w:lang w:val="uk-UA"/>
        </w:rPr>
        <w:t>,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СЕД</w:t>
      </w:r>
      <w:r w:rsidR="00D61226">
        <w:rPr>
          <w:rFonts w:ascii="Times New Roman" w:hAnsi="Times New Roman"/>
          <w:sz w:val="24"/>
          <w:szCs w:val="24"/>
          <w:lang w:val="uk-UA"/>
        </w:rPr>
        <w:t>К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дозволяє порівняно легко </w:t>
      </w:r>
      <w:r w:rsidR="00D61226">
        <w:rPr>
          <w:rFonts w:ascii="Times New Roman" w:hAnsi="Times New Roman"/>
          <w:sz w:val="24"/>
          <w:szCs w:val="24"/>
          <w:lang w:val="uk-UA"/>
        </w:rPr>
        <w:t>ввімкнути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в контур </w:t>
      </w:r>
      <w:r w:rsidR="00D61226">
        <w:rPr>
          <w:rFonts w:ascii="Times New Roman" w:hAnsi="Times New Roman"/>
          <w:sz w:val="24"/>
          <w:szCs w:val="24"/>
          <w:lang w:val="uk-UA"/>
        </w:rPr>
        <w:t>керува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ння </w:t>
      </w:r>
      <w:r w:rsidR="00001CA1" w:rsidRPr="00001CA1">
        <w:rPr>
          <w:rFonts w:ascii="Times New Roman" w:hAnsi="Times New Roman"/>
          <w:sz w:val="24"/>
          <w:szCs w:val="24"/>
          <w:lang w:val="uk-UA"/>
        </w:rPr>
        <w:t>бортову обчислювальну машину (БО</w:t>
      </w:r>
      <w:r w:rsidR="00DE2AF3" w:rsidRPr="00001CA1">
        <w:rPr>
          <w:rFonts w:ascii="Times New Roman" w:hAnsi="Times New Roman"/>
          <w:sz w:val="24"/>
          <w:szCs w:val="24"/>
          <w:lang w:val="uk-UA"/>
        </w:rPr>
        <w:t>М)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і електрогідравлічні коригувальні пристрої, необхідні для поліпшення динамічних характеристик рульового гідропривода. Основною проблемою розроб</w:t>
      </w:r>
      <w:r w:rsidR="00D61226">
        <w:rPr>
          <w:rFonts w:ascii="Times New Roman" w:hAnsi="Times New Roman"/>
          <w:sz w:val="24"/>
          <w:szCs w:val="24"/>
          <w:lang w:val="uk-UA"/>
        </w:rPr>
        <w:t>лення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і проектування СЕД</w:t>
      </w:r>
      <w:r w:rsidR="00D61226">
        <w:rPr>
          <w:rFonts w:ascii="Times New Roman" w:hAnsi="Times New Roman"/>
          <w:sz w:val="24"/>
          <w:szCs w:val="24"/>
          <w:lang w:val="uk-UA"/>
        </w:rPr>
        <w:t>К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є забезпечення високої надійності роботи. Ця проблема вирішується при застосуванні резервованих багатоканальних електрогідравлічних приводів керування, що зберігають свою працездатність при </w:t>
      </w:r>
      <w:r w:rsidR="00485AA8">
        <w:rPr>
          <w:rFonts w:ascii="Times New Roman" w:hAnsi="Times New Roman"/>
          <w:sz w:val="24"/>
          <w:szCs w:val="24"/>
          <w:lang w:val="uk-UA"/>
        </w:rPr>
        <w:t>ви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никненні відмови або комбінації відмов, ймовірність яких вищ</w:t>
      </w:r>
      <w:r w:rsidR="00485AA8">
        <w:rPr>
          <w:rFonts w:ascii="Times New Roman" w:hAnsi="Times New Roman"/>
          <w:sz w:val="24"/>
          <w:szCs w:val="24"/>
          <w:lang w:val="uk-UA"/>
        </w:rPr>
        <w:t>а від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встановлених норм. Розроб</w:t>
      </w:r>
      <w:r w:rsidR="00485AA8">
        <w:rPr>
          <w:rFonts w:ascii="Times New Roman" w:hAnsi="Times New Roman"/>
          <w:sz w:val="24"/>
          <w:szCs w:val="24"/>
          <w:lang w:val="uk-UA"/>
        </w:rPr>
        <w:t>лення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і виробництво багатоканальних резервованих гідроприводів у зв'язку з цим набуває першо</w:t>
      </w:r>
      <w:r w:rsidR="00485AA8">
        <w:rPr>
          <w:rFonts w:ascii="Times New Roman" w:hAnsi="Times New Roman"/>
          <w:sz w:val="24"/>
          <w:szCs w:val="24"/>
          <w:lang w:val="uk-UA"/>
        </w:rPr>
        <w:t>чергового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значення і базується на методах автоматизованого проектування за допомогою ЕОМ. Для цих цілей необхідн</w:t>
      </w:r>
      <w:r w:rsidR="00485AA8">
        <w:rPr>
          <w:rFonts w:ascii="Times New Roman" w:hAnsi="Times New Roman"/>
          <w:sz w:val="24"/>
          <w:szCs w:val="24"/>
          <w:lang w:val="uk-UA"/>
        </w:rPr>
        <w:t>е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розроб</w:t>
      </w:r>
      <w:r w:rsidR="00485AA8">
        <w:rPr>
          <w:rFonts w:ascii="Times New Roman" w:hAnsi="Times New Roman"/>
          <w:sz w:val="24"/>
          <w:szCs w:val="24"/>
          <w:lang w:val="uk-UA"/>
        </w:rPr>
        <w:t>лення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оптимальних математичних модулів та швидкодіючих алгоритмів.</w:t>
      </w:r>
    </w:p>
    <w:p w:rsidR="00DE2AF3" w:rsidRPr="00D15F91" w:rsidRDefault="00DE2AF3" w:rsidP="00591058">
      <w:pPr>
        <w:numPr>
          <w:ilvl w:val="0"/>
          <w:numId w:val="28"/>
        </w:numPr>
        <w:ind w:right="-1"/>
        <w:jc w:val="center"/>
        <w:outlineLvl w:val="2"/>
        <w:rPr>
          <w:b/>
          <w:lang w:val="uk-UA"/>
        </w:rPr>
      </w:pPr>
      <w:bookmarkStart w:id="44" w:name="_Toc345656976"/>
      <w:r w:rsidRPr="00D15F91">
        <w:rPr>
          <w:b/>
          <w:lang w:val="uk-UA"/>
        </w:rPr>
        <w:lastRenderedPageBreak/>
        <w:t>Класифікація ГСП</w:t>
      </w:r>
      <w:bookmarkEnd w:id="44"/>
    </w:p>
    <w:p w:rsidR="00046996" w:rsidRDefault="00DE2AF3" w:rsidP="00046996">
      <w:pPr>
        <w:ind w:right="-1" w:firstLine="284"/>
        <w:jc w:val="both"/>
        <w:rPr>
          <w:lang w:val="uk-UA"/>
        </w:rPr>
      </w:pPr>
      <w:r w:rsidRPr="00D15F91">
        <w:rPr>
          <w:lang w:val="uk-UA"/>
        </w:rPr>
        <w:t>Слідку</w:t>
      </w:r>
      <w:r w:rsidR="00485AA8">
        <w:rPr>
          <w:lang w:val="uk-UA"/>
        </w:rPr>
        <w:t xml:space="preserve">вальні </w:t>
      </w:r>
      <w:r w:rsidRPr="00D15F91">
        <w:rPr>
          <w:lang w:val="uk-UA"/>
        </w:rPr>
        <w:t xml:space="preserve">гідроприводи літальних апаратів </w:t>
      </w:r>
      <w:r w:rsidR="00456684">
        <w:rPr>
          <w:lang w:val="uk-UA"/>
        </w:rPr>
        <w:t>по</w:t>
      </w:r>
      <w:r w:rsidRPr="00D15F91">
        <w:rPr>
          <w:lang w:val="uk-UA"/>
        </w:rPr>
        <w:t>діляють на два класи (</w:t>
      </w:r>
      <w:r w:rsidR="00046996">
        <w:rPr>
          <w:lang w:val="uk-UA"/>
        </w:rPr>
        <w:t>табл.</w:t>
      </w:r>
      <w:r w:rsidRPr="00D15F91">
        <w:rPr>
          <w:lang w:val="uk-UA"/>
        </w:rPr>
        <w:t xml:space="preserve"> </w:t>
      </w:r>
      <w:r w:rsidR="00485AA8">
        <w:rPr>
          <w:lang w:val="uk-UA"/>
        </w:rPr>
        <w:t>10.1</w:t>
      </w:r>
      <w:r w:rsidRPr="00D15F91">
        <w:rPr>
          <w:lang w:val="uk-UA"/>
        </w:rPr>
        <w:t>)</w:t>
      </w:r>
      <w:r w:rsidR="00485AA8">
        <w:rPr>
          <w:lang w:val="uk-UA"/>
        </w:rPr>
        <w:t>.</w:t>
      </w:r>
      <w:r w:rsidRPr="00D15F91">
        <w:rPr>
          <w:lang w:val="uk-UA"/>
        </w:rPr>
        <w:t xml:space="preserve"> </w:t>
      </w:r>
    </w:p>
    <w:p w:rsidR="004701F7" w:rsidRDefault="004701F7" w:rsidP="00046996">
      <w:pPr>
        <w:ind w:right="-1" w:firstLine="284"/>
        <w:jc w:val="both"/>
        <w:rPr>
          <w:lang w:val="uk-UA"/>
        </w:rPr>
      </w:pPr>
    </w:p>
    <w:p w:rsidR="00DE2AF3" w:rsidRPr="00D15F91" w:rsidRDefault="00DE2AF3" w:rsidP="00485AA8">
      <w:pPr>
        <w:ind w:right="-1"/>
        <w:rPr>
          <w:lang w:val="uk-UA"/>
        </w:rPr>
      </w:pPr>
      <w:r w:rsidRPr="00D15F91">
        <w:rPr>
          <w:lang w:val="uk-UA"/>
        </w:rPr>
        <w:t xml:space="preserve">Таблиця </w:t>
      </w:r>
      <w:r w:rsidR="00485AA8">
        <w:rPr>
          <w:lang w:val="uk-UA"/>
        </w:rPr>
        <w:t>10</w:t>
      </w:r>
      <w:r w:rsidRPr="00D15F91">
        <w:rPr>
          <w:lang w:val="uk-UA"/>
        </w:rPr>
        <w:t>.1</w:t>
      </w:r>
      <w:r w:rsidR="00485AA8">
        <w:rPr>
          <w:lang w:val="uk-UA"/>
        </w:rPr>
        <w:t xml:space="preserve"> – </w:t>
      </w:r>
      <w:r w:rsidRPr="00D15F91">
        <w:rPr>
          <w:lang w:val="uk-UA"/>
        </w:rPr>
        <w:t>Технічні параметри СГП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675"/>
        <w:gridCol w:w="824"/>
        <w:gridCol w:w="760"/>
        <w:gridCol w:w="968"/>
        <w:gridCol w:w="1134"/>
        <w:gridCol w:w="995"/>
        <w:gridCol w:w="823"/>
        <w:gridCol w:w="1011"/>
      </w:tblGrid>
      <w:tr w:rsidR="00DE2AF3" w:rsidRPr="00D15F91" w:rsidTr="00023FA6">
        <w:tc>
          <w:tcPr>
            <w:tcW w:w="675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Клас</w:t>
            </w:r>
          </w:p>
        </w:tc>
        <w:tc>
          <w:tcPr>
            <w:tcW w:w="824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Маса рулів і елемен</w:t>
            </w:r>
            <w:r w:rsidR="00485AA8">
              <w:rPr>
                <w:sz w:val="20"/>
                <w:szCs w:val="20"/>
                <w:lang w:val="uk-UA"/>
              </w:rPr>
              <w:t>-</w:t>
            </w:r>
            <w:r w:rsidRPr="00D15F91">
              <w:rPr>
                <w:sz w:val="20"/>
                <w:szCs w:val="20"/>
                <w:lang w:val="uk-UA"/>
              </w:rPr>
              <w:t>тів</w:t>
            </w:r>
            <w:r w:rsidR="00046996">
              <w:rPr>
                <w:sz w:val="20"/>
                <w:szCs w:val="20"/>
                <w:lang w:val="uk-UA"/>
              </w:rPr>
              <w:t xml:space="preserve">  </w:t>
            </w:r>
            <w:r w:rsidRPr="00D15F91">
              <w:rPr>
                <w:sz w:val="20"/>
                <w:szCs w:val="20"/>
                <w:lang w:val="uk-UA"/>
              </w:rPr>
              <w:t>m, кг</w:t>
            </w:r>
          </w:p>
        </w:tc>
        <w:tc>
          <w:tcPr>
            <w:tcW w:w="760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Потуж- ність</w:t>
            </w:r>
          </w:p>
          <w:p w:rsidR="00DE2AF3" w:rsidRPr="00D15F91" w:rsidRDefault="00DE2AF3" w:rsidP="00046996">
            <w:pPr>
              <w:ind w:right="-1" w:firstLine="6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N,</w:t>
            </w:r>
            <w:r w:rsidR="00046996">
              <w:rPr>
                <w:sz w:val="20"/>
                <w:szCs w:val="20"/>
                <w:lang w:val="uk-UA"/>
              </w:rPr>
              <w:t xml:space="preserve">  </w:t>
            </w:r>
            <w:r w:rsidRPr="00D15F91">
              <w:rPr>
                <w:sz w:val="20"/>
                <w:szCs w:val="20"/>
                <w:lang w:val="uk-UA"/>
              </w:rPr>
              <w:t xml:space="preserve"> кВт</w:t>
            </w:r>
          </w:p>
        </w:tc>
        <w:tc>
          <w:tcPr>
            <w:tcW w:w="968" w:type="dxa"/>
          </w:tcPr>
          <w:p w:rsidR="00046996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Пускове зусилля</w:t>
            </w:r>
          </w:p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F,</w:t>
            </w:r>
            <w:r w:rsidR="00046996" w:rsidRPr="00D15F91">
              <w:rPr>
                <w:sz w:val="20"/>
                <w:szCs w:val="20"/>
                <w:lang w:val="uk-UA"/>
              </w:rPr>
              <w:t xml:space="preserve"> </w:t>
            </w:r>
            <w:r w:rsidRPr="00D15F91">
              <w:rPr>
                <w:sz w:val="20"/>
                <w:szCs w:val="20"/>
                <w:lang w:val="uk-UA"/>
              </w:rPr>
              <w:t>Н</w:t>
            </w:r>
          </w:p>
        </w:tc>
        <w:tc>
          <w:tcPr>
            <w:tcW w:w="1134" w:type="dxa"/>
          </w:tcPr>
          <w:p w:rsidR="00DE2AF3" w:rsidRPr="00456684" w:rsidRDefault="00DE2AF3" w:rsidP="00046996">
            <w:pPr>
              <w:ind w:right="-1"/>
              <w:jc w:val="center"/>
              <w:rPr>
                <w:sz w:val="20"/>
                <w:szCs w:val="20"/>
                <w:vertAlign w:val="superscript"/>
                <w:lang w:val="uk-UA"/>
              </w:rPr>
            </w:pPr>
            <w:r w:rsidRPr="00456684">
              <w:rPr>
                <w:sz w:val="20"/>
                <w:szCs w:val="20"/>
                <w:lang w:val="uk-UA"/>
              </w:rPr>
              <w:t>Добротність К, c</w:t>
            </w:r>
            <w:r w:rsidRPr="00456684">
              <w:rPr>
                <w:sz w:val="20"/>
                <w:szCs w:val="20"/>
                <w:vertAlign w:val="superscript"/>
                <w:lang w:val="uk-UA"/>
              </w:rPr>
              <w:t>-1</w:t>
            </w:r>
          </w:p>
        </w:tc>
        <w:tc>
          <w:tcPr>
            <w:tcW w:w="995" w:type="dxa"/>
          </w:tcPr>
          <w:p w:rsidR="00DE2AF3" w:rsidRPr="00D15F91" w:rsidRDefault="00456684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456684">
              <w:rPr>
                <w:sz w:val="20"/>
                <w:szCs w:val="20"/>
                <w:lang w:val="uk-UA"/>
              </w:rPr>
              <w:t>Смуга</w:t>
            </w:r>
            <w:r w:rsidR="00DE2AF3" w:rsidRPr="00456684">
              <w:rPr>
                <w:sz w:val="20"/>
                <w:szCs w:val="20"/>
                <w:lang w:val="uk-UA"/>
              </w:rPr>
              <w:t xml:space="preserve"> пропуска</w:t>
            </w:r>
            <w:r w:rsidR="00485AA8" w:rsidRPr="00456684">
              <w:rPr>
                <w:sz w:val="20"/>
                <w:szCs w:val="20"/>
                <w:lang w:val="uk-UA"/>
              </w:rPr>
              <w:t>-</w:t>
            </w:r>
            <w:r w:rsidR="00DE2AF3" w:rsidRPr="00456684">
              <w:rPr>
                <w:sz w:val="20"/>
                <w:szCs w:val="20"/>
                <w:lang w:val="uk-UA"/>
              </w:rPr>
              <w:t xml:space="preserve">ння </w:t>
            </w:r>
            <w:r w:rsidR="00DE2AF3" w:rsidRPr="00D15F91">
              <w:rPr>
                <w:sz w:val="20"/>
                <w:szCs w:val="20"/>
                <w:lang w:val="uk-UA"/>
              </w:rPr>
              <w:t>частот, Гц</w:t>
            </w:r>
          </w:p>
        </w:tc>
        <w:tc>
          <w:tcPr>
            <w:tcW w:w="823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Витрати рідини</w:t>
            </w:r>
          </w:p>
          <w:p w:rsidR="00DE2AF3" w:rsidRPr="00D15F91" w:rsidRDefault="00DE2AF3" w:rsidP="00046996">
            <w:pPr>
              <w:ind w:right="-1" w:firstLine="3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Q, л/хв</w:t>
            </w:r>
          </w:p>
        </w:tc>
        <w:tc>
          <w:tcPr>
            <w:tcW w:w="1011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Швидкість</w:t>
            </w:r>
          </w:p>
          <w:p w:rsidR="00DE2AF3" w:rsidRPr="00D15F91" w:rsidRDefault="00485AA8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рушійних</w:t>
            </w:r>
            <w:r w:rsidR="00DE2AF3" w:rsidRPr="00D15F91">
              <w:rPr>
                <w:sz w:val="20"/>
                <w:szCs w:val="20"/>
                <w:lang w:val="uk-UA"/>
              </w:rPr>
              <w:t xml:space="preserve"> рулів</w:t>
            </w:r>
          </w:p>
          <w:p w:rsidR="00DE2AF3" w:rsidRPr="00D15F91" w:rsidRDefault="00DE2AF3" w:rsidP="00046996">
            <w:pPr>
              <w:ind w:right="-1" w:firstLine="58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ω, рад/с</w:t>
            </w:r>
          </w:p>
        </w:tc>
      </w:tr>
      <w:tr w:rsidR="00DE2AF3" w:rsidRPr="00D15F91" w:rsidTr="00023FA6">
        <w:trPr>
          <w:trHeight w:val="70"/>
        </w:trPr>
        <w:tc>
          <w:tcPr>
            <w:tcW w:w="675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1</w:t>
            </w:r>
          </w:p>
        </w:tc>
        <w:tc>
          <w:tcPr>
            <w:tcW w:w="824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2</w:t>
            </w:r>
          </w:p>
        </w:tc>
        <w:tc>
          <w:tcPr>
            <w:tcW w:w="760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3</w:t>
            </w:r>
          </w:p>
        </w:tc>
        <w:tc>
          <w:tcPr>
            <w:tcW w:w="968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4</w:t>
            </w:r>
          </w:p>
        </w:tc>
        <w:tc>
          <w:tcPr>
            <w:tcW w:w="1134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995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6</w:t>
            </w:r>
          </w:p>
        </w:tc>
        <w:tc>
          <w:tcPr>
            <w:tcW w:w="823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1011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8</w:t>
            </w:r>
          </w:p>
        </w:tc>
      </w:tr>
      <w:tr w:rsidR="00DE2AF3" w:rsidRPr="00D15F91" w:rsidTr="00023FA6">
        <w:tc>
          <w:tcPr>
            <w:tcW w:w="675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I</w:t>
            </w:r>
          </w:p>
        </w:tc>
        <w:tc>
          <w:tcPr>
            <w:tcW w:w="824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1500</w:t>
            </w:r>
            <w:r w:rsidR="00046996" w:rsidRPr="00D15F91">
              <w:rPr>
                <w:lang w:val="uk-UA"/>
              </w:rPr>
              <w:t>–</w:t>
            </w:r>
            <w:r w:rsidRPr="00D15F91">
              <w:rPr>
                <w:sz w:val="20"/>
                <w:szCs w:val="20"/>
                <w:lang w:val="uk-UA"/>
              </w:rPr>
              <w:t>2000</w:t>
            </w:r>
          </w:p>
        </w:tc>
        <w:tc>
          <w:tcPr>
            <w:tcW w:w="760" w:type="dxa"/>
          </w:tcPr>
          <w:p w:rsidR="00DE2AF3" w:rsidRPr="00D15F91" w:rsidRDefault="00DE2AF3" w:rsidP="00046996">
            <w:pPr>
              <w:ind w:right="-1" w:firstLine="284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3</w:t>
            </w:r>
            <w:r w:rsidR="00046996" w:rsidRPr="00D15F91">
              <w:rPr>
                <w:lang w:val="uk-UA"/>
              </w:rPr>
              <w:t>–</w:t>
            </w:r>
            <w:r w:rsidRPr="00D15F91">
              <w:rPr>
                <w:sz w:val="20"/>
                <w:szCs w:val="20"/>
                <w:lang w:val="uk-UA"/>
              </w:rPr>
              <w:t>30</w:t>
            </w:r>
          </w:p>
        </w:tc>
        <w:tc>
          <w:tcPr>
            <w:tcW w:w="968" w:type="dxa"/>
          </w:tcPr>
          <w:p w:rsidR="00DE2AF3" w:rsidRPr="00D15F91" w:rsidRDefault="00DE2AF3" w:rsidP="00046996">
            <w:pPr>
              <w:ind w:right="-1" w:firstLine="284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7</w:t>
            </w:r>
            <w:r w:rsidR="00046996">
              <w:rPr>
                <w:sz w:val="20"/>
                <w:szCs w:val="20"/>
                <w:lang w:val="uk-UA"/>
              </w:rPr>
              <w:t>·</w:t>
            </w:r>
            <w:r w:rsidRPr="00D15F91">
              <w:rPr>
                <w:sz w:val="20"/>
                <w:szCs w:val="20"/>
                <w:lang w:val="uk-UA"/>
              </w:rPr>
              <w:t>10</w:t>
            </w:r>
            <w:r w:rsidRPr="00D15F91">
              <w:rPr>
                <w:sz w:val="20"/>
                <w:szCs w:val="20"/>
                <w:vertAlign w:val="superscript"/>
                <w:lang w:val="uk-UA"/>
              </w:rPr>
              <w:t>3</w:t>
            </w:r>
            <w:r w:rsidR="00046996" w:rsidRPr="00D15F91">
              <w:rPr>
                <w:lang w:val="uk-UA"/>
              </w:rPr>
              <w:t>–</w:t>
            </w:r>
            <w:r w:rsidRPr="00D15F91">
              <w:rPr>
                <w:sz w:val="20"/>
                <w:szCs w:val="20"/>
                <w:lang w:val="uk-UA"/>
              </w:rPr>
              <w:t>2</w:t>
            </w:r>
            <w:r w:rsidR="00046996">
              <w:rPr>
                <w:sz w:val="20"/>
                <w:szCs w:val="20"/>
                <w:lang w:val="uk-UA"/>
              </w:rPr>
              <w:t>,</w:t>
            </w:r>
            <w:r w:rsidRPr="00D15F91">
              <w:rPr>
                <w:sz w:val="20"/>
                <w:szCs w:val="20"/>
                <w:lang w:val="uk-UA"/>
              </w:rPr>
              <w:t>5</w:t>
            </w:r>
            <w:r w:rsidR="00046996">
              <w:rPr>
                <w:sz w:val="20"/>
                <w:szCs w:val="20"/>
                <w:lang w:val="uk-UA"/>
              </w:rPr>
              <w:t>·</w:t>
            </w:r>
            <w:r w:rsidRPr="00D15F91">
              <w:rPr>
                <w:sz w:val="20"/>
                <w:szCs w:val="20"/>
                <w:lang w:val="uk-UA"/>
              </w:rPr>
              <w:t>10</w:t>
            </w:r>
            <w:r w:rsidRPr="00D15F91">
              <w:rPr>
                <w:sz w:val="20"/>
                <w:szCs w:val="20"/>
                <w:vertAlign w:val="superscript"/>
                <w:lang w:val="uk-UA"/>
              </w:rPr>
              <w:t>5</w:t>
            </w:r>
          </w:p>
        </w:tc>
        <w:tc>
          <w:tcPr>
            <w:tcW w:w="1134" w:type="dxa"/>
          </w:tcPr>
          <w:p w:rsidR="00DE2AF3" w:rsidRPr="00D15F91" w:rsidRDefault="00DE2AF3" w:rsidP="00046996">
            <w:pPr>
              <w:ind w:right="-1" w:firstLine="284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30</w:t>
            </w:r>
          </w:p>
        </w:tc>
        <w:tc>
          <w:tcPr>
            <w:tcW w:w="995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3</w:t>
            </w:r>
            <w:r w:rsidR="00046996" w:rsidRPr="00D15F91">
              <w:rPr>
                <w:lang w:val="uk-UA"/>
              </w:rPr>
              <w:t>–</w:t>
            </w:r>
            <w:r w:rsidRPr="00D15F91">
              <w:rPr>
                <w:sz w:val="20"/>
                <w:szCs w:val="20"/>
                <w:lang w:val="uk-UA"/>
              </w:rPr>
              <w:t>6</w:t>
            </w:r>
          </w:p>
        </w:tc>
        <w:tc>
          <w:tcPr>
            <w:tcW w:w="823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20</w:t>
            </w:r>
            <w:r w:rsidR="00046996" w:rsidRPr="00D15F91">
              <w:rPr>
                <w:lang w:val="uk-UA"/>
              </w:rPr>
              <w:t>–</w:t>
            </w:r>
            <w:r w:rsidRPr="00D15F91">
              <w:rPr>
                <w:sz w:val="20"/>
                <w:szCs w:val="20"/>
                <w:lang w:val="uk-UA"/>
              </w:rPr>
              <w:t>150</w:t>
            </w:r>
          </w:p>
        </w:tc>
        <w:tc>
          <w:tcPr>
            <w:tcW w:w="1011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0</w:t>
            </w:r>
            <w:r w:rsidR="00046996">
              <w:rPr>
                <w:sz w:val="20"/>
                <w:szCs w:val="20"/>
                <w:lang w:val="uk-UA"/>
              </w:rPr>
              <w:t>,</w:t>
            </w:r>
            <w:r w:rsidRPr="00D15F91">
              <w:rPr>
                <w:sz w:val="20"/>
                <w:szCs w:val="20"/>
                <w:lang w:val="uk-UA"/>
              </w:rPr>
              <w:t>4</w:t>
            </w:r>
            <w:r w:rsidR="00046996" w:rsidRPr="00D15F91">
              <w:rPr>
                <w:lang w:val="uk-UA"/>
              </w:rPr>
              <w:t>–</w:t>
            </w:r>
            <w:r w:rsidRPr="00D15F91">
              <w:rPr>
                <w:sz w:val="20"/>
                <w:szCs w:val="20"/>
                <w:lang w:val="uk-UA"/>
              </w:rPr>
              <w:t>0</w:t>
            </w:r>
            <w:r w:rsidR="00046996">
              <w:rPr>
                <w:sz w:val="20"/>
                <w:szCs w:val="20"/>
                <w:lang w:val="uk-UA"/>
              </w:rPr>
              <w:t>,</w:t>
            </w:r>
            <w:r w:rsidRPr="00D15F91">
              <w:rPr>
                <w:sz w:val="20"/>
                <w:szCs w:val="20"/>
                <w:lang w:val="uk-UA"/>
              </w:rPr>
              <w:t>6</w:t>
            </w:r>
          </w:p>
        </w:tc>
      </w:tr>
      <w:tr w:rsidR="00DE2AF3" w:rsidRPr="00D15F91" w:rsidTr="00023FA6">
        <w:tc>
          <w:tcPr>
            <w:tcW w:w="675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II</w:t>
            </w:r>
          </w:p>
        </w:tc>
        <w:tc>
          <w:tcPr>
            <w:tcW w:w="824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&gt;</w:t>
            </w:r>
            <w:r w:rsidR="00485AA8">
              <w:rPr>
                <w:sz w:val="20"/>
                <w:szCs w:val="20"/>
                <w:lang w:val="uk-UA"/>
              </w:rPr>
              <w:t xml:space="preserve"> </w:t>
            </w:r>
            <w:r w:rsidRPr="00D15F91">
              <w:rPr>
                <w:sz w:val="20"/>
                <w:szCs w:val="20"/>
                <w:lang w:val="uk-UA"/>
              </w:rPr>
              <w:t>1000</w:t>
            </w:r>
          </w:p>
        </w:tc>
        <w:tc>
          <w:tcPr>
            <w:tcW w:w="760" w:type="dxa"/>
          </w:tcPr>
          <w:p w:rsidR="00DE2AF3" w:rsidRPr="00D15F91" w:rsidRDefault="00DE2AF3" w:rsidP="00485AA8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0</w:t>
            </w:r>
            <w:r w:rsidR="00046996">
              <w:rPr>
                <w:sz w:val="20"/>
                <w:szCs w:val="20"/>
                <w:lang w:val="uk-UA"/>
              </w:rPr>
              <w:t>,</w:t>
            </w:r>
            <w:r w:rsidRPr="00D15F91">
              <w:rPr>
                <w:sz w:val="20"/>
                <w:szCs w:val="20"/>
                <w:lang w:val="uk-UA"/>
              </w:rPr>
              <w:t>7</w:t>
            </w:r>
            <w:r w:rsidR="00485AA8">
              <w:rPr>
                <w:sz w:val="20"/>
                <w:szCs w:val="20"/>
                <w:lang w:val="uk-UA"/>
              </w:rPr>
              <w:t>–</w:t>
            </w:r>
            <w:r w:rsidRPr="00D15F91">
              <w:rPr>
                <w:sz w:val="20"/>
                <w:szCs w:val="20"/>
                <w:lang w:val="uk-UA"/>
              </w:rPr>
              <w:t>2</w:t>
            </w:r>
            <w:r w:rsidR="00046996">
              <w:rPr>
                <w:sz w:val="20"/>
                <w:szCs w:val="20"/>
                <w:lang w:val="uk-UA"/>
              </w:rPr>
              <w:t>,</w:t>
            </w:r>
            <w:r w:rsidRPr="00D15F91">
              <w:rPr>
                <w:sz w:val="20"/>
                <w:szCs w:val="20"/>
                <w:lang w:val="uk-UA"/>
              </w:rPr>
              <w:t>0</w:t>
            </w:r>
          </w:p>
        </w:tc>
        <w:tc>
          <w:tcPr>
            <w:tcW w:w="968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vertAlign w:val="superscript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&gt;</w:t>
            </w:r>
            <w:r w:rsidR="00485AA8">
              <w:rPr>
                <w:sz w:val="20"/>
                <w:szCs w:val="20"/>
                <w:lang w:val="uk-UA"/>
              </w:rPr>
              <w:t xml:space="preserve"> </w:t>
            </w:r>
            <w:r w:rsidRPr="00D15F91">
              <w:rPr>
                <w:sz w:val="20"/>
                <w:szCs w:val="20"/>
                <w:lang w:val="uk-UA"/>
              </w:rPr>
              <w:t>7</w:t>
            </w:r>
            <w:r w:rsidR="00046996">
              <w:rPr>
                <w:sz w:val="20"/>
                <w:szCs w:val="20"/>
                <w:lang w:val="uk-UA"/>
              </w:rPr>
              <w:t>·</w:t>
            </w:r>
            <w:r w:rsidRPr="00D15F91">
              <w:rPr>
                <w:sz w:val="20"/>
                <w:szCs w:val="20"/>
                <w:lang w:val="uk-UA"/>
              </w:rPr>
              <w:t>10</w:t>
            </w:r>
            <w:r w:rsidRPr="00D15F91">
              <w:rPr>
                <w:sz w:val="20"/>
                <w:szCs w:val="20"/>
                <w:vertAlign w:val="superscript"/>
                <w:lang w:val="uk-UA"/>
              </w:rPr>
              <w:t>3</w:t>
            </w:r>
          </w:p>
        </w:tc>
        <w:tc>
          <w:tcPr>
            <w:tcW w:w="1134" w:type="dxa"/>
          </w:tcPr>
          <w:p w:rsidR="00DE2AF3" w:rsidRPr="00D15F91" w:rsidRDefault="00DE2AF3" w:rsidP="00485AA8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200</w:t>
            </w:r>
            <w:r w:rsidR="00485AA8">
              <w:rPr>
                <w:sz w:val="20"/>
                <w:szCs w:val="20"/>
                <w:lang w:val="uk-UA"/>
              </w:rPr>
              <w:t>–</w:t>
            </w:r>
            <w:r w:rsidRPr="00D15F91">
              <w:rPr>
                <w:sz w:val="20"/>
                <w:szCs w:val="20"/>
                <w:lang w:val="uk-UA"/>
              </w:rPr>
              <w:t>400</w:t>
            </w:r>
          </w:p>
        </w:tc>
        <w:tc>
          <w:tcPr>
            <w:tcW w:w="995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30</w:t>
            </w:r>
            <w:r w:rsidR="00046996" w:rsidRPr="00D15F91">
              <w:rPr>
                <w:lang w:val="uk-UA"/>
              </w:rPr>
              <w:t>–</w:t>
            </w:r>
            <w:r w:rsidRPr="00D15F91">
              <w:rPr>
                <w:sz w:val="20"/>
                <w:szCs w:val="20"/>
                <w:lang w:val="uk-UA"/>
              </w:rPr>
              <w:t>70</w:t>
            </w:r>
          </w:p>
        </w:tc>
        <w:tc>
          <w:tcPr>
            <w:tcW w:w="823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&gt;20</w:t>
            </w:r>
          </w:p>
        </w:tc>
        <w:tc>
          <w:tcPr>
            <w:tcW w:w="1011" w:type="dxa"/>
          </w:tcPr>
          <w:p w:rsidR="00DE2AF3" w:rsidRPr="00D15F91" w:rsidRDefault="00DE2AF3" w:rsidP="00046996">
            <w:pPr>
              <w:ind w:right="-1"/>
              <w:jc w:val="center"/>
              <w:rPr>
                <w:sz w:val="20"/>
                <w:szCs w:val="20"/>
                <w:lang w:val="uk-UA"/>
              </w:rPr>
            </w:pPr>
            <w:r w:rsidRPr="00D15F91">
              <w:rPr>
                <w:sz w:val="20"/>
                <w:szCs w:val="20"/>
                <w:lang w:val="uk-UA"/>
              </w:rPr>
              <w:t>5</w:t>
            </w:r>
            <w:r w:rsidR="00046996" w:rsidRPr="00D15F91">
              <w:rPr>
                <w:lang w:val="uk-UA"/>
              </w:rPr>
              <w:t>–</w:t>
            </w:r>
            <w:r w:rsidRPr="00D15F91">
              <w:rPr>
                <w:sz w:val="20"/>
                <w:szCs w:val="20"/>
                <w:lang w:val="uk-UA"/>
              </w:rPr>
              <w:t>10</w:t>
            </w:r>
          </w:p>
        </w:tc>
      </w:tr>
    </w:tbl>
    <w:p w:rsidR="00DE2AF3" w:rsidRPr="00D15F91" w:rsidRDefault="00DE2AF3" w:rsidP="00046996">
      <w:pPr>
        <w:ind w:right="-1" w:firstLine="284"/>
        <w:jc w:val="both"/>
        <w:rPr>
          <w:lang w:val="uk-UA"/>
        </w:rPr>
      </w:pPr>
    </w:p>
    <w:p w:rsidR="00DE2AF3" w:rsidRPr="00D15F91" w:rsidRDefault="00DE2AF3" w:rsidP="00046996">
      <w:pPr>
        <w:ind w:right="-1" w:firstLine="284"/>
        <w:jc w:val="both"/>
        <w:rPr>
          <w:lang w:val="uk-UA"/>
        </w:rPr>
      </w:pPr>
      <w:r w:rsidRPr="00D15F91">
        <w:rPr>
          <w:lang w:val="uk-UA"/>
        </w:rPr>
        <w:t>Г</w:t>
      </w:r>
      <w:r w:rsidR="00CC0BF7">
        <w:rPr>
          <w:lang w:val="uk-UA"/>
        </w:rPr>
        <w:t>С</w:t>
      </w:r>
      <w:r w:rsidRPr="00D15F91">
        <w:rPr>
          <w:lang w:val="uk-UA"/>
        </w:rPr>
        <w:t>П</w:t>
      </w:r>
      <w:r w:rsidR="00485AA8">
        <w:rPr>
          <w:lang w:val="uk-UA"/>
        </w:rPr>
        <w:t>,</w:t>
      </w:r>
      <w:r w:rsidRPr="00D15F91">
        <w:rPr>
          <w:lang w:val="uk-UA"/>
        </w:rPr>
        <w:t xml:space="preserve"> віднесені до першого класу</w:t>
      </w:r>
      <w:r w:rsidR="00485AA8">
        <w:rPr>
          <w:lang w:val="uk-UA"/>
        </w:rPr>
        <w:t>,</w:t>
      </w:r>
      <w:r w:rsidRPr="00D15F91">
        <w:rPr>
          <w:lang w:val="uk-UA"/>
        </w:rPr>
        <w:t xml:space="preserve"> відрізняються підвищеною потужні</w:t>
      </w:r>
      <w:r w:rsidR="00CC0BF7">
        <w:rPr>
          <w:lang w:val="uk-UA"/>
        </w:rPr>
        <w:t xml:space="preserve">стю, але невисокою швидкодією. </w:t>
      </w:r>
      <w:r w:rsidRPr="00D15F91">
        <w:rPr>
          <w:lang w:val="uk-UA"/>
        </w:rPr>
        <w:t>Г</w:t>
      </w:r>
      <w:r w:rsidR="00CC0BF7">
        <w:rPr>
          <w:lang w:val="uk-UA"/>
        </w:rPr>
        <w:t>С</w:t>
      </w:r>
      <w:r w:rsidRPr="00D15F91">
        <w:rPr>
          <w:lang w:val="uk-UA"/>
        </w:rPr>
        <w:t>П другого класу</w:t>
      </w:r>
      <w:r w:rsidR="009E01A4">
        <w:rPr>
          <w:lang w:val="uk-UA"/>
        </w:rPr>
        <w:t>,</w:t>
      </w:r>
      <w:r w:rsidRPr="00D15F91">
        <w:rPr>
          <w:lang w:val="uk-UA"/>
        </w:rPr>
        <w:t xml:space="preserve"> навпаки, малопотужні</w:t>
      </w:r>
      <w:r w:rsidR="009E01A4">
        <w:rPr>
          <w:lang w:val="uk-UA"/>
        </w:rPr>
        <w:t>,</w:t>
      </w:r>
      <w:r w:rsidRPr="00D15F91">
        <w:rPr>
          <w:lang w:val="uk-UA"/>
        </w:rPr>
        <w:t xml:space="preserve"> але швидкодіючі.</w:t>
      </w:r>
    </w:p>
    <w:p w:rsidR="00DE2AF3" w:rsidRPr="00D15F91" w:rsidRDefault="009E01A4" w:rsidP="00046996">
      <w:pPr>
        <w:ind w:right="-1" w:firstLine="284"/>
        <w:jc w:val="both"/>
        <w:rPr>
          <w:lang w:val="uk-UA"/>
        </w:rPr>
      </w:pPr>
      <w:r>
        <w:rPr>
          <w:lang w:val="uk-UA"/>
        </w:rPr>
        <w:t>З</w:t>
      </w:r>
      <w:r w:rsidR="00DE2AF3" w:rsidRPr="00D15F91">
        <w:rPr>
          <w:lang w:val="uk-UA"/>
        </w:rPr>
        <w:t>алежно від принципу регулювання витрати і швидкості гі</w:t>
      </w:r>
      <w:r w:rsidR="00CC0BF7">
        <w:rPr>
          <w:lang w:val="uk-UA"/>
        </w:rPr>
        <w:t xml:space="preserve">дродвигуна </w:t>
      </w:r>
      <w:r w:rsidR="00DE2AF3" w:rsidRPr="00D15F91">
        <w:rPr>
          <w:lang w:val="uk-UA"/>
        </w:rPr>
        <w:t>Г</w:t>
      </w:r>
      <w:r w:rsidR="00CC0BF7">
        <w:rPr>
          <w:lang w:val="uk-UA"/>
        </w:rPr>
        <w:t>С</w:t>
      </w:r>
      <w:r w:rsidR="00DE2AF3" w:rsidRPr="00D15F91">
        <w:rPr>
          <w:lang w:val="uk-UA"/>
        </w:rPr>
        <w:t xml:space="preserve">П поділяються на </w:t>
      </w:r>
      <w:r>
        <w:rPr>
          <w:lang w:val="uk-UA"/>
        </w:rPr>
        <w:t>такі</w:t>
      </w:r>
      <w:r w:rsidR="00DE2AF3" w:rsidRPr="00D15F91">
        <w:rPr>
          <w:lang w:val="uk-UA"/>
        </w:rPr>
        <w:t xml:space="preserve"> класи: гідроприводи із дросельним регулюванням; гідроприводи з об'ємним регулюванням; гідропривод</w:t>
      </w:r>
      <w:r>
        <w:rPr>
          <w:lang w:val="uk-UA"/>
        </w:rPr>
        <w:t>и</w:t>
      </w:r>
      <w:r w:rsidR="00DE2AF3" w:rsidRPr="00D15F91">
        <w:rPr>
          <w:lang w:val="uk-UA"/>
        </w:rPr>
        <w:t xml:space="preserve"> з об'ємно-дросельним регулюванням і гідропривод</w:t>
      </w:r>
      <w:r>
        <w:rPr>
          <w:lang w:val="uk-UA"/>
        </w:rPr>
        <w:t>и</w:t>
      </w:r>
      <w:r w:rsidR="00DE2AF3" w:rsidRPr="00D15F91">
        <w:rPr>
          <w:lang w:val="uk-UA"/>
        </w:rPr>
        <w:t xml:space="preserve"> із струменево-дросельним регулюванням.</w:t>
      </w:r>
    </w:p>
    <w:p w:rsidR="00DE2AF3" w:rsidRPr="00D15F91" w:rsidRDefault="00DE2AF3" w:rsidP="00046996">
      <w:pPr>
        <w:ind w:right="-1" w:firstLine="284"/>
        <w:jc w:val="both"/>
        <w:rPr>
          <w:lang w:val="uk-UA"/>
        </w:rPr>
      </w:pPr>
      <w:r w:rsidRPr="00D15F91">
        <w:rPr>
          <w:lang w:val="uk-UA"/>
        </w:rPr>
        <w:t xml:space="preserve">У гідроприводах </w:t>
      </w:r>
      <w:r w:rsidR="009E01A4">
        <w:rPr>
          <w:lang w:val="uk-UA"/>
        </w:rPr>
        <w:t>із дросельним регулюванням</w:t>
      </w:r>
      <w:r w:rsidRPr="00D15F91">
        <w:rPr>
          <w:lang w:val="uk-UA"/>
        </w:rPr>
        <w:t xml:space="preserve"> регулювання швидкості досягається за рахунок зміни витрати при дроселюванні рідини в золотниковому розподільнику, а сталість тиску в гідросистемі виконується переливним клапаном</w:t>
      </w:r>
      <w:r w:rsidR="009E01A4">
        <w:rPr>
          <w:lang w:val="uk-UA"/>
        </w:rPr>
        <w:t>,</w:t>
      </w:r>
      <w:r w:rsidRPr="00D15F91">
        <w:rPr>
          <w:lang w:val="uk-UA"/>
        </w:rPr>
        <w:t xml:space="preserve"> приєднаним паралельно насосу постійної продуктивності.</w:t>
      </w:r>
    </w:p>
    <w:p w:rsidR="00DE2AF3" w:rsidRPr="00D15F91" w:rsidRDefault="00DE2AF3" w:rsidP="00046996">
      <w:pPr>
        <w:ind w:right="-1" w:firstLine="284"/>
        <w:jc w:val="both"/>
        <w:rPr>
          <w:lang w:val="uk-UA"/>
        </w:rPr>
      </w:pPr>
      <w:r w:rsidRPr="00D15F91">
        <w:rPr>
          <w:lang w:val="uk-UA"/>
        </w:rPr>
        <w:t xml:space="preserve">У гідроприводі з об'ємно-дросельним регулюванням швидкості здійснюються насосом змінної подачі і дроселюванням </w:t>
      </w:r>
      <w:r w:rsidR="009E01A4">
        <w:rPr>
          <w:lang w:val="uk-UA"/>
        </w:rPr>
        <w:t>у</w:t>
      </w:r>
      <w:r w:rsidRPr="00D15F91">
        <w:rPr>
          <w:lang w:val="uk-UA"/>
        </w:rPr>
        <w:t xml:space="preserve"> золотников</w:t>
      </w:r>
      <w:r w:rsidR="009E01A4">
        <w:rPr>
          <w:lang w:val="uk-UA"/>
        </w:rPr>
        <w:t>ий</w:t>
      </w:r>
      <w:r w:rsidRPr="00D15F91">
        <w:rPr>
          <w:lang w:val="uk-UA"/>
        </w:rPr>
        <w:t xml:space="preserve"> розподільник. Гідроприводи з об'ємним регулюванням в авіації застосовуються рідко через складність </w:t>
      </w:r>
      <w:r w:rsidR="009E01A4">
        <w:rPr>
          <w:lang w:val="uk-UA"/>
        </w:rPr>
        <w:t>керува</w:t>
      </w:r>
      <w:r w:rsidRPr="00D15F91">
        <w:rPr>
          <w:lang w:val="uk-UA"/>
        </w:rPr>
        <w:t>ння подачею насоса і неможлив</w:t>
      </w:r>
      <w:r w:rsidR="009E01A4">
        <w:rPr>
          <w:lang w:val="uk-UA"/>
        </w:rPr>
        <w:t>і</w:t>
      </w:r>
      <w:r w:rsidRPr="00D15F91">
        <w:rPr>
          <w:lang w:val="uk-UA"/>
        </w:rPr>
        <w:t>ст</w:t>
      </w:r>
      <w:r w:rsidR="009E01A4">
        <w:rPr>
          <w:lang w:val="uk-UA"/>
        </w:rPr>
        <w:t>ю</w:t>
      </w:r>
      <w:r w:rsidRPr="00D15F91">
        <w:rPr>
          <w:lang w:val="uk-UA"/>
        </w:rPr>
        <w:t xml:space="preserve"> регулювання гідродвигуна.</w:t>
      </w:r>
    </w:p>
    <w:p w:rsidR="00DE2AF3" w:rsidRPr="00D15F91" w:rsidRDefault="00CC0BF7" w:rsidP="00046996">
      <w:pPr>
        <w:pStyle w:val="a8"/>
        <w:spacing w:line="240" w:lineRule="auto"/>
        <w:ind w:left="0" w:right="-143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lastRenderedPageBreak/>
        <w:t xml:space="preserve">До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Г</w:t>
      </w:r>
      <w:r>
        <w:rPr>
          <w:rFonts w:ascii="Times New Roman" w:hAnsi="Times New Roman"/>
          <w:sz w:val="24"/>
          <w:szCs w:val="24"/>
          <w:lang w:val="uk-UA"/>
        </w:rPr>
        <w:t>С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П літальних апаратів </w:t>
      </w:r>
      <w:r w:rsidR="009E01A4">
        <w:rPr>
          <w:rFonts w:ascii="Times New Roman" w:hAnsi="Times New Roman"/>
          <w:sz w:val="24"/>
          <w:szCs w:val="24"/>
          <w:lang w:val="uk-UA"/>
        </w:rPr>
        <w:t>ставлять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конкретні технічні вимоги, які можна умовно розділити на 2 категорії. Перша категорія</w:t>
      </w:r>
      <w:r w:rsidR="009E01A4">
        <w:rPr>
          <w:rFonts w:ascii="Times New Roman" w:hAnsi="Times New Roman"/>
          <w:sz w:val="24"/>
          <w:szCs w:val="24"/>
          <w:lang w:val="uk-UA"/>
        </w:rPr>
        <w:t xml:space="preserve"> –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це загальні вимоги </w:t>
      </w:r>
      <w:r w:rsidR="009E01A4">
        <w:rPr>
          <w:rFonts w:ascii="Times New Roman" w:hAnsi="Times New Roman"/>
          <w:sz w:val="24"/>
          <w:szCs w:val="24"/>
          <w:lang w:val="uk-UA"/>
        </w:rPr>
        <w:t>до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моторесурсу, габаритні розміри, маса, кліматичні умови.</w:t>
      </w:r>
    </w:p>
    <w:p w:rsidR="00046996" w:rsidRDefault="00DE2AF3" w:rsidP="00046996">
      <w:pPr>
        <w:pStyle w:val="a8"/>
        <w:spacing w:line="240" w:lineRule="auto"/>
        <w:ind w:left="0" w:right="-143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До другої категорії відносять вимоги до енергетики, стати</w:t>
      </w:r>
      <w:r w:rsidR="009E01A4">
        <w:rPr>
          <w:rFonts w:ascii="Times New Roman" w:hAnsi="Times New Roman"/>
          <w:sz w:val="24"/>
          <w:szCs w:val="24"/>
          <w:lang w:val="uk-UA"/>
        </w:rPr>
        <w:t>ки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і динаміки, надійності Г</w:t>
      </w:r>
      <w:r w:rsidR="00CC0BF7">
        <w:rPr>
          <w:rFonts w:ascii="Times New Roman" w:hAnsi="Times New Roman"/>
          <w:sz w:val="24"/>
          <w:szCs w:val="24"/>
          <w:lang w:val="uk-UA"/>
        </w:rPr>
        <w:t>С</w:t>
      </w:r>
      <w:r w:rsidRPr="00D15F91">
        <w:rPr>
          <w:rFonts w:ascii="Times New Roman" w:hAnsi="Times New Roman"/>
          <w:sz w:val="24"/>
          <w:szCs w:val="24"/>
          <w:lang w:val="uk-UA"/>
        </w:rPr>
        <w:t>П. Пере</w:t>
      </w:r>
      <w:r w:rsidR="009E01A4">
        <w:rPr>
          <w:rFonts w:ascii="Times New Roman" w:hAnsi="Times New Roman"/>
          <w:sz w:val="24"/>
          <w:szCs w:val="24"/>
          <w:lang w:val="uk-UA"/>
        </w:rPr>
        <w:t>лічені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вимоги повинні враховувати в першу чергу </w:t>
      </w:r>
      <w:r w:rsidR="009E01A4">
        <w:rPr>
          <w:rFonts w:ascii="Times New Roman" w:hAnsi="Times New Roman"/>
          <w:sz w:val="24"/>
          <w:szCs w:val="24"/>
          <w:lang w:val="uk-UA"/>
        </w:rPr>
        <w:t>під час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розроб</w:t>
      </w:r>
      <w:r w:rsidR="009E01A4">
        <w:rPr>
          <w:rFonts w:ascii="Times New Roman" w:hAnsi="Times New Roman"/>
          <w:sz w:val="24"/>
          <w:szCs w:val="24"/>
          <w:lang w:val="uk-UA"/>
        </w:rPr>
        <w:t>лення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алгоритму автоматизованого проектування і розрахунки констру</w:t>
      </w:r>
      <w:r w:rsidR="005D07F4">
        <w:rPr>
          <w:rFonts w:ascii="Times New Roman" w:hAnsi="Times New Roman"/>
          <w:sz w:val="24"/>
          <w:szCs w:val="24"/>
          <w:lang w:val="uk-UA"/>
        </w:rPr>
        <w:t xml:space="preserve">кції та основних характеристик </w:t>
      </w:r>
      <w:r w:rsidRPr="00D15F91">
        <w:rPr>
          <w:rFonts w:ascii="Times New Roman" w:hAnsi="Times New Roman"/>
          <w:sz w:val="24"/>
          <w:szCs w:val="24"/>
          <w:lang w:val="uk-UA"/>
        </w:rPr>
        <w:t>Г</w:t>
      </w:r>
      <w:r w:rsidR="005D07F4">
        <w:rPr>
          <w:rFonts w:ascii="Times New Roman" w:hAnsi="Times New Roman"/>
          <w:sz w:val="24"/>
          <w:szCs w:val="24"/>
          <w:lang w:val="uk-UA"/>
        </w:rPr>
        <w:t>С</w:t>
      </w:r>
      <w:r w:rsidRPr="00D15F91">
        <w:rPr>
          <w:rFonts w:ascii="Times New Roman" w:hAnsi="Times New Roman"/>
          <w:sz w:val="24"/>
          <w:szCs w:val="24"/>
          <w:lang w:val="uk-UA"/>
        </w:rPr>
        <w:t>П. </w:t>
      </w:r>
    </w:p>
    <w:p w:rsidR="00046996" w:rsidRDefault="00046996" w:rsidP="00046996">
      <w:pPr>
        <w:pStyle w:val="a8"/>
        <w:spacing w:line="240" w:lineRule="auto"/>
        <w:ind w:left="0" w:right="-1" w:firstLine="284"/>
        <w:jc w:val="both"/>
        <w:outlineLvl w:val="2"/>
        <w:rPr>
          <w:rFonts w:ascii="Times New Roman" w:hAnsi="Times New Roman"/>
          <w:b/>
          <w:sz w:val="24"/>
          <w:szCs w:val="24"/>
          <w:lang w:val="uk-UA"/>
        </w:rPr>
      </w:pPr>
      <w:bookmarkStart w:id="45" w:name="_Toc345656977"/>
    </w:p>
    <w:p w:rsidR="00DE2AF3" w:rsidRPr="00D15F91" w:rsidRDefault="009E01A4" w:rsidP="009E01A4">
      <w:pPr>
        <w:pStyle w:val="a8"/>
        <w:spacing w:line="240" w:lineRule="auto"/>
        <w:ind w:left="0" w:right="-1"/>
        <w:jc w:val="center"/>
        <w:outlineLvl w:val="2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3. </w:t>
      </w:r>
      <w:r w:rsidR="00DE2AF3" w:rsidRPr="00D15F91">
        <w:rPr>
          <w:rFonts w:ascii="Times New Roman" w:hAnsi="Times New Roman"/>
          <w:b/>
          <w:sz w:val="24"/>
          <w:szCs w:val="24"/>
          <w:lang w:val="uk-UA"/>
        </w:rPr>
        <w:t>Етапи проектування ГСП</w:t>
      </w:r>
      <w:bookmarkEnd w:id="45"/>
    </w:p>
    <w:p w:rsidR="00046996" w:rsidRDefault="005D07F4" w:rsidP="00046996">
      <w:pPr>
        <w:pStyle w:val="a8"/>
        <w:spacing w:line="240" w:lineRule="auto"/>
        <w:ind w:left="0" w:right="-1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У процесі проектування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Г</w:t>
      </w:r>
      <w:r>
        <w:rPr>
          <w:rFonts w:ascii="Times New Roman" w:hAnsi="Times New Roman"/>
          <w:sz w:val="24"/>
          <w:szCs w:val="24"/>
          <w:lang w:val="uk-UA"/>
        </w:rPr>
        <w:t>С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П повн</w:t>
      </w:r>
      <w:r w:rsidR="009E01A4">
        <w:rPr>
          <w:rFonts w:ascii="Times New Roman" w:hAnsi="Times New Roman"/>
          <w:sz w:val="24"/>
          <w:szCs w:val="24"/>
          <w:lang w:val="uk-UA"/>
        </w:rPr>
        <w:t>ою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мір</w:t>
      </w:r>
      <w:r w:rsidR="009E01A4">
        <w:rPr>
          <w:rFonts w:ascii="Times New Roman" w:hAnsi="Times New Roman"/>
          <w:sz w:val="24"/>
          <w:szCs w:val="24"/>
          <w:lang w:val="uk-UA"/>
        </w:rPr>
        <w:t>ою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використовуються всі три види інженерної діяльності: організаторська, дослідницька і виконавча (</w:t>
      </w:r>
      <w:r w:rsidR="00046996">
        <w:rPr>
          <w:rFonts w:ascii="Times New Roman" w:hAnsi="Times New Roman"/>
          <w:sz w:val="24"/>
          <w:szCs w:val="24"/>
          <w:lang w:val="uk-UA"/>
        </w:rPr>
        <w:t>табл.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9E01A4">
        <w:rPr>
          <w:rFonts w:ascii="Times New Roman" w:hAnsi="Times New Roman"/>
          <w:sz w:val="24"/>
          <w:szCs w:val="24"/>
          <w:lang w:val="uk-UA"/>
        </w:rPr>
        <w:t>10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.</w:t>
      </w:r>
      <w:r w:rsidR="009E01A4">
        <w:rPr>
          <w:rFonts w:ascii="Times New Roman" w:hAnsi="Times New Roman"/>
          <w:sz w:val="24"/>
          <w:szCs w:val="24"/>
          <w:lang w:val="uk-UA"/>
        </w:rPr>
        <w:t>2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)</w:t>
      </w:r>
      <w:r w:rsidR="009E01A4">
        <w:rPr>
          <w:rFonts w:ascii="Times New Roman" w:hAnsi="Times New Roman"/>
          <w:sz w:val="24"/>
          <w:szCs w:val="24"/>
          <w:lang w:val="uk-UA"/>
        </w:rPr>
        <w:t>.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   </w:t>
      </w:r>
    </w:p>
    <w:p w:rsidR="00C06C2E" w:rsidRDefault="00C06C2E" w:rsidP="00046996">
      <w:pPr>
        <w:pStyle w:val="a8"/>
        <w:spacing w:line="240" w:lineRule="auto"/>
        <w:ind w:left="0" w:right="-1" w:firstLine="284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DE2AF3" w:rsidP="009E01A4">
      <w:pPr>
        <w:pStyle w:val="a8"/>
        <w:spacing w:line="240" w:lineRule="auto"/>
        <w:ind w:left="0" w:right="-1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Таб</w:t>
      </w:r>
      <w:r w:rsidR="005D07F4">
        <w:rPr>
          <w:rFonts w:ascii="Times New Roman" w:hAnsi="Times New Roman"/>
          <w:sz w:val="24"/>
          <w:szCs w:val="24"/>
          <w:lang w:val="uk-UA"/>
        </w:rPr>
        <w:t xml:space="preserve">лиця </w:t>
      </w:r>
      <w:r w:rsidR="009E01A4">
        <w:rPr>
          <w:rFonts w:ascii="Times New Roman" w:hAnsi="Times New Roman"/>
          <w:sz w:val="24"/>
          <w:szCs w:val="24"/>
          <w:lang w:val="uk-UA"/>
        </w:rPr>
        <w:t>10</w:t>
      </w:r>
      <w:r w:rsidR="005D07F4">
        <w:rPr>
          <w:rFonts w:ascii="Times New Roman" w:hAnsi="Times New Roman"/>
          <w:sz w:val="24"/>
          <w:szCs w:val="24"/>
          <w:lang w:val="uk-UA"/>
        </w:rPr>
        <w:t>.</w:t>
      </w:r>
      <w:r w:rsidR="00C06C2E">
        <w:rPr>
          <w:rFonts w:ascii="Times New Roman" w:hAnsi="Times New Roman"/>
          <w:sz w:val="24"/>
          <w:szCs w:val="24"/>
          <w:lang w:val="uk-UA"/>
        </w:rPr>
        <w:t>2</w:t>
      </w:r>
      <w:r w:rsidR="009E01A4">
        <w:rPr>
          <w:rFonts w:ascii="Times New Roman" w:hAnsi="Times New Roman"/>
          <w:sz w:val="24"/>
          <w:szCs w:val="24"/>
          <w:lang w:val="uk-UA"/>
        </w:rPr>
        <w:t xml:space="preserve"> –</w:t>
      </w:r>
      <w:r w:rsidR="005D07F4">
        <w:rPr>
          <w:rFonts w:ascii="Times New Roman" w:hAnsi="Times New Roman"/>
          <w:sz w:val="24"/>
          <w:szCs w:val="24"/>
          <w:lang w:val="uk-UA"/>
        </w:rPr>
        <w:t xml:space="preserve"> Етапи проектування </w:t>
      </w:r>
      <w:r w:rsidRPr="00D15F91">
        <w:rPr>
          <w:rFonts w:ascii="Times New Roman" w:hAnsi="Times New Roman"/>
          <w:sz w:val="24"/>
          <w:szCs w:val="24"/>
          <w:lang w:val="uk-UA"/>
        </w:rPr>
        <w:t>Г</w:t>
      </w:r>
      <w:r w:rsidR="005D07F4">
        <w:rPr>
          <w:rFonts w:ascii="Times New Roman" w:hAnsi="Times New Roman"/>
          <w:sz w:val="24"/>
          <w:szCs w:val="24"/>
          <w:lang w:val="uk-UA"/>
        </w:rPr>
        <w:t>С</w:t>
      </w:r>
      <w:r w:rsidRPr="00D15F91">
        <w:rPr>
          <w:rFonts w:ascii="Times New Roman" w:hAnsi="Times New Roman"/>
          <w:sz w:val="24"/>
          <w:szCs w:val="24"/>
          <w:lang w:val="uk-UA"/>
        </w:rPr>
        <w:t>П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757"/>
        <w:gridCol w:w="1990"/>
        <w:gridCol w:w="2000"/>
        <w:gridCol w:w="1999"/>
      </w:tblGrid>
      <w:tr w:rsidR="00DE2AF3" w:rsidRPr="009E01A4" w:rsidTr="000F7B01">
        <w:tc>
          <w:tcPr>
            <w:tcW w:w="757" w:type="dxa"/>
            <w:vMerge w:val="restart"/>
          </w:tcPr>
          <w:p w:rsidR="00DE2AF3" w:rsidRPr="00D15F91" w:rsidRDefault="00DE2AF3" w:rsidP="00046996">
            <w:pPr>
              <w:pStyle w:val="a8"/>
              <w:spacing w:line="240" w:lineRule="auto"/>
              <w:ind w:left="0" w:right="-1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Етапи</w:t>
            </w:r>
          </w:p>
        </w:tc>
        <w:tc>
          <w:tcPr>
            <w:tcW w:w="5989" w:type="dxa"/>
            <w:gridSpan w:val="3"/>
          </w:tcPr>
          <w:p w:rsidR="00DE2AF3" w:rsidRPr="00D15F91" w:rsidRDefault="00DE2AF3" w:rsidP="00046996">
            <w:pPr>
              <w:pStyle w:val="a8"/>
              <w:spacing w:line="240" w:lineRule="auto"/>
              <w:ind w:left="0" w:right="-1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Види інженерної діяльності</w:t>
            </w:r>
          </w:p>
        </w:tc>
      </w:tr>
      <w:tr w:rsidR="00DE2AF3" w:rsidRPr="009E01A4" w:rsidTr="000F7B01">
        <w:tc>
          <w:tcPr>
            <w:tcW w:w="757" w:type="dxa"/>
            <w:vMerge/>
          </w:tcPr>
          <w:p w:rsidR="00DE2AF3" w:rsidRPr="00D15F91" w:rsidRDefault="00DE2AF3" w:rsidP="00046996">
            <w:pPr>
              <w:pStyle w:val="a8"/>
              <w:spacing w:line="240" w:lineRule="auto"/>
              <w:ind w:left="0" w:right="-1" w:firstLine="284"/>
              <w:rPr>
                <w:rFonts w:ascii="Times New Roman" w:hAnsi="Times New Roman"/>
                <w:sz w:val="20"/>
                <w:szCs w:val="20"/>
                <w:lang w:val="uk-UA"/>
              </w:rPr>
            </w:pPr>
          </w:p>
        </w:tc>
        <w:tc>
          <w:tcPr>
            <w:tcW w:w="0" w:type="auto"/>
          </w:tcPr>
          <w:p w:rsidR="00DE2AF3" w:rsidRPr="00D15F91" w:rsidRDefault="00C06C2E" w:rsidP="00997C35">
            <w:pPr>
              <w:pStyle w:val="a8"/>
              <w:spacing w:line="240" w:lineRule="auto"/>
              <w:ind w:left="0" w:right="-1" w:firstLine="284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о</w:t>
            </w:r>
            <w:r w:rsidR="00DE2AF3" w:rsidRPr="00D15F91">
              <w:rPr>
                <w:rFonts w:ascii="Times New Roman" w:hAnsi="Times New Roman"/>
                <w:sz w:val="20"/>
                <w:szCs w:val="20"/>
                <w:lang w:val="uk-UA"/>
              </w:rPr>
              <w:t>рганізаторська</w:t>
            </w:r>
          </w:p>
        </w:tc>
        <w:tc>
          <w:tcPr>
            <w:tcW w:w="0" w:type="auto"/>
          </w:tcPr>
          <w:p w:rsidR="00DE2AF3" w:rsidRPr="00D15F91" w:rsidRDefault="00C06C2E" w:rsidP="00997C35">
            <w:pPr>
              <w:pStyle w:val="a8"/>
              <w:spacing w:line="240" w:lineRule="auto"/>
              <w:ind w:left="0" w:right="-1" w:firstLine="284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д</w:t>
            </w:r>
            <w:r w:rsidR="00DE2AF3"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ослідницька</w:t>
            </w:r>
          </w:p>
        </w:tc>
        <w:tc>
          <w:tcPr>
            <w:tcW w:w="1999" w:type="dxa"/>
          </w:tcPr>
          <w:p w:rsidR="00DE2AF3" w:rsidRPr="00D15F91" w:rsidRDefault="00C06C2E" w:rsidP="00997C35">
            <w:pPr>
              <w:pStyle w:val="a8"/>
              <w:spacing w:line="240" w:lineRule="auto"/>
              <w:ind w:left="0" w:right="-1" w:firstLine="284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в</w:t>
            </w:r>
            <w:r w:rsidR="00DE2AF3"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иконавча</w:t>
            </w:r>
          </w:p>
        </w:tc>
      </w:tr>
      <w:tr w:rsidR="00DE2AF3" w:rsidRPr="00F124B2" w:rsidTr="000F7B01">
        <w:tc>
          <w:tcPr>
            <w:tcW w:w="757" w:type="dxa"/>
            <w:tcBorders>
              <w:bottom w:val="single" w:sz="4" w:space="0" w:color="000000"/>
            </w:tcBorders>
          </w:tcPr>
          <w:p w:rsidR="00DE2AF3" w:rsidRPr="00D15F91" w:rsidRDefault="00DE2AF3" w:rsidP="00450625">
            <w:pPr>
              <w:pStyle w:val="a8"/>
              <w:ind w:left="0" w:right="-1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Перший </w:t>
            </w:r>
          </w:p>
        </w:tc>
        <w:tc>
          <w:tcPr>
            <w:tcW w:w="0" w:type="auto"/>
            <w:tcBorders>
              <w:bottom w:val="single" w:sz="4" w:space="0" w:color="000000"/>
            </w:tcBorders>
          </w:tcPr>
          <w:p w:rsidR="00DE2AF3" w:rsidRPr="00D15F91" w:rsidRDefault="00DE2AF3" w:rsidP="00C06C2E">
            <w:pPr>
              <w:pStyle w:val="a8"/>
              <w:ind w:left="0" w:right="-1"/>
              <w:jc w:val="both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Підбір фахівці</w:t>
            </w:r>
            <w:r w:rsidR="00C26A6D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в. Наукове обґрунтування вимог до 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Г</w:t>
            </w:r>
            <w:r w:rsidR="00C26A6D">
              <w:rPr>
                <w:rFonts w:ascii="Times New Roman" w:hAnsi="Times New Roman"/>
                <w:sz w:val="20"/>
                <w:szCs w:val="20"/>
                <w:lang w:val="uk-UA"/>
              </w:rPr>
              <w:t>С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П. Розроб</w:t>
            </w:r>
            <w:r w:rsidR="00C06C2E">
              <w:rPr>
                <w:rFonts w:ascii="Times New Roman" w:hAnsi="Times New Roman"/>
                <w:sz w:val="20"/>
                <w:szCs w:val="20"/>
                <w:lang w:val="uk-UA"/>
              </w:rPr>
              <w:t>лення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 завдань для дослідників випробувачів. Складання мереж</w:t>
            </w:r>
            <w:r w:rsidR="00C06C2E">
              <w:rPr>
                <w:rFonts w:ascii="Times New Roman" w:hAnsi="Times New Roman"/>
                <w:sz w:val="20"/>
                <w:szCs w:val="20"/>
                <w:lang w:val="uk-UA"/>
              </w:rPr>
              <w:t>ев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ого графіка</w:t>
            </w:r>
          </w:p>
        </w:tc>
        <w:tc>
          <w:tcPr>
            <w:tcW w:w="0" w:type="auto"/>
            <w:tcBorders>
              <w:bottom w:val="single" w:sz="4" w:space="0" w:color="000000"/>
            </w:tcBorders>
          </w:tcPr>
          <w:p w:rsidR="00DE2AF3" w:rsidRPr="00D15F91" w:rsidRDefault="00DE2AF3" w:rsidP="00046996">
            <w:pPr>
              <w:pStyle w:val="a8"/>
              <w:ind w:left="0" w:right="-1" w:firstLine="284"/>
              <w:jc w:val="both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Дослідження діагра</w:t>
            </w:r>
            <w:r w:rsidR="00C26A6D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ми навантаження робочого стану 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Г</w:t>
            </w:r>
            <w:r w:rsidR="00C26A6D">
              <w:rPr>
                <w:rFonts w:ascii="Times New Roman" w:hAnsi="Times New Roman"/>
                <w:sz w:val="20"/>
                <w:szCs w:val="20"/>
                <w:lang w:val="uk-UA"/>
              </w:rPr>
              <w:t>С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П, динамічні можливості і частотні характеристики контуру демпфування і стабілізації</w:t>
            </w:r>
          </w:p>
        </w:tc>
        <w:tc>
          <w:tcPr>
            <w:tcW w:w="1999" w:type="dxa"/>
            <w:tcBorders>
              <w:bottom w:val="single" w:sz="4" w:space="0" w:color="000000"/>
            </w:tcBorders>
          </w:tcPr>
          <w:p w:rsidR="00DE2AF3" w:rsidRPr="00D15F91" w:rsidRDefault="00DE2AF3" w:rsidP="00046996">
            <w:pPr>
              <w:pStyle w:val="a8"/>
              <w:ind w:left="0" w:right="-1" w:firstLine="284"/>
              <w:jc w:val="both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Дослідження діагра</w:t>
            </w:r>
            <w:r w:rsidR="00C26A6D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ми навантаження робочого стану 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Г</w:t>
            </w:r>
            <w:r w:rsidR="00C26A6D">
              <w:rPr>
                <w:rFonts w:ascii="Times New Roman" w:hAnsi="Times New Roman"/>
                <w:sz w:val="20"/>
                <w:szCs w:val="20"/>
                <w:lang w:val="uk-UA"/>
              </w:rPr>
              <w:t>С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П, динамічні можливості і частотні характеристики контуру демпфування і стабілізації</w:t>
            </w:r>
          </w:p>
        </w:tc>
      </w:tr>
      <w:tr w:rsidR="00DE2AF3" w:rsidRPr="00D15F91" w:rsidTr="000F7B01">
        <w:tc>
          <w:tcPr>
            <w:tcW w:w="757" w:type="dxa"/>
            <w:tcBorders>
              <w:bottom w:val="single" w:sz="4" w:space="0" w:color="auto"/>
            </w:tcBorders>
          </w:tcPr>
          <w:p w:rsidR="00DE2AF3" w:rsidRPr="00D15F91" w:rsidRDefault="00DE2AF3" w:rsidP="00450625">
            <w:pPr>
              <w:pStyle w:val="a8"/>
              <w:ind w:left="0" w:right="-1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Другий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DE2AF3" w:rsidRPr="00D15F91" w:rsidRDefault="00DE2AF3" w:rsidP="004701F7">
            <w:pPr>
              <w:pStyle w:val="a8"/>
              <w:ind w:left="0" w:right="-1" w:firstLine="284"/>
              <w:jc w:val="both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Видача завдань дослідникам і виконавцям відпо</w:t>
            </w:r>
            <w:r w:rsidR="004701F7">
              <w:rPr>
                <w:rFonts w:ascii="Times New Roman" w:hAnsi="Times New Roman"/>
                <w:sz w:val="20"/>
                <w:szCs w:val="20"/>
                <w:lang w:val="uk-UA"/>
              </w:rPr>
              <w:t>-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відно до мережев</w:t>
            </w:r>
            <w:r w:rsidR="00C06C2E">
              <w:rPr>
                <w:rFonts w:ascii="Times New Roman" w:hAnsi="Times New Roman"/>
                <w:sz w:val="20"/>
                <w:szCs w:val="20"/>
                <w:lang w:val="uk-UA"/>
              </w:rPr>
              <w:t>ого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 графік</w:t>
            </w:r>
            <w:r w:rsidR="00C06C2E">
              <w:rPr>
                <w:rFonts w:ascii="Times New Roman" w:hAnsi="Times New Roman"/>
                <w:sz w:val="20"/>
                <w:szCs w:val="20"/>
                <w:lang w:val="uk-UA"/>
              </w:rPr>
              <w:t>а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. Контроль</w:t>
            </w:r>
            <w:r w:rsidR="004701F7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 випробування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 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DE2AF3" w:rsidRPr="00D15F91" w:rsidRDefault="00DE2AF3" w:rsidP="00046996">
            <w:pPr>
              <w:pStyle w:val="a8"/>
              <w:ind w:left="0" w:right="-1" w:firstLine="284"/>
              <w:jc w:val="both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Дослідження енер</w:t>
            </w:r>
            <w:r w:rsidR="004701F7">
              <w:rPr>
                <w:rFonts w:ascii="Times New Roman" w:hAnsi="Times New Roman"/>
                <w:sz w:val="20"/>
                <w:szCs w:val="20"/>
                <w:lang w:val="uk-UA"/>
              </w:rPr>
              <w:t>-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гетичних параметрів, розраху</w:t>
            </w:r>
            <w:r w:rsidR="00C26A6D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нок лінійної динамічної моделі 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Г</w:t>
            </w:r>
            <w:r w:rsidR="00C26A6D">
              <w:rPr>
                <w:rFonts w:ascii="Times New Roman" w:hAnsi="Times New Roman"/>
                <w:sz w:val="20"/>
                <w:szCs w:val="20"/>
                <w:lang w:val="uk-UA"/>
              </w:rPr>
              <w:t>С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П, потужності, ККД і т.</w:t>
            </w:r>
            <w:r w:rsidR="00997C35">
              <w:rPr>
                <w:rFonts w:ascii="Times New Roman" w:hAnsi="Times New Roman"/>
                <w:sz w:val="20"/>
                <w:szCs w:val="20"/>
                <w:lang w:val="uk-UA"/>
              </w:rPr>
              <w:t> 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д.</w:t>
            </w:r>
          </w:p>
        </w:tc>
        <w:tc>
          <w:tcPr>
            <w:tcW w:w="1999" w:type="dxa"/>
            <w:tcBorders>
              <w:bottom w:val="single" w:sz="4" w:space="0" w:color="auto"/>
            </w:tcBorders>
          </w:tcPr>
          <w:p w:rsidR="00C06C2E" w:rsidRPr="00D15F91" w:rsidRDefault="00DE2AF3" w:rsidP="004701F7">
            <w:pPr>
              <w:pStyle w:val="a8"/>
              <w:ind w:left="0" w:right="-1" w:firstLine="284"/>
              <w:jc w:val="both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Складання програм або звітів </w:t>
            </w:r>
            <w:r w:rsidR="00997C35">
              <w:rPr>
                <w:rFonts w:ascii="Times New Roman" w:hAnsi="Times New Roman"/>
                <w:sz w:val="20"/>
                <w:szCs w:val="20"/>
                <w:lang w:val="uk-UA"/>
              </w:rPr>
              <w:t>для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 запуску існуючих па</w:t>
            </w:r>
            <w:r w:rsidR="00997C35">
              <w:rPr>
                <w:rFonts w:ascii="Times New Roman" w:hAnsi="Times New Roman"/>
                <w:sz w:val="20"/>
                <w:szCs w:val="20"/>
                <w:lang w:val="uk-UA"/>
              </w:rPr>
              <w:t>кетів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 програм автоматичного проектуванн</w:t>
            </w:r>
            <w:r w:rsidR="004701F7">
              <w:rPr>
                <w:rFonts w:ascii="Times New Roman" w:hAnsi="Times New Roman"/>
                <w:sz w:val="20"/>
                <w:szCs w:val="20"/>
                <w:lang w:val="uk-UA"/>
              </w:rPr>
              <w:t>я</w:t>
            </w:r>
          </w:p>
        </w:tc>
      </w:tr>
      <w:tr w:rsidR="00C06C2E" w:rsidRPr="00C06C2E" w:rsidTr="000F7B01">
        <w:tc>
          <w:tcPr>
            <w:tcW w:w="6746" w:type="dxa"/>
            <w:gridSpan w:val="4"/>
            <w:tcBorders>
              <w:top w:val="nil"/>
              <w:left w:val="nil"/>
              <w:right w:val="nil"/>
            </w:tcBorders>
          </w:tcPr>
          <w:p w:rsidR="00C06C2E" w:rsidRPr="000F7B01" w:rsidRDefault="00C06C2E" w:rsidP="000F7B01">
            <w:r w:rsidRPr="00C06C2E">
              <w:lastRenderedPageBreak/>
              <w:t>Продовження табл. 10.2</w:t>
            </w:r>
          </w:p>
        </w:tc>
      </w:tr>
      <w:tr w:rsidR="00DE2AF3" w:rsidRPr="00D15F91" w:rsidTr="000F7B01">
        <w:tc>
          <w:tcPr>
            <w:tcW w:w="757" w:type="dxa"/>
          </w:tcPr>
          <w:p w:rsidR="00DE2AF3" w:rsidRPr="00D15F91" w:rsidRDefault="00DE2AF3" w:rsidP="00450625">
            <w:pPr>
              <w:pStyle w:val="a8"/>
              <w:ind w:left="0" w:right="-1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Третій</w:t>
            </w:r>
          </w:p>
        </w:tc>
        <w:tc>
          <w:tcPr>
            <w:tcW w:w="0" w:type="auto"/>
          </w:tcPr>
          <w:p w:rsidR="00DE2AF3" w:rsidRPr="00D15F91" w:rsidRDefault="00DE2AF3" w:rsidP="00C06C2E">
            <w:pPr>
              <w:pStyle w:val="a8"/>
              <w:ind w:left="0" w:right="-1" w:firstLine="284"/>
              <w:jc w:val="both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Керівництво, виконання робіт відповідно до мережев</w:t>
            </w:r>
            <w:r w:rsidR="00C06C2E">
              <w:rPr>
                <w:rFonts w:ascii="Times New Roman" w:hAnsi="Times New Roman"/>
                <w:sz w:val="20"/>
                <w:szCs w:val="20"/>
                <w:lang w:val="uk-UA"/>
              </w:rPr>
              <w:t>ого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 графік</w:t>
            </w:r>
            <w:r w:rsidR="00C06C2E">
              <w:rPr>
                <w:rFonts w:ascii="Times New Roman" w:hAnsi="Times New Roman"/>
                <w:sz w:val="20"/>
                <w:szCs w:val="20"/>
                <w:lang w:val="uk-UA"/>
              </w:rPr>
              <w:t>а</w:t>
            </w:r>
          </w:p>
        </w:tc>
        <w:tc>
          <w:tcPr>
            <w:tcW w:w="0" w:type="auto"/>
          </w:tcPr>
          <w:p w:rsidR="00DE2AF3" w:rsidRPr="00D15F91" w:rsidRDefault="00DE2AF3" w:rsidP="00046996">
            <w:pPr>
              <w:pStyle w:val="a8"/>
              <w:ind w:left="0" w:right="-1" w:firstLine="284"/>
              <w:jc w:val="both"/>
              <w:rPr>
                <w:rFonts w:ascii="Times New Roman" w:hAnsi="Times New Roman"/>
                <w:sz w:val="20"/>
                <w:szCs w:val="20"/>
                <w:lang w:val="uk-UA"/>
              </w:rPr>
            </w:pP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Дослідження енергетичних параметрів і уточне</w:t>
            </w:r>
            <w:r w:rsidR="00C26A6D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ння лінійної динамічної моделі 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Г</w:t>
            </w:r>
            <w:r w:rsidR="00C26A6D">
              <w:rPr>
                <w:rFonts w:ascii="Times New Roman" w:hAnsi="Times New Roman"/>
                <w:sz w:val="20"/>
                <w:szCs w:val="20"/>
                <w:lang w:val="uk-UA"/>
              </w:rPr>
              <w:t>С</w:t>
            </w:r>
            <w:r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П</w:t>
            </w:r>
          </w:p>
        </w:tc>
        <w:tc>
          <w:tcPr>
            <w:tcW w:w="1999" w:type="dxa"/>
          </w:tcPr>
          <w:p w:rsidR="00DE2AF3" w:rsidRPr="00D15F91" w:rsidRDefault="00C26A6D" w:rsidP="00997C35">
            <w:pPr>
              <w:pStyle w:val="a8"/>
              <w:ind w:left="0" w:right="-1" w:firstLine="284"/>
              <w:jc w:val="both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Машинне проектування на Е</w:t>
            </w:r>
            <w:r w:rsidR="00127C07">
              <w:rPr>
                <w:rFonts w:ascii="Times New Roman" w:hAnsi="Times New Roman"/>
                <w:sz w:val="20"/>
                <w:szCs w:val="20"/>
                <w:lang w:val="uk-UA"/>
              </w:rPr>
              <w:t>О</w:t>
            </w:r>
            <w:r w:rsidR="00DE2AF3"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М відповідно до раніше розроблени</w:t>
            </w:r>
            <w:r w:rsidR="00997C35">
              <w:rPr>
                <w:rFonts w:ascii="Times New Roman" w:hAnsi="Times New Roman"/>
                <w:sz w:val="20"/>
                <w:szCs w:val="20"/>
                <w:lang w:val="uk-UA"/>
              </w:rPr>
              <w:t xml:space="preserve">х </w:t>
            </w:r>
            <w:r w:rsidR="00DE2AF3" w:rsidRPr="00D15F91">
              <w:rPr>
                <w:rFonts w:ascii="Times New Roman" w:hAnsi="Times New Roman"/>
                <w:sz w:val="20"/>
                <w:szCs w:val="20"/>
                <w:lang w:val="uk-UA"/>
              </w:rPr>
              <w:t>алгоритм</w:t>
            </w:r>
            <w:r w:rsidR="00997C35">
              <w:rPr>
                <w:rFonts w:ascii="Times New Roman" w:hAnsi="Times New Roman"/>
                <w:sz w:val="20"/>
                <w:szCs w:val="20"/>
                <w:lang w:val="uk-UA"/>
              </w:rPr>
              <w:t>ів</w:t>
            </w:r>
          </w:p>
        </w:tc>
      </w:tr>
    </w:tbl>
    <w:p w:rsidR="00997C35" w:rsidRDefault="00997C35" w:rsidP="00230571">
      <w:pPr>
        <w:pStyle w:val="a8"/>
        <w:spacing w:line="240" w:lineRule="auto"/>
        <w:ind w:left="0" w:right="-1"/>
        <w:jc w:val="center"/>
        <w:outlineLvl w:val="1"/>
        <w:rPr>
          <w:rFonts w:ascii="Times New Roman" w:hAnsi="Times New Roman"/>
          <w:b/>
          <w:sz w:val="24"/>
          <w:szCs w:val="24"/>
          <w:lang w:val="uk-UA"/>
        </w:rPr>
      </w:pPr>
      <w:bookmarkStart w:id="46" w:name="_Toc345656978"/>
    </w:p>
    <w:p w:rsidR="00997C35" w:rsidRDefault="00997C35" w:rsidP="00230571">
      <w:pPr>
        <w:pStyle w:val="a8"/>
        <w:spacing w:line="240" w:lineRule="auto"/>
        <w:ind w:left="0" w:right="-1"/>
        <w:jc w:val="center"/>
        <w:outlineLvl w:val="1"/>
        <w:rPr>
          <w:rFonts w:ascii="Times New Roman" w:hAnsi="Times New Roman"/>
          <w:b/>
          <w:sz w:val="24"/>
          <w:szCs w:val="24"/>
          <w:lang w:val="uk-UA"/>
        </w:rPr>
      </w:pPr>
    </w:p>
    <w:p w:rsidR="004701F7" w:rsidRDefault="004701F7" w:rsidP="00230571">
      <w:pPr>
        <w:pStyle w:val="a8"/>
        <w:spacing w:line="240" w:lineRule="auto"/>
        <w:ind w:left="0" w:right="-1"/>
        <w:jc w:val="center"/>
        <w:outlineLvl w:val="1"/>
        <w:rPr>
          <w:rFonts w:ascii="Times New Roman" w:hAnsi="Times New Roman"/>
          <w:b/>
          <w:sz w:val="24"/>
          <w:szCs w:val="24"/>
          <w:lang w:val="uk-UA"/>
        </w:rPr>
      </w:pPr>
    </w:p>
    <w:p w:rsidR="000F7B01" w:rsidRDefault="000F7B01" w:rsidP="00230571">
      <w:pPr>
        <w:pStyle w:val="a8"/>
        <w:spacing w:line="240" w:lineRule="auto"/>
        <w:ind w:left="0" w:right="-1"/>
        <w:jc w:val="center"/>
        <w:outlineLvl w:val="1"/>
        <w:rPr>
          <w:rFonts w:ascii="Times New Roman" w:hAnsi="Times New Roman"/>
          <w:b/>
          <w:sz w:val="24"/>
          <w:szCs w:val="24"/>
          <w:lang w:val="uk-UA"/>
        </w:rPr>
      </w:pPr>
    </w:p>
    <w:p w:rsidR="00DE2AF3" w:rsidRPr="00D15F91" w:rsidRDefault="00DE2AF3" w:rsidP="00230571">
      <w:pPr>
        <w:pStyle w:val="a8"/>
        <w:spacing w:line="240" w:lineRule="auto"/>
        <w:ind w:left="0" w:right="-1"/>
        <w:jc w:val="center"/>
        <w:outlineLvl w:val="1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Лекція 11</w:t>
      </w:r>
      <w:bookmarkEnd w:id="46"/>
      <w:r w:rsidRPr="00D15F91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</w:p>
    <w:p w:rsidR="00DE2AF3" w:rsidRPr="00D15F91" w:rsidRDefault="00DE2AF3" w:rsidP="00230571">
      <w:pPr>
        <w:pStyle w:val="a8"/>
        <w:spacing w:line="240" w:lineRule="auto"/>
        <w:ind w:left="0" w:right="-1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Г</w:t>
      </w:r>
      <w:r w:rsidR="00373028">
        <w:rPr>
          <w:rFonts w:ascii="Times New Roman" w:hAnsi="Times New Roman"/>
          <w:b/>
          <w:sz w:val="24"/>
          <w:szCs w:val="24"/>
          <w:lang w:val="uk-UA"/>
        </w:rPr>
        <w:t xml:space="preserve">СП </w:t>
      </w:r>
      <w:r w:rsidR="004701F7">
        <w:rPr>
          <w:rFonts w:ascii="Times New Roman" w:hAnsi="Times New Roman"/>
          <w:b/>
          <w:sz w:val="24"/>
          <w:szCs w:val="24"/>
          <w:lang w:val="uk-UA"/>
        </w:rPr>
        <w:t>і</w:t>
      </w:r>
      <w:r w:rsidR="00B41338">
        <w:rPr>
          <w:rFonts w:ascii="Times New Roman" w:hAnsi="Times New Roman"/>
          <w:b/>
          <w:sz w:val="24"/>
          <w:szCs w:val="24"/>
          <w:lang w:val="uk-UA"/>
        </w:rPr>
        <w:t>з дросельним регулюванням</w:t>
      </w:r>
    </w:p>
    <w:p w:rsidR="00DE2AF3" w:rsidRPr="00D15F91" w:rsidRDefault="00373028" w:rsidP="00591058">
      <w:pPr>
        <w:pStyle w:val="a8"/>
        <w:numPr>
          <w:ilvl w:val="0"/>
          <w:numId w:val="8"/>
        </w:numPr>
        <w:tabs>
          <w:tab w:val="left" w:pos="567"/>
        </w:tabs>
        <w:spacing w:line="240" w:lineRule="auto"/>
        <w:ind w:left="0" w:right="-1" w:firstLine="284"/>
        <w:jc w:val="both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 xml:space="preserve">Схема ГСП </w:t>
      </w:r>
      <w:r w:rsidR="00997C35">
        <w:rPr>
          <w:rFonts w:ascii="Times New Roman" w:hAnsi="Times New Roman"/>
          <w:b/>
          <w:sz w:val="24"/>
          <w:szCs w:val="24"/>
          <w:lang w:val="uk-UA"/>
        </w:rPr>
        <w:t>і</w:t>
      </w:r>
      <w:r>
        <w:rPr>
          <w:rFonts w:ascii="Times New Roman" w:hAnsi="Times New Roman"/>
          <w:b/>
          <w:sz w:val="24"/>
          <w:szCs w:val="24"/>
          <w:lang w:val="uk-UA"/>
        </w:rPr>
        <w:t>з</w:t>
      </w:r>
      <w:r w:rsidR="00B41338">
        <w:rPr>
          <w:rFonts w:ascii="Times New Roman" w:hAnsi="Times New Roman"/>
          <w:b/>
          <w:sz w:val="24"/>
          <w:szCs w:val="24"/>
          <w:lang w:val="uk-UA"/>
        </w:rPr>
        <w:t xml:space="preserve"> дросельним регулюванням</w:t>
      </w:r>
      <w:r w:rsidR="00997C35">
        <w:rPr>
          <w:rFonts w:ascii="Times New Roman" w:hAnsi="Times New Roman"/>
          <w:b/>
          <w:sz w:val="24"/>
          <w:szCs w:val="24"/>
          <w:lang w:val="uk-UA"/>
        </w:rPr>
        <w:t>.</w:t>
      </w:r>
    </w:p>
    <w:p w:rsidR="00DE2AF3" w:rsidRPr="00D15F91" w:rsidRDefault="00DE2AF3" w:rsidP="00591058">
      <w:pPr>
        <w:pStyle w:val="a8"/>
        <w:numPr>
          <w:ilvl w:val="0"/>
          <w:numId w:val="8"/>
        </w:numPr>
        <w:tabs>
          <w:tab w:val="left" w:pos="567"/>
        </w:tabs>
        <w:spacing w:line="240" w:lineRule="auto"/>
        <w:ind w:left="0" w:right="-1" w:firstLine="284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D15F91">
        <w:rPr>
          <w:rFonts w:ascii="Times New Roman" w:hAnsi="Times New Roman"/>
          <w:b/>
          <w:sz w:val="24"/>
          <w:szCs w:val="24"/>
          <w:lang w:val="uk-UA"/>
        </w:rPr>
        <w:t>Хара</w:t>
      </w:r>
      <w:r w:rsidR="00373028">
        <w:rPr>
          <w:rFonts w:ascii="Times New Roman" w:hAnsi="Times New Roman"/>
          <w:b/>
          <w:sz w:val="24"/>
          <w:szCs w:val="24"/>
          <w:lang w:val="uk-UA"/>
        </w:rPr>
        <w:t>ктеристика порожнин потужності Г</w:t>
      </w:r>
      <w:r w:rsidRPr="00D15F91">
        <w:rPr>
          <w:rFonts w:ascii="Times New Roman" w:hAnsi="Times New Roman"/>
          <w:b/>
          <w:sz w:val="24"/>
          <w:szCs w:val="24"/>
          <w:lang w:val="uk-UA"/>
        </w:rPr>
        <w:t xml:space="preserve">СП дросельного </w:t>
      </w:r>
      <w:r w:rsidR="00373028">
        <w:rPr>
          <w:rFonts w:ascii="Times New Roman" w:hAnsi="Times New Roman"/>
          <w:b/>
          <w:sz w:val="24"/>
          <w:szCs w:val="24"/>
          <w:lang w:val="uk-UA"/>
        </w:rPr>
        <w:t>регулювання</w:t>
      </w:r>
      <w:r w:rsidR="00997C35">
        <w:rPr>
          <w:rFonts w:ascii="Times New Roman" w:hAnsi="Times New Roman"/>
          <w:b/>
          <w:sz w:val="24"/>
          <w:szCs w:val="24"/>
          <w:lang w:val="uk-UA"/>
        </w:rPr>
        <w:t>.</w:t>
      </w:r>
    </w:p>
    <w:p w:rsidR="00DE2AF3" w:rsidRDefault="00373028" w:rsidP="00591058">
      <w:pPr>
        <w:pStyle w:val="a8"/>
        <w:numPr>
          <w:ilvl w:val="0"/>
          <w:numId w:val="8"/>
        </w:numPr>
        <w:tabs>
          <w:tab w:val="left" w:pos="567"/>
        </w:tabs>
        <w:spacing w:line="240" w:lineRule="auto"/>
        <w:ind w:left="0" w:right="-1" w:firstLine="284"/>
        <w:jc w:val="both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Характеристика ККД ГСП з</w:t>
      </w:r>
      <w:r w:rsidR="00DE2AF3" w:rsidRPr="00D15F91">
        <w:rPr>
          <w:rFonts w:ascii="Times New Roman" w:hAnsi="Times New Roman"/>
          <w:b/>
          <w:sz w:val="24"/>
          <w:szCs w:val="24"/>
          <w:lang w:val="uk-UA"/>
        </w:rPr>
        <w:t xml:space="preserve"> дросельним </w:t>
      </w:r>
      <w:r>
        <w:rPr>
          <w:rFonts w:ascii="Times New Roman" w:hAnsi="Times New Roman"/>
          <w:b/>
          <w:sz w:val="24"/>
          <w:szCs w:val="24"/>
          <w:lang w:val="uk-UA"/>
        </w:rPr>
        <w:t>регулюванням</w:t>
      </w:r>
      <w:r w:rsidR="00DE2AF3" w:rsidRPr="00D15F91">
        <w:rPr>
          <w:rFonts w:ascii="Times New Roman" w:hAnsi="Times New Roman"/>
          <w:b/>
          <w:sz w:val="24"/>
          <w:szCs w:val="24"/>
          <w:lang w:val="uk-UA"/>
        </w:rPr>
        <w:t>.</w:t>
      </w:r>
    </w:p>
    <w:p w:rsidR="000F7B01" w:rsidRDefault="000F7B01" w:rsidP="000F7B01">
      <w:pPr>
        <w:pStyle w:val="a8"/>
        <w:tabs>
          <w:tab w:val="left" w:pos="567"/>
        </w:tabs>
        <w:spacing w:line="240" w:lineRule="auto"/>
        <w:ind w:left="284" w:right="-1"/>
        <w:jc w:val="both"/>
        <w:rPr>
          <w:rFonts w:ascii="Times New Roman" w:hAnsi="Times New Roman"/>
          <w:b/>
          <w:sz w:val="24"/>
          <w:szCs w:val="24"/>
          <w:lang w:val="uk-UA"/>
        </w:rPr>
      </w:pPr>
    </w:p>
    <w:p w:rsidR="00997C35" w:rsidRPr="00D15F91" w:rsidRDefault="00997C35" w:rsidP="00997C35">
      <w:pPr>
        <w:pStyle w:val="a8"/>
        <w:tabs>
          <w:tab w:val="left" w:pos="567"/>
        </w:tabs>
        <w:spacing w:line="240" w:lineRule="auto"/>
        <w:ind w:left="284" w:right="-1"/>
        <w:jc w:val="both"/>
        <w:rPr>
          <w:rFonts w:ascii="Times New Roman" w:hAnsi="Times New Roman"/>
          <w:b/>
          <w:sz w:val="24"/>
          <w:szCs w:val="24"/>
          <w:lang w:val="uk-UA"/>
        </w:rPr>
      </w:pPr>
    </w:p>
    <w:p w:rsidR="004701F7" w:rsidRPr="00D15F91" w:rsidRDefault="00997C35" w:rsidP="004701F7">
      <w:pPr>
        <w:pStyle w:val="a8"/>
        <w:spacing w:after="0" w:line="240" w:lineRule="auto"/>
        <w:ind w:left="0"/>
        <w:jc w:val="center"/>
        <w:outlineLvl w:val="2"/>
        <w:rPr>
          <w:rFonts w:ascii="Times New Roman" w:hAnsi="Times New Roman"/>
          <w:b/>
          <w:sz w:val="24"/>
          <w:szCs w:val="24"/>
          <w:lang w:val="uk-UA"/>
        </w:rPr>
      </w:pPr>
      <w:bookmarkStart w:id="47" w:name="_Toc345656979"/>
      <w:r>
        <w:rPr>
          <w:rFonts w:ascii="Times New Roman" w:hAnsi="Times New Roman"/>
          <w:b/>
          <w:sz w:val="24"/>
          <w:szCs w:val="24"/>
          <w:lang w:val="uk-UA"/>
        </w:rPr>
        <w:t>1. </w:t>
      </w:r>
      <w:r w:rsidR="00DE2AF3" w:rsidRPr="00D15F91">
        <w:rPr>
          <w:rFonts w:ascii="Times New Roman" w:hAnsi="Times New Roman"/>
          <w:b/>
          <w:sz w:val="24"/>
          <w:szCs w:val="24"/>
          <w:lang w:val="uk-UA"/>
        </w:rPr>
        <w:t xml:space="preserve">Схема ГСП </w:t>
      </w:r>
      <w:r w:rsidR="000F7B01">
        <w:rPr>
          <w:rFonts w:ascii="Times New Roman" w:hAnsi="Times New Roman"/>
          <w:b/>
          <w:sz w:val="24"/>
          <w:szCs w:val="24"/>
          <w:lang w:val="uk-UA"/>
        </w:rPr>
        <w:t>і</w:t>
      </w:r>
      <w:r w:rsidR="00373028">
        <w:rPr>
          <w:rFonts w:ascii="Times New Roman" w:hAnsi="Times New Roman"/>
          <w:b/>
          <w:sz w:val="24"/>
          <w:szCs w:val="24"/>
          <w:lang w:val="uk-UA"/>
        </w:rPr>
        <w:t>з</w:t>
      </w:r>
      <w:r w:rsidR="00DE2AF3" w:rsidRPr="00D15F91">
        <w:rPr>
          <w:rFonts w:ascii="Times New Roman" w:hAnsi="Times New Roman"/>
          <w:b/>
          <w:sz w:val="24"/>
          <w:szCs w:val="24"/>
          <w:lang w:val="uk-UA"/>
        </w:rPr>
        <w:t xml:space="preserve"> дросельним регулюванням</w:t>
      </w:r>
      <w:bookmarkEnd w:id="47"/>
    </w:p>
    <w:p w:rsidR="00230571" w:rsidRDefault="00DE2AF3" w:rsidP="00230571">
      <w:pPr>
        <w:ind w:firstLine="284"/>
        <w:jc w:val="both"/>
        <w:rPr>
          <w:lang w:val="uk-UA"/>
        </w:rPr>
      </w:pPr>
      <w:r w:rsidRPr="00230571">
        <w:rPr>
          <w:spacing w:val="-8"/>
          <w:lang w:val="uk-UA"/>
        </w:rPr>
        <w:t xml:space="preserve">На </w:t>
      </w:r>
      <w:r w:rsidR="00230571" w:rsidRPr="00230571">
        <w:rPr>
          <w:spacing w:val="-8"/>
          <w:lang w:val="uk-UA"/>
        </w:rPr>
        <w:t>рис.</w:t>
      </w:r>
      <w:r w:rsidRPr="00230571">
        <w:rPr>
          <w:spacing w:val="-8"/>
          <w:lang w:val="uk-UA"/>
        </w:rPr>
        <w:t xml:space="preserve"> 1</w:t>
      </w:r>
      <w:r w:rsidR="00997C35">
        <w:rPr>
          <w:spacing w:val="-8"/>
          <w:lang w:val="uk-UA"/>
        </w:rPr>
        <w:t>1</w:t>
      </w:r>
      <w:r w:rsidRPr="00230571">
        <w:rPr>
          <w:spacing w:val="-8"/>
          <w:lang w:val="uk-UA"/>
        </w:rPr>
        <w:t xml:space="preserve">.1 </w:t>
      </w:r>
      <w:r w:rsidR="00997C35">
        <w:rPr>
          <w:spacing w:val="-8"/>
          <w:lang w:val="uk-UA"/>
        </w:rPr>
        <w:t>пода</w:t>
      </w:r>
      <w:r w:rsidRPr="00230571">
        <w:rPr>
          <w:spacing w:val="-8"/>
          <w:lang w:val="uk-UA"/>
        </w:rPr>
        <w:t>на схема ГСП із дросельним регулюванням типу ЕГУ-1 на керован</w:t>
      </w:r>
      <w:r w:rsidR="004701F7">
        <w:rPr>
          <w:spacing w:val="-8"/>
          <w:lang w:val="uk-UA"/>
        </w:rPr>
        <w:t>их дроселях типу сопло-заслінка</w:t>
      </w:r>
      <w:r w:rsidRPr="00230571">
        <w:rPr>
          <w:spacing w:val="-8"/>
          <w:lang w:val="uk-UA"/>
        </w:rPr>
        <w:t xml:space="preserve"> з центру</w:t>
      </w:r>
      <w:r w:rsidR="004701F7">
        <w:rPr>
          <w:spacing w:val="-8"/>
          <w:lang w:val="uk-UA"/>
        </w:rPr>
        <w:t>вальними</w:t>
      </w:r>
      <w:r w:rsidRPr="00230571">
        <w:rPr>
          <w:spacing w:val="-8"/>
          <w:lang w:val="uk-UA"/>
        </w:rPr>
        <w:t xml:space="preserve"> пружинами золотника. У гідроприводах </w:t>
      </w:r>
      <w:r w:rsidR="004701F7">
        <w:rPr>
          <w:spacing w:val="-8"/>
          <w:lang w:val="uk-UA"/>
        </w:rPr>
        <w:t>і</w:t>
      </w:r>
      <w:r w:rsidRPr="00230571">
        <w:rPr>
          <w:spacing w:val="-8"/>
          <w:lang w:val="uk-UA"/>
        </w:rPr>
        <w:t xml:space="preserve">з дросельним регулюванням застосовують використання постійної подачі, а тиск на вході в золотниковий розподільник </w:t>
      </w:r>
      <w:r w:rsidR="004701F7">
        <w:rPr>
          <w:spacing w:val="-8"/>
          <w:lang w:val="uk-UA"/>
        </w:rPr>
        <w:t>підтримується на заданому рівні</w:t>
      </w:r>
      <w:r w:rsidRPr="00230571">
        <w:rPr>
          <w:spacing w:val="-8"/>
          <w:lang w:val="uk-UA"/>
        </w:rPr>
        <w:t xml:space="preserve"> за допомогою переливного клапана</w:t>
      </w:r>
      <w:r w:rsidRPr="00D15F91">
        <w:rPr>
          <w:lang w:val="uk-UA"/>
        </w:rPr>
        <w:t>.</w:t>
      </w:r>
    </w:p>
    <w:p w:rsidR="00DE2AF3" w:rsidRPr="00D15F91" w:rsidRDefault="00F124B2" w:rsidP="00230571">
      <w:pPr>
        <w:ind w:firstLine="284"/>
        <w:jc w:val="both"/>
        <w:rPr>
          <w:lang w:val="uk-UA"/>
        </w:rPr>
      </w:pPr>
      <w:r>
        <w:rPr>
          <w:noProof/>
          <w:lang w:val="uk-UA"/>
        </w:rPr>
        <w:lastRenderedPageBreak/>
        <w:pict>
          <v:shape id="Рисунок 17" o:spid="_x0000_i1132" type="#_x0000_t75" style="width:312.75pt;height:209.65pt;visibility:visible">
            <v:imagedata r:id="rId153" o:title="" grayscale="t"/>
          </v:shape>
        </w:pict>
      </w:r>
    </w:p>
    <w:p w:rsidR="00230571" w:rsidRDefault="00F55B94" w:rsidP="004701F7">
      <w:pPr>
        <w:ind w:right="-1"/>
        <w:jc w:val="center"/>
        <w:rPr>
          <w:lang w:val="uk-UA"/>
        </w:rPr>
      </w:pPr>
      <w:r>
        <w:rPr>
          <w:lang w:val="uk-UA"/>
        </w:rPr>
        <w:t>Рис</w:t>
      </w:r>
      <w:r w:rsidR="004701F7">
        <w:rPr>
          <w:lang w:val="uk-UA"/>
        </w:rPr>
        <w:t>унок</w:t>
      </w:r>
      <w:r>
        <w:rPr>
          <w:lang w:val="uk-UA"/>
        </w:rPr>
        <w:t xml:space="preserve"> 1</w:t>
      </w:r>
      <w:r w:rsidR="004701F7">
        <w:rPr>
          <w:lang w:val="uk-UA"/>
        </w:rPr>
        <w:t>1</w:t>
      </w:r>
      <w:r>
        <w:rPr>
          <w:lang w:val="uk-UA"/>
        </w:rPr>
        <w:t>.1</w:t>
      </w:r>
      <w:r w:rsidR="004701F7">
        <w:rPr>
          <w:lang w:val="uk-UA"/>
        </w:rPr>
        <w:t xml:space="preserve"> – </w:t>
      </w:r>
      <w:r>
        <w:rPr>
          <w:lang w:val="uk-UA"/>
        </w:rPr>
        <w:t xml:space="preserve">Схема </w:t>
      </w:r>
      <w:r w:rsidR="00DE2AF3" w:rsidRPr="00D15F91">
        <w:rPr>
          <w:lang w:val="uk-UA"/>
        </w:rPr>
        <w:t>Г</w:t>
      </w:r>
      <w:r>
        <w:rPr>
          <w:lang w:val="uk-UA"/>
        </w:rPr>
        <w:t>С</w:t>
      </w:r>
      <w:r w:rsidR="004701F7">
        <w:rPr>
          <w:lang w:val="uk-UA"/>
        </w:rPr>
        <w:t>П із дросельним регулюванням</w:t>
      </w:r>
      <w:r w:rsidR="00DE2AF3" w:rsidRPr="00D15F91">
        <w:rPr>
          <w:lang w:val="uk-UA"/>
        </w:rPr>
        <w:t>:</w:t>
      </w:r>
    </w:p>
    <w:p w:rsidR="00230571" w:rsidRDefault="00DE2AF3" w:rsidP="004701F7">
      <w:pPr>
        <w:ind w:right="-1"/>
        <w:jc w:val="center"/>
        <w:rPr>
          <w:lang w:val="uk-UA"/>
        </w:rPr>
      </w:pPr>
      <w:r w:rsidRPr="00D15F91">
        <w:rPr>
          <w:lang w:val="uk-UA"/>
        </w:rPr>
        <w:t>1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гідроциліндр; 2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золотниковий розподільник;</w:t>
      </w:r>
    </w:p>
    <w:p w:rsidR="00230571" w:rsidRDefault="00DE2AF3" w:rsidP="004701F7">
      <w:pPr>
        <w:ind w:right="-1"/>
        <w:jc w:val="center"/>
        <w:rPr>
          <w:lang w:val="uk-UA"/>
        </w:rPr>
      </w:pPr>
      <w:r w:rsidRPr="00D15F91">
        <w:rPr>
          <w:lang w:val="uk-UA"/>
        </w:rPr>
        <w:t>3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гідропідсилювач; 4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елект</w:t>
      </w:r>
      <w:r w:rsidR="004701F7">
        <w:rPr>
          <w:lang w:val="uk-UA"/>
        </w:rPr>
        <w:t>р</w:t>
      </w:r>
      <w:r w:rsidRPr="00D15F91">
        <w:rPr>
          <w:lang w:val="uk-UA"/>
        </w:rPr>
        <w:t>омеханіч</w:t>
      </w:r>
      <w:r w:rsidR="004701F7">
        <w:rPr>
          <w:lang w:val="uk-UA"/>
        </w:rPr>
        <w:t>ни</w:t>
      </w:r>
      <w:r w:rsidRPr="00D15F91">
        <w:rPr>
          <w:lang w:val="uk-UA"/>
        </w:rPr>
        <w:t>й перетворювач;</w:t>
      </w:r>
    </w:p>
    <w:p w:rsidR="00230571" w:rsidRDefault="00DE2AF3" w:rsidP="004701F7">
      <w:pPr>
        <w:ind w:right="-1"/>
        <w:jc w:val="center"/>
        <w:rPr>
          <w:lang w:val="uk-UA"/>
        </w:rPr>
      </w:pPr>
      <w:r w:rsidRPr="00D15F91">
        <w:rPr>
          <w:lang w:val="uk-UA"/>
        </w:rPr>
        <w:t>5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електронний підсилювач; 6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потенціомет</w:t>
      </w:r>
      <w:r w:rsidR="004701F7">
        <w:rPr>
          <w:lang w:val="uk-UA"/>
        </w:rPr>
        <w:t>р зворотн</w:t>
      </w:r>
      <w:r w:rsidRPr="00D15F91">
        <w:rPr>
          <w:lang w:val="uk-UA"/>
        </w:rPr>
        <w:t>ого зв'язку; 7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блок живлення; 8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насос; 9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пневмогідравлічний акумулятор; 10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гідробак; 11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фільтр; 12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зворотний клапан;</w:t>
      </w:r>
    </w:p>
    <w:p w:rsidR="00230571" w:rsidRDefault="00DE2AF3" w:rsidP="004701F7">
      <w:pPr>
        <w:ind w:right="-1"/>
        <w:jc w:val="center"/>
        <w:rPr>
          <w:lang w:val="uk-UA"/>
        </w:rPr>
      </w:pPr>
      <w:r w:rsidRPr="00D15F91">
        <w:rPr>
          <w:lang w:val="uk-UA"/>
        </w:rPr>
        <w:t>13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Pr="00D15F91">
        <w:rPr>
          <w:lang w:val="uk-UA"/>
        </w:rPr>
        <w:t>маслоохолоджувач; 14</w:t>
      </w:r>
      <w:r w:rsidR="009E6103">
        <w:rPr>
          <w:lang w:val="uk-UA"/>
        </w:rPr>
        <w:t xml:space="preserve"> </w:t>
      </w:r>
      <w:r w:rsidR="009E6103" w:rsidRPr="00D15F91">
        <w:rPr>
          <w:lang w:val="uk-UA"/>
        </w:rPr>
        <w:t>–</w:t>
      </w:r>
      <w:r w:rsidR="009E6103">
        <w:rPr>
          <w:lang w:val="uk-UA"/>
        </w:rPr>
        <w:t xml:space="preserve"> </w:t>
      </w:r>
      <w:r w:rsidR="000F23A6">
        <w:rPr>
          <w:lang w:val="uk-UA"/>
        </w:rPr>
        <w:t>переливний клапан</w:t>
      </w:r>
      <w:bookmarkStart w:id="48" w:name="_Toc345656980"/>
    </w:p>
    <w:p w:rsidR="00230571" w:rsidRDefault="00230571" w:rsidP="00230571">
      <w:pPr>
        <w:ind w:right="-1" w:firstLine="284"/>
        <w:jc w:val="both"/>
        <w:rPr>
          <w:lang w:val="uk-UA"/>
        </w:rPr>
      </w:pPr>
    </w:p>
    <w:p w:rsidR="00DE2AF3" w:rsidRPr="00D15F91" w:rsidRDefault="004701F7" w:rsidP="004701F7">
      <w:pPr>
        <w:ind w:right="-1"/>
        <w:jc w:val="center"/>
        <w:rPr>
          <w:lang w:val="uk-UA"/>
        </w:rPr>
      </w:pPr>
      <w:r>
        <w:rPr>
          <w:b/>
          <w:lang w:val="uk-UA"/>
        </w:rPr>
        <w:t>2. </w:t>
      </w:r>
      <w:r w:rsidR="00DE2AF3" w:rsidRPr="00D15F91">
        <w:rPr>
          <w:b/>
          <w:lang w:val="uk-UA"/>
        </w:rPr>
        <w:t>Хара</w:t>
      </w:r>
      <w:r w:rsidR="00F758A8">
        <w:rPr>
          <w:b/>
          <w:lang w:val="uk-UA"/>
        </w:rPr>
        <w:t>ктеристика порожнин потужності Г</w:t>
      </w:r>
      <w:r w:rsidR="00DE2AF3" w:rsidRPr="00D15F91">
        <w:rPr>
          <w:b/>
          <w:lang w:val="uk-UA"/>
        </w:rPr>
        <w:t xml:space="preserve">СП дросельного </w:t>
      </w:r>
      <w:r w:rsidR="005E4FA8">
        <w:rPr>
          <w:b/>
          <w:lang w:val="uk-UA"/>
        </w:rPr>
        <w:t>регулю</w:t>
      </w:r>
      <w:r w:rsidR="00DE2AF3" w:rsidRPr="00D15F91">
        <w:rPr>
          <w:b/>
          <w:lang w:val="uk-UA"/>
        </w:rPr>
        <w:t>вання</w:t>
      </w:r>
      <w:bookmarkEnd w:id="48"/>
    </w:p>
    <w:p w:rsidR="00DE2AF3" w:rsidRPr="00D15F91" w:rsidRDefault="00DE2AF3" w:rsidP="00230571">
      <w:pPr>
        <w:ind w:right="-1" w:firstLine="284"/>
        <w:jc w:val="both"/>
        <w:rPr>
          <w:lang w:val="uk-UA"/>
        </w:rPr>
      </w:pPr>
      <w:r w:rsidRPr="00D15F91">
        <w:rPr>
          <w:lang w:val="uk-UA"/>
        </w:rPr>
        <w:t>Характеристика корисної потужно</w:t>
      </w:r>
      <w:r w:rsidR="005E4FA8">
        <w:rPr>
          <w:lang w:val="uk-UA"/>
        </w:rPr>
        <w:t xml:space="preserve">сті </w:t>
      </w:r>
      <w:r w:rsidRPr="00D15F91">
        <w:rPr>
          <w:lang w:val="uk-UA"/>
        </w:rPr>
        <w:t>Г</w:t>
      </w:r>
      <w:r w:rsidR="005E4FA8">
        <w:rPr>
          <w:lang w:val="uk-UA"/>
        </w:rPr>
        <w:t>С</w:t>
      </w:r>
      <w:r w:rsidRPr="00D15F91">
        <w:rPr>
          <w:lang w:val="uk-UA"/>
        </w:rPr>
        <w:t xml:space="preserve">П із дросельним </w:t>
      </w:r>
      <w:r w:rsidR="005E4FA8">
        <w:rPr>
          <w:lang w:val="uk-UA"/>
        </w:rPr>
        <w:t>регулюванням</w:t>
      </w:r>
      <w:r w:rsidRPr="00D15F91">
        <w:rPr>
          <w:lang w:val="uk-UA"/>
        </w:rPr>
        <w:t xml:space="preserve"> безпосередньо пов'язана із динамікою, надійністю і загальною масою конструкції гідро</w:t>
      </w:r>
      <w:r w:rsidR="005E4FA8">
        <w:rPr>
          <w:lang w:val="uk-UA"/>
        </w:rPr>
        <w:t>привод</w:t>
      </w:r>
      <w:r w:rsidR="00E3316D">
        <w:rPr>
          <w:lang w:val="uk-UA"/>
        </w:rPr>
        <w:t>а</w:t>
      </w:r>
      <w:r w:rsidR="005E4FA8">
        <w:rPr>
          <w:lang w:val="uk-UA"/>
        </w:rPr>
        <w:t xml:space="preserve">. Основними параметрами </w:t>
      </w:r>
      <w:r w:rsidRPr="00D15F91">
        <w:rPr>
          <w:lang w:val="uk-UA"/>
        </w:rPr>
        <w:t>Г</w:t>
      </w:r>
      <w:r w:rsidR="005E4FA8">
        <w:rPr>
          <w:lang w:val="uk-UA"/>
        </w:rPr>
        <w:t xml:space="preserve">СП </w:t>
      </w:r>
      <w:r w:rsidR="00E3316D">
        <w:rPr>
          <w:lang w:val="uk-UA"/>
        </w:rPr>
        <w:t>і</w:t>
      </w:r>
      <w:r w:rsidR="005E4FA8">
        <w:rPr>
          <w:lang w:val="uk-UA"/>
        </w:rPr>
        <w:t>з</w:t>
      </w:r>
      <w:r w:rsidRPr="00D15F91">
        <w:rPr>
          <w:lang w:val="uk-UA"/>
        </w:rPr>
        <w:t xml:space="preserve"> дросельним </w:t>
      </w:r>
      <w:r w:rsidR="005E4FA8">
        <w:rPr>
          <w:lang w:val="uk-UA"/>
        </w:rPr>
        <w:t xml:space="preserve">регулюванням </w:t>
      </w:r>
      <w:r w:rsidRPr="00D15F91">
        <w:rPr>
          <w:lang w:val="uk-UA"/>
        </w:rPr>
        <w:t>є:</w:t>
      </w:r>
    </w:p>
    <w:p w:rsidR="00E3316D" w:rsidRDefault="00F32905" w:rsidP="00591058">
      <w:pPr>
        <w:pStyle w:val="a8"/>
        <w:numPr>
          <w:ilvl w:val="0"/>
          <w:numId w:val="29"/>
        </w:numPr>
        <w:spacing w:line="240" w:lineRule="auto"/>
        <w:ind w:right="-1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noProof/>
          <w:sz w:val="24"/>
          <w:szCs w:val="24"/>
        </w:rPr>
        <w:pict>
          <v:shape id="_x0000_s3111" type="#_x0000_t202" style="position:absolute;left:0;text-align:left;margin-left:247.1pt;margin-top:2.2pt;width:52.45pt;height:12.5pt;z-index:85;mso-position-horizontal-relative:margin" stroked="f">
            <v:textbox style="mso-rotate-with-shape:t" inset="0,0,0,0">
              <w:txbxContent>
                <w:p w:rsidR="00296366" w:rsidRPr="007C725C" w:rsidRDefault="00296366">
                  <w:pPr>
                    <w:rPr>
                      <w:i/>
                      <w:lang w:val="uk-UA"/>
                    </w:rPr>
                  </w:pPr>
                  <w:r>
                    <w:rPr>
                      <w:i/>
                      <w:lang w:val="uk-UA"/>
                    </w:rPr>
                    <w:t xml:space="preserve">  </w:t>
                  </w:r>
                  <w:r w:rsidRPr="007C725C">
                    <w:rPr>
                      <w:i/>
                      <w:lang w:val="uk-UA"/>
                    </w:rPr>
                    <w:t>двигуна</w:t>
                  </w:r>
                </w:p>
              </w:txbxContent>
            </v:textbox>
            <w10:wrap anchorx="margin"/>
          </v:shape>
        </w:pic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Максимальні витрати </w:t>
      </w:r>
      <w:r w:rsidR="005E4FA8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3080" w:dyaOrig="360">
          <v:shape id="_x0000_i1133" type="#_x0000_t75" style="width:153.8pt;height:17.85pt" o:ole="">
            <v:imagedata r:id="rId154" o:title=""/>
          </v:shape>
          <o:OLEObject Type="Embed" ProgID="Equation.DSMT4" ShapeID="_x0000_i1133" DrawAspect="Content" ObjectID="_1443343903" r:id="rId155"/>
        </w:object>
      </w:r>
      <w:r w:rsidR="00E3316D">
        <w:rPr>
          <w:rFonts w:ascii="Times New Roman" w:hAnsi="Times New Roman"/>
          <w:position w:val="-12"/>
          <w:sz w:val="24"/>
          <w:szCs w:val="24"/>
          <w:lang w:val="uk-UA"/>
        </w:rPr>
        <w:t>.</w:t>
      </w:r>
    </w:p>
    <w:p w:rsidR="00E3316D" w:rsidRDefault="00DE2AF3" w:rsidP="00591058">
      <w:pPr>
        <w:pStyle w:val="a8"/>
        <w:numPr>
          <w:ilvl w:val="0"/>
          <w:numId w:val="29"/>
        </w:numPr>
        <w:spacing w:line="240" w:lineRule="auto"/>
        <w:ind w:right="-1"/>
        <w:jc w:val="both"/>
        <w:rPr>
          <w:rFonts w:ascii="Times New Roman" w:hAnsi="Times New Roman"/>
          <w:sz w:val="24"/>
          <w:szCs w:val="24"/>
          <w:lang w:val="uk-UA"/>
        </w:rPr>
      </w:pPr>
      <w:r w:rsidRPr="00E3316D">
        <w:rPr>
          <w:rFonts w:ascii="Times New Roman" w:hAnsi="Times New Roman"/>
          <w:sz w:val="24"/>
          <w:szCs w:val="24"/>
          <w:lang w:val="uk-UA"/>
        </w:rPr>
        <w:t>Максимальні витрати г</w:t>
      </w:r>
      <w:r w:rsidR="00E3316D">
        <w:rPr>
          <w:rFonts w:ascii="Times New Roman" w:hAnsi="Times New Roman"/>
          <w:sz w:val="24"/>
          <w:szCs w:val="24"/>
          <w:lang w:val="uk-UA"/>
        </w:rPr>
        <w:t>і</w:t>
      </w:r>
      <w:r w:rsidRPr="00E3316D">
        <w:rPr>
          <w:rFonts w:ascii="Times New Roman" w:hAnsi="Times New Roman"/>
          <w:sz w:val="24"/>
          <w:szCs w:val="24"/>
          <w:lang w:val="uk-UA"/>
        </w:rPr>
        <w:t xml:space="preserve">дромотора </w:t>
      </w:r>
      <w:r w:rsidR="005E4FA8" w:rsidRPr="00D15F91">
        <w:rPr>
          <w:rFonts w:ascii="Times New Roman" w:hAnsi="Times New Roman"/>
          <w:position w:val="-12"/>
          <w:sz w:val="24"/>
          <w:szCs w:val="24"/>
          <w:lang w:val="uk-UA"/>
        </w:rPr>
        <w:object w:dxaOrig="1520" w:dyaOrig="360">
          <v:shape id="_x0000_i1134" type="#_x0000_t75" style="width:73.75pt;height:17.85pt" o:ole="">
            <v:imagedata r:id="rId156" o:title=""/>
          </v:shape>
          <o:OLEObject Type="Embed" ProgID="Equation.DSMT4" ShapeID="_x0000_i1134" DrawAspect="Content" ObjectID="_1443343904" r:id="rId157"/>
        </w:object>
      </w:r>
      <w:r w:rsidR="00E3316D">
        <w:rPr>
          <w:rFonts w:ascii="Times New Roman" w:hAnsi="Times New Roman"/>
          <w:position w:val="-12"/>
          <w:sz w:val="24"/>
          <w:szCs w:val="24"/>
          <w:lang w:val="uk-UA"/>
        </w:rPr>
        <w:t>.</w:t>
      </w:r>
    </w:p>
    <w:p w:rsidR="00DE2AF3" w:rsidRPr="00E3316D" w:rsidRDefault="00F32905" w:rsidP="00591058">
      <w:pPr>
        <w:pStyle w:val="a8"/>
        <w:numPr>
          <w:ilvl w:val="0"/>
          <w:numId w:val="29"/>
        </w:numPr>
        <w:spacing w:line="240" w:lineRule="auto"/>
        <w:ind w:right="-1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noProof/>
          <w:sz w:val="24"/>
          <w:szCs w:val="24"/>
        </w:rPr>
        <w:pict>
          <v:shape id="_x0000_s3114" type="#_x0000_t202" style="position:absolute;left:0;text-align:left;margin-left:175.95pt;margin-top:16.95pt;width:92.4pt;height:11.65pt;z-index:88;mso-position-horizontal-relative:margin" stroked="f">
            <v:textbox style="mso-rotate-with-shape:t" inset="0,0,0,0">
              <w:txbxContent>
                <w:p w:rsidR="00296366" w:rsidRPr="007C725C" w:rsidRDefault="00296366">
                  <w:pPr>
                    <w:rPr>
                      <w:i/>
                      <w:sz w:val="18"/>
                      <w:szCs w:val="18"/>
                      <w:lang w:val="uk-UA"/>
                    </w:rPr>
                  </w:pPr>
                  <w:r>
                    <w:rPr>
                      <w:i/>
                      <w:sz w:val="18"/>
                      <w:szCs w:val="18"/>
                      <w:lang w:val="uk-UA"/>
                    </w:rPr>
                    <w:t xml:space="preserve"> </w:t>
                  </w:r>
                  <w:r w:rsidRPr="007C725C">
                    <w:rPr>
                      <w:i/>
                      <w:sz w:val="18"/>
                      <w:szCs w:val="18"/>
                      <w:lang w:val="uk-UA"/>
                    </w:rPr>
                    <w:t>без урахування втрат</w:t>
                  </w:r>
                </w:p>
              </w:txbxContent>
            </v:textbox>
            <w10:wrap anchorx="margin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3113" type="#_x0000_t202" style="position:absolute;left:0;text-align:left;margin-left:221.3pt;margin-top:16.95pt;width:1in;height:22.9pt;z-index:87;mso-position-horizontal-relative:margin" filled="f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3112" type="#_x0000_t202" style="position:absolute;left:0;text-align:left;margin-left:90.2pt;margin-top:13.65pt;width:22.5pt;height:18.7pt;z-index:86;mso-position-horizontal-relative:margin" stroked="f">
            <v:textbox style="mso-rotate-with-shape:t" inset="0,0,0,0">
              <w:txbxContent>
                <w:p w:rsidR="00296366" w:rsidRPr="007C725C" w:rsidRDefault="00296366">
                  <w:pPr>
                    <w:rPr>
                      <w:i/>
                      <w:lang w:val="uk-UA"/>
                    </w:rPr>
                  </w:pPr>
                  <w:r>
                    <w:rPr>
                      <w:i/>
                      <w:lang w:val="uk-UA"/>
                    </w:rPr>
                    <w:t>,</w:t>
                  </w:r>
                  <w:r w:rsidRPr="007C725C">
                    <w:rPr>
                      <w:i/>
                      <w:lang w:val="uk-UA"/>
                    </w:rPr>
                    <w:t>або</w:t>
                  </w:r>
                </w:p>
              </w:txbxContent>
            </v:textbox>
            <w10:wrap anchorx="margin"/>
          </v:shape>
        </w:pict>
      </w:r>
      <w:r w:rsidR="00DE2AF3" w:rsidRPr="00E3316D">
        <w:rPr>
          <w:rFonts w:ascii="Times New Roman" w:hAnsi="Times New Roman"/>
          <w:sz w:val="24"/>
          <w:szCs w:val="24"/>
          <w:lang w:val="uk-UA"/>
        </w:rPr>
        <w:t xml:space="preserve">Отримана потужність гідродвигуна </w:t>
      </w:r>
      <w:r w:rsidR="005E4FA8" w:rsidRPr="00D15F91">
        <w:rPr>
          <w:rFonts w:ascii="Times New Roman" w:hAnsi="Times New Roman"/>
          <w:position w:val="-18"/>
          <w:sz w:val="24"/>
          <w:szCs w:val="24"/>
          <w:lang w:val="uk-UA"/>
        </w:rPr>
        <w:object w:dxaOrig="4800" w:dyaOrig="420">
          <v:shape id="_x0000_i1135" type="#_x0000_t75" style="width:240.2pt;height:20.75pt" o:ole="">
            <v:imagedata r:id="rId158" o:title=""/>
          </v:shape>
          <o:OLEObject Type="Embed" ProgID="Equation.DSMT4" ShapeID="_x0000_i1135" DrawAspect="Content" ObjectID="_1443343905" r:id="rId159"/>
        </w:object>
      </w:r>
    </w:p>
    <w:p w:rsidR="00DE2AF3" w:rsidRPr="00D15F91" w:rsidRDefault="00F32905" w:rsidP="00230571">
      <w:pPr>
        <w:ind w:firstLine="284"/>
        <w:jc w:val="both"/>
        <w:rPr>
          <w:lang w:val="uk-UA"/>
        </w:rPr>
      </w:pPr>
      <w:r>
        <w:rPr>
          <w:noProof/>
        </w:rPr>
        <w:lastRenderedPageBreak/>
        <w:pict>
          <v:shape id="_x0000_s3116" type="#_x0000_t202" style="position:absolute;left:0;text-align:left;margin-left:69pt;margin-top:26.1pt;width:10.4pt;height:30pt;z-index:90;mso-position-horizontal-relative:margin" filled="f" stroked="f">
            <v:textbox style="mso-rotate-with-shape:t">
              <w:txbxContent>
                <w:p w:rsidR="00BA38C8" w:rsidRDefault="00BA38C8"/>
              </w:txbxContent>
            </v:textbox>
            <w10:wrap anchorx="margin"/>
          </v:shape>
        </w:pict>
      </w:r>
      <w:r w:rsidR="00DE2AF3" w:rsidRPr="00D15F91">
        <w:rPr>
          <w:lang w:val="uk-UA"/>
        </w:rPr>
        <w:t>Характеристика корисної потужності СГП має вигляд</w:t>
      </w:r>
      <w:r w:rsidR="00E3316D">
        <w:rPr>
          <w:lang w:val="uk-UA"/>
        </w:rPr>
        <w:t>,</w:t>
      </w:r>
      <w:r w:rsidR="00DE2AF3" w:rsidRPr="00D15F91">
        <w:rPr>
          <w:lang w:val="uk-UA"/>
        </w:rPr>
        <w:t xml:space="preserve"> показаний на рис</w:t>
      </w:r>
      <w:r w:rsidR="00913C6F">
        <w:rPr>
          <w:lang w:val="uk-UA"/>
        </w:rPr>
        <w:t>.</w:t>
      </w:r>
      <w:r w:rsidR="00DE2AF3" w:rsidRPr="00D15F91">
        <w:rPr>
          <w:lang w:val="uk-UA"/>
        </w:rPr>
        <w:t xml:space="preserve"> 1</w:t>
      </w:r>
      <w:r w:rsidR="00E3316D">
        <w:rPr>
          <w:lang w:val="uk-UA"/>
        </w:rPr>
        <w:t>1</w:t>
      </w:r>
      <w:r w:rsidR="00DE2AF3" w:rsidRPr="00D15F91">
        <w:rPr>
          <w:lang w:val="uk-UA"/>
        </w:rPr>
        <w:t xml:space="preserve">.2.1. Дослідження функції: </w:t>
      </w:r>
    </w:p>
    <w:p w:rsidR="00DE2AF3" w:rsidRPr="00D15F91" w:rsidRDefault="00F32905" w:rsidP="00230571">
      <w:pPr>
        <w:ind w:firstLine="284"/>
        <w:jc w:val="both"/>
        <w:rPr>
          <w:position w:val="-12"/>
          <w:lang w:val="uk-UA"/>
        </w:rPr>
      </w:pPr>
      <w:r>
        <w:rPr>
          <w:noProof/>
        </w:rPr>
        <w:pict>
          <v:shape id="_x0000_s3115" type="#_x0000_t202" style="position:absolute;left:0;text-align:left;margin-left:69pt;margin-top:6pt;width:10.4pt;height:7.5pt;z-index:89;mso-position-horizontal-relative:margin" filled="f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 w:rsidR="00296366" w:rsidRPr="00D15F91">
        <w:rPr>
          <w:position w:val="-12"/>
          <w:lang w:val="uk-UA"/>
        </w:rPr>
        <w:object w:dxaOrig="2920" w:dyaOrig="360">
          <v:shape id="_x0000_i1136" type="#_x0000_t75" style="width:144.6pt;height:17.85pt;mso-position-horizontal:absolute" o:ole="" filled="t">
            <v:imagedata r:id="rId160" o:title=""/>
          </v:shape>
          <o:OLEObject Type="Embed" ProgID="Equation.DSMT4" ShapeID="_x0000_i1136" DrawAspect="Content" ObjectID="_1443343906" r:id="rId161"/>
        </w:object>
      </w:r>
    </w:p>
    <w:p w:rsidR="00DE2AF3" w:rsidRPr="00D15F91" w:rsidRDefault="005E4FA8" w:rsidP="00230571">
      <w:pPr>
        <w:ind w:firstLine="284"/>
        <w:jc w:val="both"/>
        <w:rPr>
          <w:lang w:val="uk-UA"/>
        </w:rPr>
      </w:pPr>
      <w:r w:rsidRPr="00D15F91">
        <w:rPr>
          <w:position w:val="-14"/>
          <w:lang w:val="uk-UA"/>
        </w:rPr>
        <w:object w:dxaOrig="2260" w:dyaOrig="380">
          <v:shape id="_x0000_i1137" type="#_x0000_t75" style="width:113.45pt;height:19pt" o:ole="">
            <v:imagedata r:id="rId162" o:title=""/>
          </v:shape>
          <o:OLEObject Type="Embed" ProgID="Equation.DSMT4" ShapeID="_x0000_i1137" DrawAspect="Content" ObjectID="_1443343907" r:id="rId163"/>
        </w:object>
      </w:r>
    </w:p>
    <w:p w:rsidR="00DE2AF3" w:rsidRPr="00D15F91" w:rsidRDefault="005E4FA8" w:rsidP="00230571">
      <w:pPr>
        <w:ind w:firstLine="284"/>
        <w:jc w:val="both"/>
        <w:rPr>
          <w:lang w:val="uk-UA"/>
        </w:rPr>
      </w:pPr>
      <w:r w:rsidRPr="00D15F91">
        <w:rPr>
          <w:position w:val="-14"/>
          <w:lang w:val="uk-UA"/>
        </w:rPr>
        <w:object w:dxaOrig="2280" w:dyaOrig="380">
          <v:shape id="_x0000_i1138" type="#_x0000_t75" style="width:114.05pt;height:19pt" o:ole="">
            <v:imagedata r:id="rId164" o:title=""/>
          </v:shape>
          <o:OLEObject Type="Embed" ProgID="Equation.DSMT4" ShapeID="_x0000_i1138" DrawAspect="Content" ObjectID="_1443343908" r:id="rId165"/>
        </w:object>
      </w:r>
    </w:p>
    <w:p w:rsidR="00DE2AF3" w:rsidRPr="00D15F91" w:rsidRDefault="00F32905" w:rsidP="00230571">
      <w:pPr>
        <w:ind w:firstLine="284"/>
        <w:jc w:val="both"/>
        <w:rPr>
          <w:lang w:val="uk-UA"/>
        </w:rPr>
      </w:pPr>
      <w:r>
        <w:rPr>
          <w:noProof/>
        </w:rPr>
        <w:pict>
          <v:shape id="_x0000_s3118" type="#_x0000_t202" style="position:absolute;left:0;text-align:left;margin-left:79.4pt;margin-top:.3pt;width:20.8pt;height:39.1pt;z-index:92;mso-position-horizontal-relative:margin;mso-position-vertical:absolute" stroked="f">
            <v:textbox style="mso-rotate-with-shape:t" inset="0,0,0,0">
              <w:txbxContent>
                <w:p w:rsidR="00BA38C8" w:rsidRDefault="00BA38C8">
                  <w:pPr>
                    <w:rPr>
                      <w:lang w:val="uk-UA"/>
                    </w:rPr>
                  </w:pPr>
                </w:p>
                <w:p w:rsidR="00BA38C8" w:rsidRPr="00BA38C8" w:rsidRDefault="00BA38C8">
                  <w:pPr>
                    <w:rPr>
                      <w:i/>
                      <w:lang w:val="uk-UA"/>
                    </w:rPr>
                  </w:pPr>
                  <w:r w:rsidRPr="00BA38C8">
                    <w:rPr>
                      <w:i/>
                      <w:lang w:val="uk-UA"/>
                    </w:rPr>
                    <w:t>або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3117" type="#_x0000_t202" style="position:absolute;left:0;text-align:left;margin-left:91.45pt;margin-top:18.85pt;width:1in;height:1in;z-index:91;mso-position-horizontal-relative:margin" filled="f" stroked="f">
            <v:textbox style="mso-rotate-with-shape:t">
              <w:txbxContent>
                <w:p w:rsidR="00BA38C8" w:rsidRDefault="00BA38C8"/>
              </w:txbxContent>
            </v:textbox>
            <w10:wrap anchorx="margin"/>
          </v:shape>
        </w:pict>
      </w:r>
      <w:r w:rsidR="005E4FA8" w:rsidRPr="00D15F91">
        <w:rPr>
          <w:position w:val="-24"/>
          <w:lang w:val="uk-UA"/>
        </w:rPr>
        <w:object w:dxaOrig="1760" w:dyaOrig="620">
          <v:shape id="_x0000_i1139" type="#_x0000_t75" style="width:86.4pt;height:30.55pt" o:ole="">
            <v:imagedata r:id="rId166" o:title=""/>
          </v:shape>
          <o:OLEObject Type="Embed" ProgID="Equation.DSMT4" ShapeID="_x0000_i1139" DrawAspect="Content" ObjectID="_1443343909" r:id="rId167"/>
        </w:object>
      </w:r>
    </w:p>
    <w:p w:rsidR="00DE2AF3" w:rsidRPr="00D15F91" w:rsidRDefault="005E4FA8" w:rsidP="00230571">
      <w:pPr>
        <w:ind w:firstLine="284"/>
        <w:jc w:val="both"/>
        <w:rPr>
          <w:lang w:val="uk-UA"/>
        </w:rPr>
      </w:pPr>
      <w:r w:rsidRPr="00D15F91">
        <w:rPr>
          <w:position w:val="-24"/>
          <w:lang w:val="uk-UA"/>
        </w:rPr>
        <w:object w:dxaOrig="1219" w:dyaOrig="620">
          <v:shape id="_x0000_i1140" type="#_x0000_t75" style="width:59.9pt;height:30.55pt" o:ole="">
            <v:imagedata r:id="rId168" o:title=""/>
          </v:shape>
          <o:OLEObject Type="Embed" ProgID="Equation.DSMT4" ShapeID="_x0000_i1140" DrawAspect="Content" ObjectID="_1443343910" r:id="rId169"/>
        </w:object>
      </w:r>
    </w:p>
    <w:p w:rsidR="00DE2AF3" w:rsidRPr="00D15F91" w:rsidRDefault="00913C6F" w:rsidP="00230571">
      <w:pPr>
        <w:ind w:firstLine="284"/>
        <w:jc w:val="both"/>
        <w:rPr>
          <w:lang w:val="uk-UA"/>
        </w:rPr>
      </w:pPr>
      <w:r>
        <w:rPr>
          <w:lang w:val="uk-UA"/>
        </w:rPr>
        <w:t>де</w:t>
      </w:r>
      <w:r w:rsidR="00DE2AF3" w:rsidRPr="00D15F91">
        <w:rPr>
          <w:lang w:val="uk-UA"/>
        </w:rPr>
        <w:t xml:space="preserve"> А</w:t>
      </w:r>
      <w:r w:rsidR="00DE2AF3" w:rsidRPr="00D15F91">
        <w:rPr>
          <w:vertAlign w:val="subscript"/>
          <w:lang w:val="uk-UA"/>
        </w:rPr>
        <w:t xml:space="preserve">П </w:t>
      </w:r>
      <w:r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площа поршня; l</w:t>
      </w:r>
      <w:r w:rsidR="00E3316D">
        <w:rPr>
          <w:lang w:val="uk-UA"/>
        </w:rPr>
        <w:t xml:space="preserve"> – </w:t>
      </w:r>
      <w:r w:rsidR="00DE2AF3" w:rsidRPr="00D15F91">
        <w:rPr>
          <w:lang w:val="uk-UA"/>
        </w:rPr>
        <w:t>радіус качалки;</w:t>
      </w:r>
    </w:p>
    <w:p w:rsidR="00DE2AF3" w:rsidRPr="00D15F91" w:rsidRDefault="00DE2AF3" w:rsidP="00230571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 </w:t>
      </w:r>
      <w:r w:rsidR="00913C6F">
        <w:rPr>
          <w:lang w:val="uk-UA"/>
        </w:rPr>
        <w:t xml:space="preserve">    </w:t>
      </w:r>
      <w:r w:rsidRPr="00D15F91">
        <w:rPr>
          <w:lang w:val="uk-UA"/>
        </w:rPr>
        <w:t>Ω</w:t>
      </w:r>
      <w:r w:rsidRPr="00D15F91">
        <w:rPr>
          <w:vertAlign w:val="subscript"/>
          <w:lang w:val="uk-UA"/>
        </w:rPr>
        <w:t>max</w:t>
      </w:r>
      <w:r w:rsidRPr="00D15F91">
        <w:rPr>
          <w:lang w:val="uk-UA"/>
        </w:rPr>
        <w:t xml:space="preserve"> – максимальна кутова швидкість вихідно</w:t>
      </w:r>
      <w:r w:rsidR="00E3316D">
        <w:rPr>
          <w:lang w:val="uk-UA"/>
        </w:rPr>
        <w:t>ї</w:t>
      </w:r>
      <w:r w:rsidRPr="00D15F91">
        <w:rPr>
          <w:lang w:val="uk-UA"/>
        </w:rPr>
        <w:t xml:space="preserve"> ланки; </w:t>
      </w:r>
    </w:p>
    <w:p w:rsidR="00DE2AF3" w:rsidRPr="00D15F91" w:rsidRDefault="005E4FA8" w:rsidP="00230571">
      <w:pPr>
        <w:ind w:firstLine="284"/>
        <w:jc w:val="both"/>
        <w:rPr>
          <w:lang w:val="uk-UA"/>
        </w:rPr>
      </w:pPr>
      <w:r w:rsidRPr="00D15F91">
        <w:rPr>
          <w:position w:val="-12"/>
          <w:lang w:val="uk-UA"/>
        </w:rPr>
        <w:object w:dxaOrig="3640" w:dyaOrig="360">
          <v:shape id="_x0000_i1141" type="#_x0000_t75" style="width:182.6pt;height:17.85pt" o:ole="">
            <v:imagedata r:id="rId170" o:title=""/>
          </v:shape>
          <o:OLEObject Type="Embed" ProgID="Equation.DSMT4" ShapeID="_x0000_i1141" DrawAspect="Content" ObjectID="_1443343911" r:id="rId171"/>
        </w:object>
      </w:r>
      <w:r w:rsidR="00DE2AF3" w:rsidRPr="00D15F91">
        <w:rPr>
          <w:position w:val="-12"/>
          <w:lang w:val="uk-UA"/>
        </w:rPr>
        <w:t xml:space="preserve"> </w:t>
      </w:r>
    </w:p>
    <w:p w:rsidR="00DE2AF3" w:rsidRPr="00D15F91" w:rsidRDefault="005E4FA8" w:rsidP="00230571">
      <w:pPr>
        <w:ind w:firstLine="284"/>
        <w:jc w:val="both"/>
        <w:rPr>
          <w:lang w:val="uk-UA"/>
        </w:rPr>
      </w:pPr>
      <w:r w:rsidRPr="00D15F91">
        <w:rPr>
          <w:position w:val="-24"/>
          <w:lang w:val="uk-UA"/>
        </w:rPr>
        <w:object w:dxaOrig="920" w:dyaOrig="620">
          <v:shape id="_x0000_i1142" type="#_x0000_t75" style="width:46.1pt;height:30.55pt" o:ole="">
            <v:imagedata r:id="rId172" o:title=""/>
          </v:shape>
          <o:OLEObject Type="Embed" ProgID="Equation.DSMT4" ShapeID="_x0000_i1142" DrawAspect="Content" ObjectID="_1443343912" r:id="rId173"/>
        </w:object>
      </w:r>
    </w:p>
    <w:p w:rsidR="00DE2AF3" w:rsidRPr="004D3031" w:rsidRDefault="00DE2AF3" w:rsidP="00230571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i </w:t>
      </w:r>
      <w:r w:rsidR="00E3316D">
        <w:rPr>
          <w:lang w:val="uk-UA"/>
        </w:rPr>
        <w:t>–</w:t>
      </w:r>
      <w:r w:rsidRPr="00D15F91">
        <w:rPr>
          <w:lang w:val="uk-UA"/>
        </w:rPr>
        <w:t xml:space="preserve"> </w:t>
      </w:r>
      <w:r w:rsidR="00913C6F" w:rsidRPr="004D3031">
        <w:rPr>
          <w:lang w:val="uk-UA"/>
        </w:rPr>
        <w:t>п</w:t>
      </w:r>
      <w:r w:rsidRPr="004D3031">
        <w:rPr>
          <w:lang w:val="uk-UA"/>
        </w:rPr>
        <w:t>ередатне число редуктора</w:t>
      </w:r>
      <w:r w:rsidR="00913C6F" w:rsidRPr="004D3031">
        <w:rPr>
          <w:lang w:val="uk-UA"/>
        </w:rPr>
        <w:t>.</w:t>
      </w:r>
    </w:p>
    <w:p w:rsidR="00DE2AF3" w:rsidRPr="00D15F91" w:rsidRDefault="00DE2AF3" w:rsidP="00230571">
      <w:pPr>
        <w:ind w:firstLine="284"/>
        <w:jc w:val="both"/>
        <w:rPr>
          <w:lang w:val="uk-UA"/>
        </w:rPr>
      </w:pPr>
    </w:p>
    <w:p w:rsidR="00DE2AF3" w:rsidRPr="00D15F91" w:rsidRDefault="00F124B2" w:rsidP="00230571">
      <w:pPr>
        <w:ind w:firstLine="284"/>
        <w:jc w:val="both"/>
        <w:rPr>
          <w:lang w:val="uk-UA"/>
        </w:rPr>
      </w:pPr>
      <w:r>
        <w:rPr>
          <w:noProof/>
          <w:lang w:val="uk-UA"/>
        </w:rPr>
        <w:pict>
          <v:shape id="_x0000_i1143" type="#_x0000_t75" style="width:274.75pt;height:219.45pt;visibility:visible">
            <v:imagedata r:id="rId174" o:title="" grayscale="t"/>
          </v:shape>
        </w:pict>
      </w:r>
    </w:p>
    <w:p w:rsidR="00DE2AF3" w:rsidRDefault="00DE2AF3" w:rsidP="00230571">
      <w:pPr>
        <w:ind w:firstLine="284"/>
        <w:jc w:val="both"/>
        <w:rPr>
          <w:lang w:val="uk-UA"/>
        </w:rPr>
      </w:pPr>
      <w:r w:rsidRPr="00D15F91">
        <w:rPr>
          <w:lang w:val="uk-UA"/>
        </w:rPr>
        <w:t>Рис</w:t>
      </w:r>
      <w:r w:rsidR="00E3316D">
        <w:rPr>
          <w:lang w:val="uk-UA"/>
        </w:rPr>
        <w:t>унок</w:t>
      </w:r>
      <w:r w:rsidRPr="00D15F91">
        <w:rPr>
          <w:lang w:val="uk-UA"/>
        </w:rPr>
        <w:t xml:space="preserve"> 1</w:t>
      </w:r>
      <w:r w:rsidR="00E3316D">
        <w:rPr>
          <w:lang w:val="uk-UA"/>
        </w:rPr>
        <w:t>1</w:t>
      </w:r>
      <w:r w:rsidRPr="00D15F91">
        <w:rPr>
          <w:lang w:val="uk-UA"/>
        </w:rPr>
        <w:t>.2.1</w:t>
      </w:r>
      <w:r w:rsidR="00E3316D">
        <w:rPr>
          <w:lang w:val="uk-UA"/>
        </w:rPr>
        <w:t xml:space="preserve"> – </w:t>
      </w:r>
      <w:r w:rsidR="00913C6F">
        <w:rPr>
          <w:lang w:val="uk-UA"/>
        </w:rPr>
        <w:t>Х</w:t>
      </w:r>
      <w:r w:rsidRPr="00D15F91">
        <w:rPr>
          <w:lang w:val="uk-UA"/>
        </w:rPr>
        <w:t>ара</w:t>
      </w:r>
      <w:r w:rsidR="00381850">
        <w:rPr>
          <w:lang w:val="uk-UA"/>
        </w:rPr>
        <w:t xml:space="preserve">ктеристика корисної потужності </w:t>
      </w:r>
      <w:r w:rsidRPr="00D15F91">
        <w:rPr>
          <w:lang w:val="uk-UA"/>
        </w:rPr>
        <w:t>Г</w:t>
      </w:r>
      <w:r w:rsidR="00381850">
        <w:rPr>
          <w:lang w:val="uk-UA"/>
        </w:rPr>
        <w:t>С</w:t>
      </w:r>
      <w:r w:rsidRPr="00D15F91">
        <w:rPr>
          <w:lang w:val="uk-UA"/>
        </w:rPr>
        <w:t>П</w:t>
      </w:r>
    </w:p>
    <w:p w:rsidR="00913C6F" w:rsidRPr="00D15F91" w:rsidRDefault="00913C6F" w:rsidP="00230571">
      <w:pPr>
        <w:ind w:firstLine="284"/>
        <w:jc w:val="both"/>
        <w:rPr>
          <w:lang w:val="uk-UA"/>
        </w:rPr>
      </w:pPr>
    </w:p>
    <w:p w:rsidR="00DE2AF3" w:rsidRPr="00D15F91" w:rsidRDefault="00E3316D" w:rsidP="00E3316D">
      <w:pPr>
        <w:jc w:val="center"/>
        <w:outlineLvl w:val="2"/>
        <w:rPr>
          <w:lang w:val="uk-UA"/>
        </w:rPr>
      </w:pPr>
      <w:bookmarkStart w:id="49" w:name="_Toc345656981"/>
      <w:r>
        <w:rPr>
          <w:b/>
          <w:lang w:val="uk-UA"/>
        </w:rPr>
        <w:t>3. </w:t>
      </w:r>
      <w:r w:rsidR="00DE2AF3" w:rsidRPr="00D15F91">
        <w:rPr>
          <w:b/>
          <w:lang w:val="uk-UA"/>
        </w:rPr>
        <w:t xml:space="preserve">Характеристика ККД ГСП </w:t>
      </w:r>
      <w:r>
        <w:rPr>
          <w:b/>
          <w:lang w:val="uk-UA"/>
        </w:rPr>
        <w:t>і</w:t>
      </w:r>
      <w:r w:rsidR="00381850">
        <w:rPr>
          <w:b/>
          <w:lang w:val="uk-UA"/>
        </w:rPr>
        <w:t>з</w:t>
      </w:r>
      <w:r w:rsidR="00DE2AF3" w:rsidRPr="00D15F91">
        <w:rPr>
          <w:b/>
          <w:lang w:val="uk-UA"/>
        </w:rPr>
        <w:t xml:space="preserve"> дросельним </w:t>
      </w:r>
      <w:r w:rsidR="00381850">
        <w:rPr>
          <w:b/>
          <w:lang w:val="uk-UA"/>
        </w:rPr>
        <w:t>регулюванням</w:t>
      </w:r>
      <w:bookmarkEnd w:id="49"/>
    </w:p>
    <w:p w:rsidR="00913C6F" w:rsidRDefault="00DE2AF3" w:rsidP="00230571">
      <w:pPr>
        <w:ind w:firstLine="284"/>
        <w:jc w:val="both"/>
        <w:rPr>
          <w:lang w:val="uk-UA"/>
        </w:rPr>
      </w:pPr>
      <w:r w:rsidRPr="00D15F91">
        <w:rPr>
          <w:lang w:val="uk-UA"/>
        </w:rPr>
        <w:t>Гідравлічний ККД золотникового розподільника і, отже</w:t>
      </w:r>
      <w:r w:rsidR="00E3316D">
        <w:rPr>
          <w:lang w:val="uk-UA"/>
        </w:rPr>
        <w:t>,</w:t>
      </w:r>
      <w:r w:rsidRPr="00D15F91">
        <w:rPr>
          <w:lang w:val="uk-UA"/>
        </w:rPr>
        <w:t xml:space="preserve"> гідропривод</w:t>
      </w:r>
      <w:r w:rsidR="00E3316D">
        <w:rPr>
          <w:lang w:val="uk-UA"/>
        </w:rPr>
        <w:t>а</w:t>
      </w:r>
      <w:r w:rsidRPr="00D15F91">
        <w:rPr>
          <w:lang w:val="uk-UA"/>
        </w:rPr>
        <w:t xml:space="preserve"> з дросельним регулюванням оцінюють гідравлічні втрати в керованих дроселях при про</w:t>
      </w:r>
      <w:r w:rsidR="00E3316D">
        <w:rPr>
          <w:lang w:val="uk-UA"/>
        </w:rPr>
        <w:t>ходже</w:t>
      </w:r>
      <w:r w:rsidRPr="00D15F91">
        <w:rPr>
          <w:lang w:val="uk-UA"/>
        </w:rPr>
        <w:t>нні через них робочої рідини. Гідравлічний ККД золотника визначається за формулою</w:t>
      </w:r>
    </w:p>
    <w:p w:rsidR="00DE2AF3" w:rsidRPr="00D15F91" w:rsidRDefault="00381850" w:rsidP="00913C6F">
      <w:pPr>
        <w:ind w:firstLine="284"/>
        <w:jc w:val="center"/>
        <w:rPr>
          <w:lang w:val="uk-UA"/>
        </w:rPr>
      </w:pPr>
      <w:r w:rsidRPr="00D15F91">
        <w:rPr>
          <w:position w:val="-30"/>
          <w:lang w:val="uk-UA"/>
        </w:rPr>
        <w:object w:dxaOrig="2659" w:dyaOrig="680">
          <v:shape id="_x0000_i1144" type="#_x0000_t75" style="width:130.75pt;height:33.4pt" o:ole="">
            <v:imagedata r:id="rId175" o:title=""/>
          </v:shape>
          <o:OLEObject Type="Embed" ProgID="Equation.DSMT4" ShapeID="_x0000_i1144" DrawAspect="Content" ObjectID="_1443343913" r:id="rId176"/>
        </w:object>
      </w:r>
      <w:r w:rsidR="00E3316D">
        <w:rPr>
          <w:position w:val="-30"/>
          <w:lang w:val="uk-UA"/>
        </w:rPr>
        <w:t>.</w:t>
      </w:r>
    </w:p>
    <w:p w:rsidR="00DE2AF3" w:rsidRPr="00D15F91" w:rsidRDefault="00DE2AF3" w:rsidP="00230571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Дослідження на екстремум дає </w:t>
      </w:r>
      <w:r w:rsidR="00381850" w:rsidRPr="00D15F91">
        <w:rPr>
          <w:position w:val="-28"/>
          <w:lang w:val="uk-UA"/>
        </w:rPr>
        <w:object w:dxaOrig="2060" w:dyaOrig="660">
          <v:shape id="_x0000_i1145" type="#_x0000_t75" style="width:101.95pt;height:32.85pt" o:ole="">
            <v:imagedata r:id="rId177" o:title=""/>
          </v:shape>
          <o:OLEObject Type="Embed" ProgID="Equation.DSMT4" ShapeID="_x0000_i1145" DrawAspect="Content" ObjectID="_1443343914" r:id="rId178"/>
        </w:object>
      </w:r>
      <w:r w:rsidR="00E3316D">
        <w:rPr>
          <w:position w:val="-28"/>
          <w:lang w:val="uk-UA"/>
        </w:rPr>
        <w:t>.</w:t>
      </w:r>
    </w:p>
    <w:p w:rsidR="00DE2AF3" w:rsidRPr="00D15F91" w:rsidRDefault="00DE2AF3" w:rsidP="00913C6F">
      <w:pPr>
        <w:ind w:firstLine="284"/>
        <w:jc w:val="center"/>
        <w:rPr>
          <w:lang w:val="uk-UA"/>
        </w:rPr>
      </w:pPr>
      <w:r w:rsidRPr="00D15F91">
        <w:rPr>
          <w:lang w:val="uk-UA"/>
        </w:rPr>
        <w:t>Максимальне значення ККД гідропривод</w:t>
      </w:r>
      <w:r w:rsidR="00E3316D">
        <w:rPr>
          <w:lang w:val="uk-UA"/>
        </w:rPr>
        <w:t>а</w:t>
      </w:r>
      <w:r w:rsidRPr="00D15F91">
        <w:rPr>
          <w:lang w:val="uk-UA"/>
        </w:rPr>
        <w:t xml:space="preserve"> має місце при</w:t>
      </w:r>
      <w:r w:rsidR="00E3316D">
        <w:rPr>
          <w:lang w:val="uk-UA"/>
        </w:rPr>
        <w:t xml:space="preserve"> </w:t>
      </w:r>
      <w:r w:rsidR="00381850" w:rsidRPr="00D15F91">
        <w:rPr>
          <w:position w:val="-24"/>
          <w:lang w:val="uk-UA"/>
        </w:rPr>
        <w:object w:dxaOrig="1160" w:dyaOrig="620">
          <v:shape id="_x0000_i1146" type="#_x0000_t75" style="width:57.6pt;height:30.55pt" o:ole="">
            <v:imagedata r:id="rId179" o:title=""/>
          </v:shape>
          <o:OLEObject Type="Embed" ProgID="Equation.DSMT4" ShapeID="_x0000_i1146" DrawAspect="Content" ObjectID="_1443343915" r:id="rId180"/>
        </w:object>
      </w:r>
    </w:p>
    <w:p w:rsidR="00B91981" w:rsidRDefault="00DE2AF3" w:rsidP="00230571">
      <w:pPr>
        <w:ind w:firstLine="284"/>
        <w:jc w:val="both"/>
        <w:rPr>
          <w:lang w:val="uk-UA"/>
        </w:rPr>
      </w:pPr>
      <w:r w:rsidRPr="00D15F91">
        <w:rPr>
          <w:lang w:val="uk-UA"/>
        </w:rPr>
        <w:t>Графіки ККД з дросельним регу</w:t>
      </w:r>
      <w:r w:rsidR="00913C6F">
        <w:rPr>
          <w:lang w:val="uk-UA"/>
        </w:rPr>
        <w:t xml:space="preserve">люванням </w:t>
      </w:r>
      <w:r w:rsidR="00E3316D">
        <w:rPr>
          <w:lang w:val="uk-UA"/>
        </w:rPr>
        <w:t>подані на рис. </w:t>
      </w:r>
      <w:r w:rsidRPr="00D15F91">
        <w:rPr>
          <w:lang w:val="uk-UA"/>
        </w:rPr>
        <w:t>1</w:t>
      </w:r>
      <w:r w:rsidR="00E3316D">
        <w:rPr>
          <w:lang w:val="uk-UA"/>
        </w:rPr>
        <w:t>1</w:t>
      </w:r>
      <w:r w:rsidRPr="00D15F91">
        <w:rPr>
          <w:lang w:val="uk-UA"/>
        </w:rPr>
        <w:t>.3.1.</w:t>
      </w:r>
    </w:p>
    <w:p w:rsidR="00DE2AF3" w:rsidRPr="00D15F91" w:rsidRDefault="00F124B2" w:rsidP="00230571">
      <w:pPr>
        <w:ind w:firstLine="284"/>
        <w:jc w:val="both"/>
        <w:rPr>
          <w:lang w:val="uk-UA"/>
        </w:rPr>
      </w:pPr>
      <w:r>
        <w:rPr>
          <w:noProof/>
          <w:lang w:val="uk-UA"/>
        </w:rPr>
        <w:pict>
          <v:shape id="_x0000_i1147" type="#_x0000_t75" style="width:270.7pt;height:159.55pt;visibility:visible">
            <v:imagedata r:id="rId181" o:title="" grayscale="t"/>
          </v:shape>
        </w:pict>
      </w:r>
    </w:p>
    <w:p w:rsidR="00DE2AF3" w:rsidRDefault="00DE2AF3" w:rsidP="00AD0AC3">
      <w:pPr>
        <w:tabs>
          <w:tab w:val="left" w:pos="2250"/>
        </w:tabs>
        <w:ind w:firstLine="284"/>
        <w:jc w:val="center"/>
        <w:rPr>
          <w:lang w:val="uk-UA"/>
        </w:rPr>
      </w:pPr>
      <w:r w:rsidRPr="00D15F91">
        <w:rPr>
          <w:lang w:val="uk-UA"/>
        </w:rPr>
        <w:t>Рис</w:t>
      </w:r>
      <w:r w:rsidR="00E3316D">
        <w:rPr>
          <w:lang w:val="uk-UA"/>
        </w:rPr>
        <w:t>унок</w:t>
      </w:r>
      <w:r w:rsidR="00381850">
        <w:rPr>
          <w:lang w:val="uk-UA"/>
        </w:rPr>
        <w:t xml:space="preserve"> 1</w:t>
      </w:r>
      <w:r w:rsidR="00E3316D">
        <w:rPr>
          <w:lang w:val="uk-UA"/>
        </w:rPr>
        <w:t>1</w:t>
      </w:r>
      <w:r w:rsidR="00381850">
        <w:rPr>
          <w:lang w:val="uk-UA"/>
        </w:rPr>
        <w:t>.3.1</w:t>
      </w:r>
      <w:r w:rsidR="00E3316D">
        <w:rPr>
          <w:lang w:val="uk-UA"/>
        </w:rPr>
        <w:t xml:space="preserve"> – </w:t>
      </w:r>
      <w:r w:rsidR="00381850">
        <w:rPr>
          <w:lang w:val="uk-UA"/>
        </w:rPr>
        <w:t xml:space="preserve">Характеристика ККД </w:t>
      </w:r>
      <w:r w:rsidRPr="00D15F91">
        <w:rPr>
          <w:lang w:val="uk-UA"/>
        </w:rPr>
        <w:t>Г</w:t>
      </w:r>
      <w:r w:rsidR="00381850">
        <w:rPr>
          <w:lang w:val="uk-UA"/>
        </w:rPr>
        <w:t>СП з</w:t>
      </w:r>
      <w:r w:rsidRPr="00D15F91">
        <w:rPr>
          <w:lang w:val="uk-UA"/>
        </w:rPr>
        <w:t xml:space="preserve"> дросельним регулюванням</w:t>
      </w:r>
    </w:p>
    <w:p w:rsidR="00B91981" w:rsidRPr="00D15F91" w:rsidRDefault="00B91981" w:rsidP="00AD0AC3">
      <w:pPr>
        <w:tabs>
          <w:tab w:val="left" w:pos="2250"/>
        </w:tabs>
        <w:ind w:firstLine="284"/>
        <w:jc w:val="center"/>
        <w:rPr>
          <w:lang w:val="uk-UA"/>
        </w:rPr>
      </w:pPr>
    </w:p>
    <w:p w:rsidR="00DE2AF3" w:rsidRPr="00D15F91" w:rsidRDefault="00E3316D" w:rsidP="00230571">
      <w:pPr>
        <w:ind w:firstLine="284"/>
        <w:jc w:val="both"/>
        <w:rPr>
          <w:lang w:val="uk-UA"/>
        </w:rPr>
      </w:pPr>
      <w:r>
        <w:rPr>
          <w:lang w:val="uk-UA"/>
        </w:rPr>
        <w:t>Крива 1 описується виразом</w:t>
      </w:r>
    </w:p>
    <w:p w:rsidR="00DE2AF3" w:rsidRPr="00D15F91" w:rsidRDefault="00381850" w:rsidP="00230571">
      <w:pPr>
        <w:ind w:firstLine="284"/>
        <w:jc w:val="both"/>
        <w:rPr>
          <w:lang w:val="uk-UA"/>
        </w:rPr>
      </w:pPr>
      <w:r w:rsidRPr="00D15F91">
        <w:rPr>
          <w:position w:val="-30"/>
          <w:lang w:val="uk-UA"/>
        </w:rPr>
        <w:object w:dxaOrig="900" w:dyaOrig="680">
          <v:shape id="_x0000_i1148" type="#_x0000_t75" style="width:44.95pt;height:33.4pt" o:ole="">
            <v:imagedata r:id="rId182" o:title=""/>
          </v:shape>
          <o:OLEObject Type="Embed" ProgID="Equation.DSMT4" ShapeID="_x0000_i1148" DrawAspect="Content" ObjectID="_1443343916" r:id="rId183"/>
        </w:object>
      </w:r>
      <w:r w:rsidR="00E3316D">
        <w:rPr>
          <w:position w:val="-30"/>
          <w:lang w:val="uk-UA"/>
        </w:rPr>
        <w:t>.</w:t>
      </w:r>
    </w:p>
    <w:p w:rsidR="00DE2AF3" w:rsidRPr="00D15F91" w:rsidRDefault="00DE2AF3" w:rsidP="00230571">
      <w:pPr>
        <w:ind w:firstLine="284"/>
        <w:jc w:val="both"/>
        <w:rPr>
          <w:lang w:val="uk-UA"/>
        </w:rPr>
      </w:pPr>
      <w:r w:rsidRPr="00D15F91">
        <w:rPr>
          <w:lang w:val="uk-UA"/>
        </w:rPr>
        <w:lastRenderedPageBreak/>
        <w:t xml:space="preserve">Крива 2 </w:t>
      </w:r>
      <w:r w:rsidR="00E3316D">
        <w:rPr>
          <w:lang w:val="uk-UA"/>
        </w:rPr>
        <w:t xml:space="preserve">– </w:t>
      </w:r>
      <w:r w:rsidRPr="00D15F91">
        <w:rPr>
          <w:lang w:val="uk-UA"/>
        </w:rPr>
        <w:t>виразом</w:t>
      </w:r>
    </w:p>
    <w:p w:rsidR="00DE2AF3" w:rsidRPr="00D15F91" w:rsidRDefault="00381850" w:rsidP="00230571">
      <w:pPr>
        <w:ind w:firstLine="284"/>
        <w:jc w:val="both"/>
        <w:rPr>
          <w:lang w:val="uk-UA"/>
        </w:rPr>
      </w:pPr>
      <w:r w:rsidRPr="00D15F91">
        <w:rPr>
          <w:position w:val="-32"/>
          <w:lang w:val="uk-UA"/>
        </w:rPr>
        <w:object w:dxaOrig="1460" w:dyaOrig="700">
          <v:shape id="_x0000_i1149" type="#_x0000_t75" style="width:70.25pt;height:35.15pt" o:ole="">
            <v:imagedata r:id="rId184" o:title=""/>
          </v:shape>
          <o:OLEObject Type="Embed" ProgID="Equation.DSMT4" ShapeID="_x0000_i1149" DrawAspect="Content" ObjectID="_1443343917" r:id="rId185"/>
        </w:object>
      </w:r>
    </w:p>
    <w:p w:rsidR="00DE2AF3" w:rsidRPr="00D15F91" w:rsidRDefault="00DE2AF3" w:rsidP="00230571">
      <w:pPr>
        <w:ind w:firstLine="284"/>
        <w:jc w:val="both"/>
        <w:rPr>
          <w:lang w:val="uk-UA"/>
        </w:rPr>
      </w:pPr>
      <w:r w:rsidRPr="00D15F91">
        <w:rPr>
          <w:lang w:val="uk-UA"/>
        </w:rPr>
        <w:t>Крива 3</w:t>
      </w:r>
      <w:r w:rsidR="00E3316D">
        <w:rPr>
          <w:lang w:val="uk-UA"/>
        </w:rPr>
        <w:t xml:space="preserve"> –</w:t>
      </w:r>
    </w:p>
    <w:p w:rsidR="00DE2AF3" w:rsidRPr="00AD0AC3" w:rsidRDefault="00381850" w:rsidP="00AD0AC3">
      <w:pPr>
        <w:ind w:firstLine="284"/>
        <w:jc w:val="both"/>
        <w:rPr>
          <w:position w:val="-30"/>
          <w:lang w:val="uk-UA"/>
        </w:rPr>
      </w:pPr>
      <w:r w:rsidRPr="00D15F91">
        <w:rPr>
          <w:position w:val="-30"/>
          <w:lang w:val="uk-UA"/>
        </w:rPr>
        <w:object w:dxaOrig="1080" w:dyaOrig="680">
          <v:shape id="_x0000_i1150" type="#_x0000_t75" style="width:54.15pt;height:33.4pt" o:ole="">
            <v:imagedata r:id="rId186" o:title=""/>
          </v:shape>
          <o:OLEObject Type="Embed" ProgID="Equation.DSMT4" ShapeID="_x0000_i1150" DrawAspect="Content" ObjectID="_1443343918" r:id="rId187"/>
        </w:object>
      </w:r>
    </w:p>
    <w:p w:rsidR="00E3316D" w:rsidRPr="00D15F91" w:rsidRDefault="00E3316D" w:rsidP="00E3316D">
      <w:pPr>
        <w:jc w:val="both"/>
        <w:rPr>
          <w:lang w:val="uk-UA"/>
        </w:rPr>
      </w:pPr>
    </w:p>
    <w:p w:rsidR="00DE2AF3" w:rsidRPr="00D15F91" w:rsidRDefault="00DE2AF3" w:rsidP="00913C6F">
      <w:pPr>
        <w:jc w:val="center"/>
        <w:outlineLvl w:val="1"/>
        <w:rPr>
          <w:b/>
          <w:lang w:val="uk-UA"/>
        </w:rPr>
      </w:pPr>
      <w:bookmarkStart w:id="50" w:name="_Toc345656982"/>
      <w:r w:rsidRPr="00D15F91">
        <w:rPr>
          <w:b/>
          <w:lang w:val="uk-UA"/>
        </w:rPr>
        <w:t>Лекція 12</w:t>
      </w:r>
      <w:bookmarkEnd w:id="50"/>
    </w:p>
    <w:p w:rsidR="00DE2AF3" w:rsidRPr="00D15F91" w:rsidRDefault="00861170" w:rsidP="00913C6F">
      <w:pPr>
        <w:jc w:val="center"/>
        <w:rPr>
          <w:b/>
          <w:lang w:val="uk-UA"/>
        </w:rPr>
      </w:pPr>
      <w:r>
        <w:rPr>
          <w:b/>
          <w:lang w:val="uk-UA"/>
        </w:rPr>
        <w:t xml:space="preserve">Типові схеми </w:t>
      </w:r>
      <w:r w:rsidR="00DE2AF3" w:rsidRPr="00D15F91">
        <w:rPr>
          <w:b/>
          <w:lang w:val="uk-UA"/>
        </w:rPr>
        <w:t>Г</w:t>
      </w:r>
      <w:r>
        <w:rPr>
          <w:b/>
          <w:lang w:val="uk-UA"/>
        </w:rPr>
        <w:t>С</w:t>
      </w:r>
      <w:r w:rsidR="00913C6F">
        <w:rPr>
          <w:b/>
          <w:lang w:val="uk-UA"/>
        </w:rPr>
        <w:t xml:space="preserve">П </w:t>
      </w:r>
      <w:r w:rsidR="00E3316D">
        <w:rPr>
          <w:b/>
          <w:lang w:val="uk-UA"/>
        </w:rPr>
        <w:t>і</w:t>
      </w:r>
      <w:r w:rsidR="00913C6F">
        <w:rPr>
          <w:b/>
          <w:lang w:val="uk-UA"/>
        </w:rPr>
        <w:t>з золотниковим регулюванням</w:t>
      </w:r>
    </w:p>
    <w:p w:rsidR="00DE2AF3" w:rsidRPr="00D15F91" w:rsidRDefault="00861170" w:rsidP="00230571">
      <w:pPr>
        <w:ind w:firstLine="284"/>
        <w:jc w:val="both"/>
        <w:rPr>
          <w:b/>
          <w:lang w:val="uk-UA"/>
        </w:rPr>
      </w:pPr>
      <w:r>
        <w:rPr>
          <w:b/>
          <w:lang w:val="uk-UA"/>
        </w:rPr>
        <w:t xml:space="preserve">1. </w:t>
      </w:r>
      <w:r w:rsidR="00DE2AF3" w:rsidRPr="00D15F91">
        <w:rPr>
          <w:b/>
          <w:lang w:val="uk-UA"/>
        </w:rPr>
        <w:t>Г</w:t>
      </w:r>
      <w:r>
        <w:rPr>
          <w:b/>
          <w:lang w:val="uk-UA"/>
        </w:rPr>
        <w:t>С</w:t>
      </w:r>
      <w:r w:rsidR="00DE2AF3" w:rsidRPr="00D15F91">
        <w:rPr>
          <w:b/>
          <w:lang w:val="uk-UA"/>
        </w:rPr>
        <w:t xml:space="preserve">П </w:t>
      </w:r>
      <w:r w:rsidR="00E3316D">
        <w:rPr>
          <w:b/>
          <w:lang w:val="uk-UA"/>
        </w:rPr>
        <w:t>і</w:t>
      </w:r>
      <w:r w:rsidR="00DE2AF3" w:rsidRPr="00D15F91">
        <w:rPr>
          <w:b/>
          <w:lang w:val="uk-UA"/>
        </w:rPr>
        <w:t>з механічн</w:t>
      </w:r>
      <w:r w:rsidR="008644A4">
        <w:rPr>
          <w:b/>
          <w:lang w:val="uk-UA"/>
        </w:rPr>
        <w:t>им</w:t>
      </w:r>
      <w:r w:rsidR="0097696F">
        <w:rPr>
          <w:b/>
          <w:lang w:val="uk-UA"/>
        </w:rPr>
        <w:t xml:space="preserve"> позиційн</w:t>
      </w:r>
      <w:r w:rsidR="00AD0AC3">
        <w:rPr>
          <w:b/>
          <w:lang w:val="uk-UA"/>
        </w:rPr>
        <w:t>им</w:t>
      </w:r>
      <w:r w:rsidR="0097696F">
        <w:rPr>
          <w:b/>
          <w:lang w:val="uk-UA"/>
        </w:rPr>
        <w:t xml:space="preserve"> зворотним зв'язком</w:t>
      </w:r>
      <w:r w:rsidR="00E3316D">
        <w:rPr>
          <w:b/>
          <w:lang w:val="uk-UA"/>
        </w:rPr>
        <w:t>.</w:t>
      </w:r>
    </w:p>
    <w:p w:rsidR="00DE2AF3" w:rsidRPr="00D15F91" w:rsidRDefault="00861170" w:rsidP="00230571">
      <w:pPr>
        <w:ind w:firstLine="284"/>
        <w:jc w:val="both"/>
        <w:rPr>
          <w:b/>
          <w:lang w:val="uk-UA"/>
        </w:rPr>
      </w:pPr>
      <w:r>
        <w:rPr>
          <w:b/>
          <w:lang w:val="uk-UA"/>
        </w:rPr>
        <w:t xml:space="preserve">2. </w:t>
      </w:r>
      <w:r w:rsidR="00DE2AF3" w:rsidRPr="00D15F91">
        <w:rPr>
          <w:b/>
          <w:lang w:val="uk-UA"/>
        </w:rPr>
        <w:t>Г</w:t>
      </w:r>
      <w:r>
        <w:rPr>
          <w:b/>
          <w:lang w:val="uk-UA"/>
        </w:rPr>
        <w:t>С</w:t>
      </w:r>
      <w:r w:rsidR="00DE2AF3" w:rsidRPr="00D15F91">
        <w:rPr>
          <w:b/>
          <w:lang w:val="uk-UA"/>
        </w:rPr>
        <w:t xml:space="preserve">П </w:t>
      </w:r>
      <w:r w:rsidR="00E3316D">
        <w:rPr>
          <w:b/>
          <w:lang w:val="uk-UA"/>
        </w:rPr>
        <w:t>і</w:t>
      </w:r>
      <w:r w:rsidR="00DE2AF3" w:rsidRPr="00D15F91">
        <w:rPr>
          <w:b/>
          <w:lang w:val="uk-UA"/>
        </w:rPr>
        <w:t>з поворотною струменево</w:t>
      </w:r>
      <w:r w:rsidR="00E3316D">
        <w:rPr>
          <w:b/>
          <w:lang w:val="uk-UA"/>
        </w:rPr>
        <w:t>ю</w:t>
      </w:r>
      <w:r w:rsidR="00DE2AF3" w:rsidRPr="00D15F91">
        <w:rPr>
          <w:b/>
          <w:lang w:val="uk-UA"/>
        </w:rPr>
        <w:t xml:space="preserve"> трубкою </w:t>
      </w:r>
      <w:r w:rsidR="0097696F">
        <w:rPr>
          <w:b/>
          <w:lang w:val="uk-UA"/>
        </w:rPr>
        <w:t>з механічн</w:t>
      </w:r>
      <w:r w:rsidR="00E3316D">
        <w:rPr>
          <w:b/>
          <w:lang w:val="uk-UA"/>
        </w:rPr>
        <w:t xml:space="preserve">им </w:t>
      </w:r>
      <w:r w:rsidR="0097696F">
        <w:rPr>
          <w:b/>
          <w:lang w:val="uk-UA"/>
        </w:rPr>
        <w:t>зворотним зв'язком</w:t>
      </w:r>
      <w:r w:rsidR="00E3316D">
        <w:rPr>
          <w:b/>
          <w:lang w:val="uk-UA"/>
        </w:rPr>
        <w:t>.</w:t>
      </w:r>
    </w:p>
    <w:p w:rsidR="00DE2AF3" w:rsidRDefault="00DE2AF3" w:rsidP="00230571">
      <w:pPr>
        <w:ind w:firstLine="284"/>
        <w:jc w:val="both"/>
        <w:rPr>
          <w:b/>
          <w:lang w:val="uk-UA"/>
        </w:rPr>
      </w:pPr>
      <w:r w:rsidRPr="00D15F91">
        <w:rPr>
          <w:b/>
          <w:lang w:val="uk-UA"/>
        </w:rPr>
        <w:t xml:space="preserve">3. </w:t>
      </w:r>
      <w:r w:rsidR="00861170">
        <w:rPr>
          <w:b/>
          <w:lang w:val="uk-UA"/>
        </w:rPr>
        <w:t xml:space="preserve">Циліндричні і плоскі золотники </w:t>
      </w:r>
      <w:r w:rsidRPr="00D15F91">
        <w:rPr>
          <w:b/>
          <w:lang w:val="uk-UA"/>
        </w:rPr>
        <w:t>Г</w:t>
      </w:r>
      <w:r w:rsidR="00861170">
        <w:rPr>
          <w:b/>
          <w:lang w:val="uk-UA"/>
        </w:rPr>
        <w:t>С</w:t>
      </w:r>
      <w:r w:rsidRPr="00D15F91">
        <w:rPr>
          <w:b/>
          <w:lang w:val="uk-UA"/>
        </w:rPr>
        <w:t>П</w:t>
      </w:r>
      <w:r w:rsidR="00E3316D">
        <w:rPr>
          <w:b/>
          <w:lang w:val="uk-UA"/>
        </w:rPr>
        <w:t>.</w:t>
      </w:r>
    </w:p>
    <w:p w:rsidR="00E3316D" w:rsidRPr="00D15F91" w:rsidRDefault="00E3316D" w:rsidP="00230571">
      <w:pPr>
        <w:ind w:firstLine="284"/>
        <w:jc w:val="both"/>
        <w:rPr>
          <w:b/>
          <w:lang w:val="uk-UA"/>
        </w:rPr>
      </w:pPr>
    </w:p>
    <w:p w:rsidR="00DE2AF3" w:rsidRPr="00D15F91" w:rsidRDefault="00AD0AC3" w:rsidP="00AD0AC3">
      <w:pPr>
        <w:jc w:val="center"/>
        <w:outlineLvl w:val="2"/>
        <w:rPr>
          <w:lang w:val="uk-UA"/>
        </w:rPr>
      </w:pPr>
      <w:bookmarkStart w:id="51" w:name="_Toc345656983"/>
      <w:r w:rsidRPr="00AD0AC3">
        <w:rPr>
          <w:b/>
          <w:lang w:val="uk-UA"/>
        </w:rPr>
        <w:t>1.</w:t>
      </w:r>
      <w:r>
        <w:rPr>
          <w:lang w:val="uk-UA"/>
        </w:rPr>
        <w:t> </w:t>
      </w:r>
      <w:r w:rsidR="00DE2AF3" w:rsidRPr="00D15F91">
        <w:rPr>
          <w:b/>
          <w:lang w:val="uk-UA"/>
        </w:rPr>
        <w:t>Г</w:t>
      </w:r>
      <w:r w:rsidR="00861170">
        <w:rPr>
          <w:b/>
          <w:lang w:val="uk-UA"/>
        </w:rPr>
        <w:t>С</w:t>
      </w:r>
      <w:r w:rsidR="00DE2AF3" w:rsidRPr="00D15F91">
        <w:rPr>
          <w:b/>
          <w:lang w:val="uk-UA"/>
        </w:rPr>
        <w:t xml:space="preserve">П </w:t>
      </w:r>
      <w:r>
        <w:rPr>
          <w:b/>
          <w:lang w:val="uk-UA"/>
        </w:rPr>
        <w:t>і</w:t>
      </w:r>
      <w:r w:rsidR="00DE2AF3" w:rsidRPr="00D15F91">
        <w:rPr>
          <w:b/>
          <w:lang w:val="uk-UA"/>
        </w:rPr>
        <w:t>з механічн</w:t>
      </w:r>
      <w:r w:rsidR="008644A4">
        <w:rPr>
          <w:b/>
          <w:lang w:val="uk-UA"/>
        </w:rPr>
        <w:t>им</w:t>
      </w:r>
      <w:r w:rsidR="00DE2AF3" w:rsidRPr="00D15F91">
        <w:rPr>
          <w:b/>
          <w:lang w:val="uk-UA"/>
        </w:rPr>
        <w:t xml:space="preserve"> позиційн</w:t>
      </w:r>
      <w:r>
        <w:rPr>
          <w:b/>
          <w:lang w:val="uk-UA"/>
        </w:rPr>
        <w:t>им</w:t>
      </w:r>
      <w:r w:rsidR="00DE2AF3" w:rsidRPr="00D15F91">
        <w:rPr>
          <w:b/>
          <w:lang w:val="uk-UA"/>
        </w:rPr>
        <w:t xml:space="preserve"> зворотним зв'язком</w:t>
      </w:r>
      <w:bookmarkEnd w:id="51"/>
    </w:p>
    <w:p w:rsidR="00DE2AF3" w:rsidRPr="00D15F91" w:rsidRDefault="00DE2AF3" w:rsidP="00230571">
      <w:pPr>
        <w:ind w:firstLine="284"/>
        <w:jc w:val="both"/>
        <w:rPr>
          <w:lang w:val="uk-UA"/>
        </w:rPr>
      </w:pPr>
      <w:r w:rsidRPr="00D15F91">
        <w:rPr>
          <w:lang w:val="uk-UA"/>
        </w:rPr>
        <w:t>На</w:t>
      </w:r>
      <w:r w:rsidR="00861170">
        <w:rPr>
          <w:lang w:val="uk-UA"/>
        </w:rPr>
        <w:t xml:space="preserve"> рис</w:t>
      </w:r>
      <w:r w:rsidR="0097696F">
        <w:rPr>
          <w:lang w:val="uk-UA"/>
        </w:rPr>
        <w:t>.</w:t>
      </w:r>
      <w:r w:rsidR="00861170">
        <w:rPr>
          <w:lang w:val="uk-UA"/>
        </w:rPr>
        <w:t xml:space="preserve"> 12.1.1 </w:t>
      </w:r>
      <w:r w:rsidR="00AD0AC3">
        <w:rPr>
          <w:lang w:val="uk-UA"/>
        </w:rPr>
        <w:t>поданий</w:t>
      </w:r>
      <w:r w:rsidR="00861170">
        <w:rPr>
          <w:lang w:val="uk-UA"/>
        </w:rPr>
        <w:t xml:space="preserve"> </w:t>
      </w:r>
      <w:r w:rsidRPr="00D15F91">
        <w:rPr>
          <w:lang w:val="uk-UA"/>
        </w:rPr>
        <w:t>Г</w:t>
      </w:r>
      <w:r w:rsidR="00861170">
        <w:rPr>
          <w:lang w:val="uk-UA"/>
        </w:rPr>
        <w:t>С</w:t>
      </w:r>
      <w:r w:rsidRPr="00D15F91">
        <w:rPr>
          <w:lang w:val="uk-UA"/>
        </w:rPr>
        <w:t xml:space="preserve">П з ЕГУ на керованих дроселях </w:t>
      </w:r>
      <w:r w:rsidR="00AD0AC3">
        <w:rPr>
          <w:lang w:val="uk-UA"/>
        </w:rPr>
        <w:t>і</w:t>
      </w:r>
      <w:r w:rsidRPr="00D15F91">
        <w:rPr>
          <w:lang w:val="uk-UA"/>
        </w:rPr>
        <w:t>з струменевою трубкою з механічн</w:t>
      </w:r>
      <w:r w:rsidR="00AD0AC3">
        <w:rPr>
          <w:lang w:val="uk-UA"/>
        </w:rPr>
        <w:t>им</w:t>
      </w:r>
      <w:r w:rsidRPr="00D15F91">
        <w:rPr>
          <w:lang w:val="uk-UA"/>
        </w:rPr>
        <w:t xml:space="preserve"> зворотним зв'язком.</w:t>
      </w:r>
      <w:r w:rsidR="00F124B2">
        <w:rPr>
          <w:noProof/>
          <w:lang w:val="uk-UA"/>
        </w:rPr>
        <w:pict>
          <v:shape id="_x0000_i1151" type="#_x0000_t75" style="width:295.5pt;height:127.85pt;visibility:visible">
            <v:imagedata r:id="rId188" o:title="" grayscale="t"/>
          </v:shape>
        </w:pict>
      </w:r>
    </w:p>
    <w:p w:rsidR="00DE2AF3" w:rsidRPr="00D15F91" w:rsidRDefault="00DE2AF3" w:rsidP="00230571">
      <w:pPr>
        <w:ind w:firstLine="284"/>
        <w:jc w:val="both"/>
        <w:rPr>
          <w:lang w:val="uk-UA"/>
        </w:rPr>
      </w:pPr>
    </w:p>
    <w:p w:rsidR="0097696F" w:rsidRDefault="000D4FBF" w:rsidP="00B91981">
      <w:pPr>
        <w:tabs>
          <w:tab w:val="left" w:pos="930"/>
        </w:tabs>
        <w:ind w:firstLine="284"/>
        <w:jc w:val="center"/>
        <w:rPr>
          <w:lang w:val="uk-UA"/>
        </w:rPr>
      </w:pPr>
      <w:r>
        <w:rPr>
          <w:lang w:val="uk-UA"/>
        </w:rPr>
        <w:t>Рис</w:t>
      </w:r>
      <w:r w:rsidR="00B91981">
        <w:rPr>
          <w:lang w:val="uk-UA"/>
        </w:rPr>
        <w:t>унок</w:t>
      </w:r>
      <w:r>
        <w:rPr>
          <w:lang w:val="uk-UA"/>
        </w:rPr>
        <w:t xml:space="preserve"> 12.1.1</w:t>
      </w:r>
      <w:r w:rsidR="00B91981">
        <w:rPr>
          <w:lang w:val="uk-UA"/>
        </w:rPr>
        <w:t xml:space="preserve"> –</w:t>
      </w:r>
      <w:r>
        <w:rPr>
          <w:lang w:val="uk-UA"/>
        </w:rPr>
        <w:t xml:space="preserve"> Схема </w:t>
      </w:r>
      <w:r w:rsidR="00DE2AF3" w:rsidRPr="00D15F91">
        <w:rPr>
          <w:lang w:val="uk-UA"/>
        </w:rPr>
        <w:t>Г</w:t>
      </w:r>
      <w:r>
        <w:rPr>
          <w:lang w:val="uk-UA"/>
        </w:rPr>
        <w:t>С</w:t>
      </w:r>
      <w:r w:rsidR="00DE2AF3" w:rsidRPr="00D15F91">
        <w:rPr>
          <w:lang w:val="uk-UA"/>
        </w:rPr>
        <w:t>П із дросельним регулюванням і механічн</w:t>
      </w:r>
      <w:r w:rsidR="00B91981">
        <w:rPr>
          <w:lang w:val="uk-UA"/>
        </w:rPr>
        <w:t>им</w:t>
      </w:r>
      <w:r w:rsidR="00DE2AF3" w:rsidRPr="00D15F91">
        <w:rPr>
          <w:lang w:val="uk-UA"/>
        </w:rPr>
        <w:t xml:space="preserve"> зворотним зв'язком: 1</w:t>
      </w:r>
      <w:r w:rsidR="0097696F">
        <w:rPr>
          <w:lang w:val="uk-UA"/>
        </w:rPr>
        <w:t xml:space="preserve"> </w:t>
      </w:r>
      <w:r w:rsidR="0097696F" w:rsidRPr="00D15F91">
        <w:rPr>
          <w:lang w:val="uk-UA"/>
        </w:rPr>
        <w:t>–</w:t>
      </w:r>
      <w:r w:rsidR="0097696F">
        <w:rPr>
          <w:lang w:val="uk-UA"/>
        </w:rPr>
        <w:t xml:space="preserve"> </w:t>
      </w:r>
      <w:r w:rsidR="00DE2AF3" w:rsidRPr="00D15F91">
        <w:rPr>
          <w:lang w:val="uk-UA"/>
        </w:rPr>
        <w:t>гідроциліндр; 2</w:t>
      </w:r>
      <w:r w:rsidR="0097696F">
        <w:rPr>
          <w:lang w:val="uk-UA"/>
        </w:rPr>
        <w:t xml:space="preserve"> </w:t>
      </w:r>
      <w:r w:rsidR="0097696F" w:rsidRPr="00D15F91">
        <w:rPr>
          <w:lang w:val="uk-UA"/>
        </w:rPr>
        <w:t>–</w:t>
      </w:r>
      <w:r w:rsidR="0097696F">
        <w:rPr>
          <w:lang w:val="uk-UA"/>
        </w:rPr>
        <w:t xml:space="preserve"> </w:t>
      </w:r>
      <w:r w:rsidR="00DE2AF3" w:rsidRPr="00D15F91">
        <w:rPr>
          <w:lang w:val="uk-UA"/>
        </w:rPr>
        <w:t>золотниковий розподільник; 3</w:t>
      </w:r>
      <w:r w:rsidR="0097696F">
        <w:rPr>
          <w:lang w:val="uk-UA"/>
        </w:rPr>
        <w:t xml:space="preserve"> </w:t>
      </w:r>
      <w:r w:rsidR="0097696F" w:rsidRPr="00D15F91">
        <w:rPr>
          <w:lang w:val="uk-UA"/>
        </w:rPr>
        <w:t>–</w:t>
      </w:r>
      <w:r>
        <w:rPr>
          <w:lang w:val="uk-UA"/>
        </w:rPr>
        <w:t xml:space="preserve"> </w:t>
      </w:r>
      <w:r w:rsidR="0097696F">
        <w:rPr>
          <w:lang w:val="uk-UA"/>
        </w:rPr>
        <w:t>г</w:t>
      </w:r>
      <w:r>
        <w:rPr>
          <w:lang w:val="uk-UA"/>
        </w:rPr>
        <w:t xml:space="preserve">ідропідсилювач </w:t>
      </w:r>
      <w:r w:rsidR="00B91981">
        <w:rPr>
          <w:lang w:val="uk-UA"/>
        </w:rPr>
        <w:t>і</w:t>
      </w:r>
      <w:r>
        <w:rPr>
          <w:lang w:val="uk-UA"/>
        </w:rPr>
        <w:t>з механічним позиційним</w:t>
      </w:r>
      <w:r w:rsidR="00DE2AF3" w:rsidRPr="00D15F91">
        <w:rPr>
          <w:lang w:val="uk-UA"/>
        </w:rPr>
        <w:t xml:space="preserve"> зворотним зв'язком на рухому струминну трубку;</w:t>
      </w:r>
    </w:p>
    <w:p w:rsidR="00DE2AF3" w:rsidRPr="00D15F91" w:rsidRDefault="00DE2AF3" w:rsidP="00B91981">
      <w:pPr>
        <w:tabs>
          <w:tab w:val="left" w:pos="930"/>
        </w:tabs>
        <w:jc w:val="center"/>
        <w:rPr>
          <w:lang w:val="uk-UA"/>
        </w:rPr>
      </w:pPr>
      <w:r w:rsidRPr="00D15F91">
        <w:rPr>
          <w:lang w:val="uk-UA"/>
        </w:rPr>
        <w:t>4</w:t>
      </w:r>
      <w:r w:rsidR="00B91981">
        <w:rPr>
          <w:lang w:val="uk-UA"/>
        </w:rPr>
        <w:t xml:space="preserve"> </w:t>
      </w:r>
      <w:r w:rsidR="0097696F" w:rsidRPr="00D15F91">
        <w:rPr>
          <w:lang w:val="uk-UA"/>
        </w:rPr>
        <w:t>–</w:t>
      </w:r>
      <w:r w:rsidR="0097696F">
        <w:rPr>
          <w:lang w:val="uk-UA"/>
        </w:rPr>
        <w:t xml:space="preserve"> е</w:t>
      </w:r>
      <w:r w:rsidRPr="00D15F91">
        <w:rPr>
          <w:lang w:val="uk-UA"/>
        </w:rPr>
        <w:t>лектромеханічний перетворювач; 5</w:t>
      </w:r>
      <w:r w:rsidR="00B91981">
        <w:rPr>
          <w:lang w:val="uk-UA"/>
        </w:rPr>
        <w:t xml:space="preserve"> </w:t>
      </w:r>
      <w:r w:rsidR="0097696F" w:rsidRPr="00D15F91">
        <w:rPr>
          <w:lang w:val="uk-UA"/>
        </w:rPr>
        <w:t>–</w:t>
      </w:r>
      <w:r w:rsidRPr="00D15F91">
        <w:rPr>
          <w:lang w:val="uk-UA"/>
        </w:rPr>
        <w:t xml:space="preserve"> </w:t>
      </w:r>
      <w:r w:rsidR="0097696F">
        <w:rPr>
          <w:lang w:val="uk-UA"/>
        </w:rPr>
        <w:t>е</w:t>
      </w:r>
      <w:r w:rsidRPr="00D15F91">
        <w:rPr>
          <w:lang w:val="uk-UA"/>
        </w:rPr>
        <w:t xml:space="preserve">лектронний підсилювач; 6 </w:t>
      </w:r>
      <w:r w:rsidR="0097696F" w:rsidRPr="00D15F91">
        <w:rPr>
          <w:lang w:val="uk-UA"/>
        </w:rPr>
        <w:t>–</w:t>
      </w:r>
      <w:r w:rsidRPr="00D15F91">
        <w:rPr>
          <w:lang w:val="uk-UA"/>
        </w:rPr>
        <w:t xml:space="preserve"> потенціометр зворотного зв'язку</w:t>
      </w:r>
    </w:p>
    <w:p w:rsidR="00DE2AF3" w:rsidRPr="00D15F91" w:rsidRDefault="00DE2AF3" w:rsidP="00B91981">
      <w:pPr>
        <w:pStyle w:val="a8"/>
        <w:tabs>
          <w:tab w:val="left" w:pos="930"/>
        </w:tabs>
        <w:spacing w:line="240" w:lineRule="auto"/>
        <w:ind w:left="0" w:firstLine="284"/>
        <w:jc w:val="center"/>
        <w:outlineLvl w:val="2"/>
        <w:rPr>
          <w:rFonts w:ascii="Times New Roman" w:hAnsi="Times New Roman"/>
          <w:sz w:val="24"/>
          <w:szCs w:val="24"/>
          <w:lang w:val="uk-UA"/>
        </w:rPr>
      </w:pPr>
      <w:bookmarkStart w:id="52" w:name="_Toc345656984"/>
      <w:r w:rsidRPr="000D4FBF">
        <w:rPr>
          <w:rFonts w:ascii="Times New Roman" w:hAnsi="Times New Roman"/>
          <w:b/>
          <w:sz w:val="24"/>
          <w:szCs w:val="24"/>
          <w:lang w:val="uk-UA"/>
        </w:rPr>
        <w:lastRenderedPageBreak/>
        <w:t>2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. </w:t>
      </w:r>
      <w:r w:rsidRPr="00D15F91">
        <w:rPr>
          <w:rFonts w:ascii="Times New Roman" w:hAnsi="Times New Roman"/>
          <w:b/>
          <w:sz w:val="24"/>
          <w:szCs w:val="24"/>
          <w:lang w:val="uk-UA"/>
        </w:rPr>
        <w:t>Г</w:t>
      </w:r>
      <w:r w:rsidR="000D4FBF">
        <w:rPr>
          <w:rFonts w:ascii="Times New Roman" w:hAnsi="Times New Roman"/>
          <w:b/>
          <w:sz w:val="24"/>
          <w:szCs w:val="24"/>
          <w:lang w:val="uk-UA"/>
        </w:rPr>
        <w:t>С</w:t>
      </w:r>
      <w:r w:rsidRPr="00D15F91">
        <w:rPr>
          <w:rFonts w:ascii="Times New Roman" w:hAnsi="Times New Roman"/>
          <w:b/>
          <w:sz w:val="24"/>
          <w:szCs w:val="24"/>
          <w:lang w:val="uk-UA"/>
        </w:rPr>
        <w:t xml:space="preserve">П </w:t>
      </w:r>
      <w:r w:rsidR="00B91981">
        <w:rPr>
          <w:rFonts w:ascii="Times New Roman" w:hAnsi="Times New Roman"/>
          <w:b/>
          <w:sz w:val="24"/>
          <w:szCs w:val="24"/>
          <w:lang w:val="uk-UA"/>
        </w:rPr>
        <w:t>і</w:t>
      </w:r>
      <w:r w:rsidRPr="00D15F91">
        <w:rPr>
          <w:rFonts w:ascii="Times New Roman" w:hAnsi="Times New Roman"/>
          <w:b/>
          <w:sz w:val="24"/>
          <w:szCs w:val="24"/>
          <w:lang w:val="uk-UA"/>
        </w:rPr>
        <w:t>з поворотною струменево</w:t>
      </w:r>
      <w:r w:rsidR="00B91981">
        <w:rPr>
          <w:rFonts w:ascii="Times New Roman" w:hAnsi="Times New Roman"/>
          <w:b/>
          <w:sz w:val="24"/>
          <w:szCs w:val="24"/>
          <w:lang w:val="uk-UA"/>
        </w:rPr>
        <w:t>ю</w:t>
      </w:r>
      <w:r w:rsidRPr="00D15F91">
        <w:rPr>
          <w:rFonts w:ascii="Times New Roman" w:hAnsi="Times New Roman"/>
          <w:b/>
          <w:sz w:val="24"/>
          <w:szCs w:val="24"/>
          <w:lang w:val="uk-UA"/>
        </w:rPr>
        <w:t xml:space="preserve"> трубкою з механічн</w:t>
      </w:r>
      <w:r w:rsidR="00B91981">
        <w:rPr>
          <w:rFonts w:ascii="Times New Roman" w:hAnsi="Times New Roman"/>
          <w:b/>
          <w:sz w:val="24"/>
          <w:szCs w:val="24"/>
          <w:lang w:val="uk-UA"/>
        </w:rPr>
        <w:t xml:space="preserve">им </w:t>
      </w:r>
      <w:r w:rsidRPr="00D15F91">
        <w:rPr>
          <w:rFonts w:ascii="Times New Roman" w:hAnsi="Times New Roman"/>
          <w:b/>
          <w:sz w:val="24"/>
          <w:szCs w:val="24"/>
          <w:lang w:val="uk-UA"/>
        </w:rPr>
        <w:t>зворотним зв'язком</w:t>
      </w:r>
      <w:bookmarkEnd w:id="52"/>
    </w:p>
    <w:p w:rsidR="00DE2AF3" w:rsidRPr="00D15F91" w:rsidRDefault="00DE2AF3" w:rsidP="00230571">
      <w:pPr>
        <w:pStyle w:val="a8"/>
        <w:tabs>
          <w:tab w:val="left" w:pos="930"/>
        </w:tabs>
        <w:spacing w:line="240" w:lineRule="auto"/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>Г</w:t>
      </w:r>
      <w:r w:rsidR="000D4FBF">
        <w:rPr>
          <w:rFonts w:ascii="Times New Roman" w:hAnsi="Times New Roman"/>
          <w:sz w:val="24"/>
          <w:szCs w:val="24"/>
          <w:lang w:val="uk-UA"/>
        </w:rPr>
        <w:t>С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П </w:t>
      </w:r>
      <w:r w:rsidR="00B91981">
        <w:rPr>
          <w:rFonts w:ascii="Times New Roman" w:hAnsi="Times New Roman"/>
          <w:sz w:val="24"/>
          <w:szCs w:val="24"/>
          <w:lang w:val="uk-UA"/>
        </w:rPr>
        <w:t>і</w:t>
      </w:r>
      <w:r w:rsidRPr="00D15F91">
        <w:rPr>
          <w:rFonts w:ascii="Times New Roman" w:hAnsi="Times New Roman"/>
          <w:sz w:val="24"/>
          <w:szCs w:val="24"/>
          <w:lang w:val="uk-UA"/>
        </w:rPr>
        <w:t>з поворотною струменево</w:t>
      </w:r>
      <w:r w:rsidR="00B91981">
        <w:rPr>
          <w:rFonts w:ascii="Times New Roman" w:hAnsi="Times New Roman"/>
          <w:sz w:val="24"/>
          <w:szCs w:val="24"/>
          <w:lang w:val="uk-UA"/>
        </w:rPr>
        <w:t xml:space="preserve">ю 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трубкою в першому каскаді </w:t>
      </w:r>
      <w:r w:rsidR="00B91981">
        <w:rPr>
          <w:rFonts w:ascii="Times New Roman" w:hAnsi="Times New Roman"/>
          <w:sz w:val="24"/>
          <w:szCs w:val="24"/>
          <w:lang w:val="uk-UA"/>
        </w:rPr>
        <w:t>подані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на рис</w:t>
      </w:r>
      <w:r w:rsidR="00BA2F2E">
        <w:rPr>
          <w:rFonts w:ascii="Times New Roman" w:hAnsi="Times New Roman"/>
          <w:sz w:val="24"/>
          <w:szCs w:val="24"/>
          <w:lang w:val="uk-UA"/>
        </w:rPr>
        <w:t>.</w:t>
      </w:r>
      <w:r w:rsidRPr="00D15F91">
        <w:rPr>
          <w:rFonts w:ascii="Times New Roman" w:hAnsi="Times New Roman"/>
          <w:sz w:val="24"/>
          <w:szCs w:val="24"/>
          <w:lang w:val="uk-UA"/>
        </w:rPr>
        <w:t xml:space="preserve"> 12.2.1.</w:t>
      </w:r>
    </w:p>
    <w:p w:rsidR="00DE2AF3" w:rsidRPr="00D15F91" w:rsidRDefault="00DE2AF3" w:rsidP="00230571">
      <w:pPr>
        <w:pStyle w:val="a8"/>
        <w:tabs>
          <w:tab w:val="left" w:pos="930"/>
        </w:tabs>
        <w:spacing w:line="240" w:lineRule="auto"/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F124B2" w:rsidP="00230571">
      <w:pPr>
        <w:pStyle w:val="a8"/>
        <w:tabs>
          <w:tab w:val="left" w:pos="0"/>
        </w:tabs>
        <w:spacing w:line="240" w:lineRule="auto"/>
        <w:ind w:left="0" w:right="283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pict>
          <v:shape id="Рисунок 20" o:spid="_x0000_i1152" type="#_x0000_t75" style="width:338.1pt;height:242.5pt;visibility:visible">
            <v:imagedata r:id="rId189" o:title="" grayscale="t"/>
          </v:shape>
        </w:pict>
      </w:r>
    </w:p>
    <w:p w:rsidR="00DE2AF3" w:rsidRPr="00D15F91" w:rsidRDefault="00DE2AF3" w:rsidP="00230571">
      <w:pPr>
        <w:ind w:firstLine="284"/>
        <w:jc w:val="both"/>
        <w:rPr>
          <w:lang w:val="uk-UA"/>
        </w:rPr>
      </w:pPr>
    </w:p>
    <w:p w:rsidR="00BA2F2E" w:rsidRDefault="000D4FBF" w:rsidP="00B91981">
      <w:pPr>
        <w:tabs>
          <w:tab w:val="left" w:pos="1335"/>
        </w:tabs>
        <w:ind w:firstLine="284"/>
        <w:jc w:val="center"/>
        <w:rPr>
          <w:lang w:val="uk-UA"/>
        </w:rPr>
      </w:pPr>
      <w:r>
        <w:rPr>
          <w:lang w:val="uk-UA"/>
        </w:rPr>
        <w:t>Рис</w:t>
      </w:r>
      <w:r w:rsidR="00B91981">
        <w:rPr>
          <w:lang w:val="uk-UA"/>
        </w:rPr>
        <w:t>унок 12.2.1 –</w:t>
      </w:r>
      <w:r>
        <w:rPr>
          <w:lang w:val="uk-UA"/>
        </w:rPr>
        <w:t xml:space="preserve"> Схема </w:t>
      </w:r>
      <w:r w:rsidR="00DE2AF3" w:rsidRPr="00D15F91">
        <w:rPr>
          <w:lang w:val="uk-UA"/>
        </w:rPr>
        <w:t>Г</w:t>
      </w:r>
      <w:r>
        <w:rPr>
          <w:lang w:val="uk-UA"/>
        </w:rPr>
        <w:t>С</w:t>
      </w:r>
      <w:r w:rsidR="00DE2AF3" w:rsidRPr="00D15F91">
        <w:rPr>
          <w:lang w:val="uk-UA"/>
        </w:rPr>
        <w:t xml:space="preserve">П </w:t>
      </w:r>
      <w:r w:rsidR="00B91981">
        <w:rPr>
          <w:lang w:val="uk-UA"/>
        </w:rPr>
        <w:t>і</w:t>
      </w:r>
      <w:r w:rsidR="00DE2AF3" w:rsidRPr="00D15F91">
        <w:rPr>
          <w:lang w:val="uk-UA"/>
        </w:rPr>
        <w:t>з поворотною струменево</w:t>
      </w:r>
      <w:r w:rsidR="00B91981">
        <w:rPr>
          <w:lang w:val="uk-UA"/>
        </w:rPr>
        <w:t>ю</w:t>
      </w:r>
      <w:r w:rsidR="00DE2AF3" w:rsidRPr="00D15F91">
        <w:rPr>
          <w:lang w:val="uk-UA"/>
        </w:rPr>
        <w:t xml:space="preserve"> трубкою в першому каскаді:</w:t>
      </w:r>
    </w:p>
    <w:p w:rsidR="00BA2F2E" w:rsidRDefault="00DE2AF3" w:rsidP="00B91981">
      <w:pPr>
        <w:tabs>
          <w:tab w:val="left" w:pos="1335"/>
        </w:tabs>
        <w:jc w:val="center"/>
        <w:rPr>
          <w:lang w:val="uk-UA"/>
        </w:rPr>
      </w:pPr>
      <w:r w:rsidRPr="00D15F91">
        <w:rPr>
          <w:lang w:val="uk-UA"/>
        </w:rPr>
        <w:t xml:space="preserve">1 </w:t>
      </w:r>
      <w:r w:rsidR="00BA2F2E" w:rsidRPr="00D15F91">
        <w:rPr>
          <w:lang w:val="uk-UA"/>
        </w:rPr>
        <w:t>–</w:t>
      </w:r>
      <w:r w:rsidRPr="00D15F91">
        <w:rPr>
          <w:lang w:val="uk-UA"/>
        </w:rPr>
        <w:t xml:space="preserve"> ЕМП; 2</w:t>
      </w:r>
      <w:r w:rsidR="00BA2F2E">
        <w:rPr>
          <w:lang w:val="uk-UA"/>
        </w:rPr>
        <w:t xml:space="preserve"> </w:t>
      </w:r>
      <w:r w:rsidR="00BA2F2E" w:rsidRPr="00D15F91">
        <w:rPr>
          <w:lang w:val="uk-UA"/>
        </w:rPr>
        <w:t>–</w:t>
      </w:r>
      <w:r w:rsidR="00BA2F2E">
        <w:rPr>
          <w:lang w:val="uk-UA"/>
        </w:rPr>
        <w:t xml:space="preserve"> </w:t>
      </w:r>
      <w:r w:rsidRPr="00D15F91">
        <w:rPr>
          <w:lang w:val="uk-UA"/>
        </w:rPr>
        <w:t>гідроциліндр; 3</w:t>
      </w:r>
      <w:r w:rsidR="00BA2F2E">
        <w:rPr>
          <w:lang w:val="uk-UA"/>
        </w:rPr>
        <w:t xml:space="preserve"> </w:t>
      </w:r>
      <w:r w:rsidR="00BA2F2E" w:rsidRPr="00D15F91">
        <w:rPr>
          <w:lang w:val="uk-UA"/>
        </w:rPr>
        <w:t>–</w:t>
      </w:r>
      <w:r w:rsidRPr="00D15F91">
        <w:rPr>
          <w:lang w:val="uk-UA"/>
        </w:rPr>
        <w:t xml:space="preserve"> </w:t>
      </w:r>
      <w:r w:rsidR="00B91981">
        <w:rPr>
          <w:lang w:val="uk-UA"/>
        </w:rPr>
        <w:t>з</w:t>
      </w:r>
      <w:r w:rsidRPr="00D15F91">
        <w:rPr>
          <w:lang w:val="uk-UA"/>
        </w:rPr>
        <w:t>олотниковий розподільник;</w:t>
      </w:r>
    </w:p>
    <w:p w:rsidR="00BA2F2E" w:rsidRDefault="00DE2AF3" w:rsidP="00B91981">
      <w:pPr>
        <w:tabs>
          <w:tab w:val="left" w:pos="1335"/>
        </w:tabs>
        <w:jc w:val="center"/>
        <w:rPr>
          <w:lang w:val="uk-UA"/>
        </w:rPr>
      </w:pPr>
      <w:r w:rsidRPr="00D15F91">
        <w:rPr>
          <w:lang w:val="uk-UA"/>
        </w:rPr>
        <w:t>4</w:t>
      </w:r>
      <w:r w:rsidR="00BA2F2E">
        <w:rPr>
          <w:lang w:val="uk-UA"/>
        </w:rPr>
        <w:t xml:space="preserve"> </w:t>
      </w:r>
      <w:r w:rsidR="00BA2F2E" w:rsidRPr="00D15F91">
        <w:rPr>
          <w:lang w:val="uk-UA"/>
        </w:rPr>
        <w:t>–</w:t>
      </w:r>
      <w:r w:rsidRPr="00D15F91">
        <w:rPr>
          <w:lang w:val="uk-UA"/>
        </w:rPr>
        <w:t xml:space="preserve"> </w:t>
      </w:r>
      <w:r w:rsidR="00BA2F2E">
        <w:rPr>
          <w:lang w:val="uk-UA"/>
        </w:rPr>
        <w:t>с</w:t>
      </w:r>
      <w:r w:rsidRPr="00D15F91">
        <w:rPr>
          <w:lang w:val="uk-UA"/>
        </w:rPr>
        <w:t>труменева трубка; 5</w:t>
      </w:r>
      <w:r w:rsidR="00BA2F2E">
        <w:rPr>
          <w:lang w:val="uk-UA"/>
        </w:rPr>
        <w:t xml:space="preserve"> </w:t>
      </w:r>
      <w:r w:rsidR="00BA2F2E" w:rsidRPr="00D15F91">
        <w:rPr>
          <w:lang w:val="uk-UA"/>
        </w:rPr>
        <w:t>–</w:t>
      </w:r>
      <w:r w:rsidRPr="00D15F91">
        <w:rPr>
          <w:lang w:val="uk-UA"/>
        </w:rPr>
        <w:t xml:space="preserve"> </w:t>
      </w:r>
      <w:r w:rsidR="00BA2F2E">
        <w:rPr>
          <w:lang w:val="uk-UA"/>
        </w:rPr>
        <w:t>п</w:t>
      </w:r>
      <w:r w:rsidRPr="00D15F91">
        <w:rPr>
          <w:lang w:val="uk-UA"/>
        </w:rPr>
        <w:t>отенціометр зворотного зв'язку;</w:t>
      </w:r>
    </w:p>
    <w:p w:rsidR="00DE2AF3" w:rsidRDefault="00DE2AF3" w:rsidP="00B91981">
      <w:pPr>
        <w:tabs>
          <w:tab w:val="left" w:pos="1335"/>
        </w:tabs>
        <w:jc w:val="center"/>
        <w:rPr>
          <w:lang w:val="uk-UA"/>
        </w:rPr>
      </w:pPr>
      <w:r w:rsidRPr="00D15F91">
        <w:rPr>
          <w:lang w:val="uk-UA"/>
        </w:rPr>
        <w:t>6</w:t>
      </w:r>
      <w:r w:rsidR="00BA2F2E">
        <w:rPr>
          <w:lang w:val="uk-UA"/>
        </w:rPr>
        <w:t xml:space="preserve"> </w:t>
      </w:r>
      <w:r w:rsidR="00BA2F2E" w:rsidRPr="00D15F91">
        <w:rPr>
          <w:lang w:val="uk-UA"/>
        </w:rPr>
        <w:t>–</w:t>
      </w:r>
      <w:r w:rsidRPr="00D15F91">
        <w:rPr>
          <w:lang w:val="uk-UA"/>
        </w:rPr>
        <w:t xml:space="preserve"> </w:t>
      </w:r>
      <w:r w:rsidR="00BA2F2E">
        <w:rPr>
          <w:lang w:val="uk-UA"/>
        </w:rPr>
        <w:t>м</w:t>
      </w:r>
      <w:r w:rsidRPr="00D15F91">
        <w:rPr>
          <w:lang w:val="uk-UA"/>
        </w:rPr>
        <w:t>аса навантаження; 7</w:t>
      </w:r>
      <w:r w:rsidR="00BA2F2E">
        <w:rPr>
          <w:lang w:val="uk-UA"/>
        </w:rPr>
        <w:t xml:space="preserve"> </w:t>
      </w:r>
      <w:r w:rsidR="00BA2F2E" w:rsidRPr="00D15F91">
        <w:rPr>
          <w:lang w:val="uk-UA"/>
        </w:rPr>
        <w:t>–</w:t>
      </w:r>
      <w:r w:rsidRPr="00D15F91">
        <w:rPr>
          <w:lang w:val="uk-UA"/>
        </w:rPr>
        <w:t xml:space="preserve"> </w:t>
      </w:r>
      <w:r w:rsidR="00BA2F2E">
        <w:rPr>
          <w:lang w:val="uk-UA"/>
        </w:rPr>
        <w:t>ф</w:t>
      </w:r>
      <w:r w:rsidRPr="00D15F91">
        <w:rPr>
          <w:lang w:val="uk-UA"/>
        </w:rPr>
        <w:t>ільтр; 8</w:t>
      </w:r>
      <w:r w:rsidR="00BA2F2E">
        <w:rPr>
          <w:lang w:val="uk-UA"/>
        </w:rPr>
        <w:t xml:space="preserve"> </w:t>
      </w:r>
      <w:r w:rsidR="00BA2F2E" w:rsidRPr="00D15F91">
        <w:rPr>
          <w:lang w:val="uk-UA"/>
        </w:rPr>
        <w:t>–</w:t>
      </w:r>
      <w:r w:rsidRPr="00D15F91">
        <w:rPr>
          <w:lang w:val="uk-UA"/>
        </w:rPr>
        <w:t xml:space="preserve"> </w:t>
      </w:r>
      <w:r w:rsidR="00BA2F2E">
        <w:rPr>
          <w:lang w:val="uk-UA"/>
        </w:rPr>
        <w:t>д</w:t>
      </w:r>
      <w:r w:rsidR="00B91981">
        <w:rPr>
          <w:lang w:val="uk-UA"/>
        </w:rPr>
        <w:t>росель</w:t>
      </w:r>
    </w:p>
    <w:p w:rsidR="00B91981" w:rsidRPr="00D15F91" w:rsidRDefault="00B91981" w:rsidP="00B91981">
      <w:pPr>
        <w:tabs>
          <w:tab w:val="left" w:pos="1335"/>
        </w:tabs>
        <w:jc w:val="center"/>
        <w:rPr>
          <w:lang w:val="uk-UA"/>
        </w:rPr>
      </w:pPr>
    </w:p>
    <w:p w:rsidR="006A598D" w:rsidRPr="00D15F91" w:rsidRDefault="000D4FBF" w:rsidP="00A21009">
      <w:pPr>
        <w:tabs>
          <w:tab w:val="left" w:pos="1335"/>
        </w:tabs>
        <w:ind w:firstLine="284"/>
        <w:jc w:val="both"/>
        <w:rPr>
          <w:lang w:val="uk-UA"/>
        </w:rPr>
      </w:pPr>
      <w:r>
        <w:rPr>
          <w:lang w:val="uk-UA"/>
        </w:rPr>
        <w:t xml:space="preserve">У </w:t>
      </w:r>
      <w:r w:rsidR="00DE2AF3" w:rsidRPr="00D15F91">
        <w:rPr>
          <w:lang w:val="uk-UA"/>
        </w:rPr>
        <w:t>Г</w:t>
      </w:r>
      <w:r>
        <w:rPr>
          <w:lang w:val="uk-UA"/>
        </w:rPr>
        <w:t>С</w:t>
      </w:r>
      <w:r w:rsidR="00DE2AF3" w:rsidRPr="00D15F91">
        <w:rPr>
          <w:lang w:val="uk-UA"/>
        </w:rPr>
        <w:t>П, показаному на рис</w:t>
      </w:r>
      <w:r w:rsidR="006A598D">
        <w:rPr>
          <w:lang w:val="uk-UA"/>
        </w:rPr>
        <w:t>.</w:t>
      </w:r>
      <w:r w:rsidR="00DE2AF3" w:rsidRPr="00D15F91">
        <w:rPr>
          <w:lang w:val="uk-UA"/>
        </w:rPr>
        <w:t xml:space="preserve"> 12.2.1, </w:t>
      </w:r>
      <w:r w:rsidR="006A598D">
        <w:rPr>
          <w:lang w:val="uk-UA"/>
        </w:rPr>
        <w:t xml:space="preserve">є </w:t>
      </w:r>
      <w:r w:rsidR="00DE2AF3" w:rsidRPr="00D15F91">
        <w:rPr>
          <w:lang w:val="uk-UA"/>
        </w:rPr>
        <w:t>електрогідропідсилювачі (ЕГ</w:t>
      </w:r>
      <w:r w:rsidR="00B91981">
        <w:rPr>
          <w:lang w:val="uk-UA"/>
        </w:rPr>
        <w:t>П</w:t>
      </w:r>
      <w:r w:rsidR="00DE2AF3" w:rsidRPr="00D15F91">
        <w:rPr>
          <w:lang w:val="uk-UA"/>
        </w:rPr>
        <w:t>) з жорстким зворотним зв'язком. Регу</w:t>
      </w:r>
      <w:r>
        <w:rPr>
          <w:lang w:val="uk-UA"/>
        </w:rPr>
        <w:t>лювання швидкості в цьому ГС</w:t>
      </w:r>
      <w:r w:rsidR="00DE2AF3" w:rsidRPr="00D15F91">
        <w:rPr>
          <w:lang w:val="uk-UA"/>
        </w:rPr>
        <w:t>П здійснюється за рахунок зміни витрати при дроселюванні робочої рідини за допомогою регульованих дроселів типу струменева трубка</w:t>
      </w:r>
      <w:r w:rsidR="00B91981">
        <w:rPr>
          <w:lang w:val="uk-UA"/>
        </w:rPr>
        <w:t>.</w:t>
      </w:r>
    </w:p>
    <w:p w:rsidR="00DE2AF3" w:rsidRPr="00D15F91" w:rsidRDefault="00B91981" w:rsidP="00B91981">
      <w:pPr>
        <w:tabs>
          <w:tab w:val="left" w:pos="1335"/>
        </w:tabs>
        <w:jc w:val="center"/>
        <w:outlineLvl w:val="2"/>
        <w:rPr>
          <w:b/>
          <w:lang w:val="uk-UA"/>
        </w:rPr>
      </w:pPr>
      <w:bookmarkStart w:id="53" w:name="_Toc345656985"/>
      <w:r>
        <w:rPr>
          <w:b/>
          <w:lang w:val="uk-UA"/>
        </w:rPr>
        <w:lastRenderedPageBreak/>
        <w:t>3. </w:t>
      </w:r>
      <w:r w:rsidR="000D4FBF">
        <w:rPr>
          <w:b/>
          <w:lang w:val="uk-UA"/>
        </w:rPr>
        <w:t xml:space="preserve">Циліндричні і плоскі золотники </w:t>
      </w:r>
      <w:r w:rsidR="00DE2AF3" w:rsidRPr="00D15F91">
        <w:rPr>
          <w:b/>
          <w:lang w:val="uk-UA"/>
        </w:rPr>
        <w:t>Г</w:t>
      </w:r>
      <w:r w:rsidR="000D4FBF">
        <w:rPr>
          <w:b/>
          <w:lang w:val="uk-UA"/>
        </w:rPr>
        <w:t>С</w:t>
      </w:r>
      <w:r w:rsidR="00DE2AF3" w:rsidRPr="00D15F91">
        <w:rPr>
          <w:b/>
          <w:lang w:val="uk-UA"/>
        </w:rPr>
        <w:t>П</w:t>
      </w:r>
      <w:bookmarkEnd w:id="53"/>
    </w:p>
    <w:p w:rsidR="00DE2AF3" w:rsidRPr="00D15F91" w:rsidRDefault="00DE2AF3" w:rsidP="00230571">
      <w:pPr>
        <w:tabs>
          <w:tab w:val="left" w:pos="1335"/>
        </w:tabs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Конструктивні схеми силових гідроприводів </w:t>
      </w:r>
      <w:r w:rsidR="00B91981">
        <w:rPr>
          <w:lang w:val="uk-UA"/>
        </w:rPr>
        <w:t>і</w:t>
      </w:r>
      <w:r w:rsidRPr="00D15F91">
        <w:rPr>
          <w:lang w:val="uk-UA"/>
        </w:rPr>
        <w:t>з дросельним регулюванням розрізняється конструкцією золотникового розпо</w:t>
      </w:r>
      <w:r w:rsidR="00B91981">
        <w:rPr>
          <w:lang w:val="uk-UA"/>
        </w:rPr>
        <w:t xml:space="preserve">дільника. Циліндричні золотники, як правило, </w:t>
      </w:r>
      <w:r w:rsidR="000D4FBF">
        <w:rPr>
          <w:lang w:val="uk-UA"/>
        </w:rPr>
        <w:t xml:space="preserve">застосовують </w:t>
      </w:r>
      <w:r w:rsidR="00B91981">
        <w:rPr>
          <w:lang w:val="uk-UA"/>
        </w:rPr>
        <w:t>у</w:t>
      </w:r>
      <w:r w:rsidR="000D4FBF">
        <w:rPr>
          <w:lang w:val="uk-UA"/>
        </w:rPr>
        <w:t xml:space="preserve"> швидкодіючих </w:t>
      </w:r>
      <w:r w:rsidRPr="00D15F91">
        <w:rPr>
          <w:lang w:val="uk-UA"/>
        </w:rPr>
        <w:t>Г</w:t>
      </w:r>
      <w:r w:rsidR="000D4FBF">
        <w:rPr>
          <w:lang w:val="uk-UA"/>
        </w:rPr>
        <w:t>С</w:t>
      </w:r>
      <w:r w:rsidRPr="00D15F91">
        <w:rPr>
          <w:lang w:val="uk-UA"/>
        </w:rPr>
        <w:t>П із дросельни</w:t>
      </w:r>
      <w:r w:rsidR="004B33F2">
        <w:rPr>
          <w:lang w:val="uk-UA"/>
        </w:rPr>
        <w:t>м регулюванням (рис. 12.3.1</w:t>
      </w:r>
      <w:r w:rsidRPr="00D15F91">
        <w:rPr>
          <w:lang w:val="uk-UA"/>
        </w:rPr>
        <w:t>). Плоскі золотники застос</w:t>
      </w:r>
      <w:r w:rsidR="004B33F2">
        <w:rPr>
          <w:lang w:val="uk-UA"/>
        </w:rPr>
        <w:t>овуються</w:t>
      </w:r>
      <w:r w:rsidR="000D4FBF">
        <w:rPr>
          <w:lang w:val="uk-UA"/>
        </w:rPr>
        <w:t xml:space="preserve"> в потужних високонадійних </w:t>
      </w:r>
      <w:r w:rsidRPr="00D15F91">
        <w:rPr>
          <w:lang w:val="uk-UA"/>
        </w:rPr>
        <w:t>Г</w:t>
      </w:r>
      <w:r w:rsidR="000D4FBF">
        <w:rPr>
          <w:lang w:val="uk-UA"/>
        </w:rPr>
        <w:t>С</w:t>
      </w:r>
      <w:r w:rsidRPr="00D15F91">
        <w:rPr>
          <w:lang w:val="uk-UA"/>
        </w:rPr>
        <w:t xml:space="preserve">П, що призначаються для </w:t>
      </w:r>
      <w:r w:rsidR="004B33F2">
        <w:rPr>
          <w:lang w:val="uk-UA"/>
        </w:rPr>
        <w:t>керування рулями літаків (рис. 12.3.2</w:t>
      </w:r>
      <w:r w:rsidRPr="00D15F91">
        <w:rPr>
          <w:lang w:val="uk-UA"/>
        </w:rPr>
        <w:t>).</w:t>
      </w:r>
    </w:p>
    <w:p w:rsidR="00DE2AF3" w:rsidRPr="00D15F91" w:rsidRDefault="00DE2AF3" w:rsidP="00230571">
      <w:pPr>
        <w:pStyle w:val="a8"/>
        <w:tabs>
          <w:tab w:val="left" w:pos="567"/>
        </w:tabs>
        <w:spacing w:line="240" w:lineRule="auto"/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F124B2" w:rsidP="00230571">
      <w:pPr>
        <w:pStyle w:val="a8"/>
        <w:tabs>
          <w:tab w:val="left" w:pos="567"/>
        </w:tabs>
        <w:spacing w:line="240" w:lineRule="auto"/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noProof/>
          <w:sz w:val="24"/>
          <w:szCs w:val="24"/>
          <w:lang w:val="uk-UA"/>
        </w:rPr>
        <w:pict>
          <v:shape id="Рисунок 18" o:spid="_x0000_i1153" type="#_x0000_t75" style="width:241.35pt;height:138.8pt;visibility:visible">
            <v:imagedata r:id="rId190" o:title="" grayscale="t"/>
          </v:shape>
        </w:pict>
      </w:r>
    </w:p>
    <w:p w:rsidR="00DE2AF3" w:rsidRPr="00D15F91" w:rsidRDefault="00DE2AF3" w:rsidP="003C1258">
      <w:pPr>
        <w:pStyle w:val="a8"/>
        <w:tabs>
          <w:tab w:val="left" w:pos="567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DE2AF3" w:rsidRPr="00D15F91" w:rsidRDefault="000D4FBF" w:rsidP="006A598D">
      <w:pPr>
        <w:pStyle w:val="a8"/>
        <w:tabs>
          <w:tab w:val="left" w:pos="567"/>
        </w:tabs>
        <w:ind w:left="0"/>
        <w:jc w:val="center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Рис</w:t>
      </w:r>
      <w:r w:rsidR="00A21009">
        <w:rPr>
          <w:rFonts w:ascii="Times New Roman" w:hAnsi="Times New Roman"/>
          <w:sz w:val="24"/>
          <w:szCs w:val="24"/>
          <w:lang w:val="uk-UA"/>
        </w:rPr>
        <w:t>унок</w:t>
      </w:r>
      <w:r>
        <w:rPr>
          <w:rFonts w:ascii="Times New Roman" w:hAnsi="Times New Roman"/>
          <w:sz w:val="24"/>
          <w:szCs w:val="24"/>
          <w:lang w:val="uk-UA"/>
        </w:rPr>
        <w:t xml:space="preserve"> 12.3.1</w:t>
      </w:r>
      <w:r w:rsidR="00A21009">
        <w:rPr>
          <w:rFonts w:ascii="Times New Roman" w:hAnsi="Times New Roman"/>
          <w:sz w:val="24"/>
          <w:szCs w:val="24"/>
          <w:lang w:val="uk-UA"/>
        </w:rPr>
        <w:t xml:space="preserve"> –</w:t>
      </w:r>
      <w:r w:rsidR="006A598D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 xml:space="preserve">Схема 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>Г</w:t>
      </w:r>
      <w:r>
        <w:rPr>
          <w:rFonts w:ascii="Times New Roman" w:hAnsi="Times New Roman"/>
          <w:sz w:val="24"/>
          <w:szCs w:val="24"/>
          <w:lang w:val="uk-UA"/>
        </w:rPr>
        <w:t>С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П </w:t>
      </w:r>
      <w:r w:rsidR="00A21009">
        <w:rPr>
          <w:rFonts w:ascii="Times New Roman" w:hAnsi="Times New Roman"/>
          <w:sz w:val="24"/>
          <w:szCs w:val="24"/>
          <w:lang w:val="uk-UA"/>
        </w:rPr>
        <w:t>із</w:t>
      </w:r>
      <w:r w:rsidR="00DE2AF3" w:rsidRPr="00D15F91">
        <w:rPr>
          <w:rFonts w:ascii="Times New Roman" w:hAnsi="Times New Roman"/>
          <w:sz w:val="24"/>
          <w:szCs w:val="24"/>
          <w:lang w:val="uk-UA"/>
        </w:rPr>
        <w:t xml:space="preserve"> циліндричним золотником</w:t>
      </w:r>
    </w:p>
    <w:p w:rsidR="00DE2AF3" w:rsidRPr="00D15F91" w:rsidRDefault="00DE2AF3" w:rsidP="003C1258">
      <w:pPr>
        <w:pStyle w:val="a8"/>
        <w:tabs>
          <w:tab w:val="left" w:pos="567"/>
        </w:tabs>
        <w:ind w:left="0" w:firstLine="284"/>
        <w:jc w:val="both"/>
        <w:rPr>
          <w:rFonts w:ascii="Times New Roman" w:hAnsi="Times New Roman"/>
          <w:sz w:val="24"/>
          <w:szCs w:val="24"/>
          <w:lang w:val="uk-UA"/>
        </w:rPr>
      </w:pPr>
      <w:r w:rsidRPr="00D15F91">
        <w:rPr>
          <w:rFonts w:ascii="Times New Roman" w:hAnsi="Times New Roman"/>
          <w:sz w:val="24"/>
          <w:szCs w:val="24"/>
          <w:lang w:val="uk-UA"/>
        </w:rPr>
        <w:t xml:space="preserve"> </w:t>
      </w:r>
    </w:p>
    <w:p w:rsidR="00DE2AF3" w:rsidRPr="00D15F91" w:rsidRDefault="00F124B2" w:rsidP="003C1258">
      <w:pPr>
        <w:ind w:firstLine="284"/>
        <w:jc w:val="both"/>
        <w:rPr>
          <w:lang w:val="uk-UA"/>
        </w:rPr>
      </w:pPr>
      <w:r>
        <w:rPr>
          <w:noProof/>
          <w:lang w:val="uk-UA"/>
        </w:rPr>
        <w:pict>
          <v:shape id="Рисунок 19" o:spid="_x0000_i1154" type="#_x0000_t75" style="width:229.25pt;height:130.2pt;visibility:visible">
            <v:imagedata r:id="rId191" o:title="" grayscale="t"/>
          </v:shape>
        </w:pic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0D4FBF" w:rsidP="00C07DEE">
      <w:pPr>
        <w:tabs>
          <w:tab w:val="left" w:pos="3510"/>
        </w:tabs>
        <w:jc w:val="center"/>
        <w:rPr>
          <w:lang w:val="uk-UA"/>
        </w:rPr>
      </w:pPr>
      <w:r>
        <w:rPr>
          <w:lang w:val="uk-UA"/>
        </w:rPr>
        <w:t>Рис</w:t>
      </w:r>
      <w:r w:rsidR="00A21009">
        <w:rPr>
          <w:lang w:val="uk-UA"/>
        </w:rPr>
        <w:t xml:space="preserve">унок </w:t>
      </w:r>
      <w:r>
        <w:rPr>
          <w:lang w:val="uk-UA"/>
        </w:rPr>
        <w:t>12.3.2</w:t>
      </w:r>
      <w:r w:rsidR="00A21009">
        <w:rPr>
          <w:lang w:val="uk-UA"/>
        </w:rPr>
        <w:t xml:space="preserve"> –</w:t>
      </w:r>
      <w:r w:rsidR="00C07DEE">
        <w:rPr>
          <w:lang w:val="uk-UA"/>
        </w:rPr>
        <w:t xml:space="preserve"> </w:t>
      </w:r>
      <w:r>
        <w:rPr>
          <w:lang w:val="uk-UA"/>
        </w:rPr>
        <w:t xml:space="preserve">Схема </w:t>
      </w:r>
      <w:r w:rsidR="00DE2AF3" w:rsidRPr="00D15F91">
        <w:rPr>
          <w:lang w:val="uk-UA"/>
        </w:rPr>
        <w:t>Г</w:t>
      </w:r>
      <w:r>
        <w:rPr>
          <w:lang w:val="uk-UA"/>
        </w:rPr>
        <w:t>С</w:t>
      </w:r>
      <w:r w:rsidR="00DE2AF3" w:rsidRPr="00D15F91">
        <w:rPr>
          <w:lang w:val="uk-UA"/>
        </w:rPr>
        <w:t xml:space="preserve">П </w:t>
      </w:r>
      <w:r w:rsidR="00A21009">
        <w:rPr>
          <w:lang w:val="uk-UA"/>
        </w:rPr>
        <w:t>із</w:t>
      </w:r>
      <w:r w:rsidR="00DE2AF3" w:rsidRPr="00D15F91">
        <w:rPr>
          <w:lang w:val="uk-UA"/>
        </w:rPr>
        <w:t xml:space="preserve"> плоским золотником</w:t>
      </w:r>
    </w:p>
    <w:p w:rsidR="00DE2AF3" w:rsidRPr="00D15F91" w:rsidRDefault="00DE2AF3" w:rsidP="007B7765">
      <w:pPr>
        <w:jc w:val="center"/>
        <w:outlineLvl w:val="1"/>
        <w:rPr>
          <w:b/>
          <w:lang w:val="uk-UA"/>
        </w:rPr>
      </w:pPr>
      <w:r w:rsidRPr="00D15F91">
        <w:rPr>
          <w:lang w:val="uk-UA"/>
        </w:rPr>
        <w:br w:type="page"/>
      </w:r>
      <w:bookmarkStart w:id="54" w:name="_Toc345656986"/>
      <w:r w:rsidRPr="00D15F91">
        <w:rPr>
          <w:b/>
          <w:lang w:val="uk-UA"/>
        </w:rPr>
        <w:lastRenderedPageBreak/>
        <w:t>Лекція 13</w:t>
      </w:r>
      <w:bookmarkEnd w:id="54"/>
    </w:p>
    <w:p w:rsidR="00DE2AF3" w:rsidRPr="00D15F91" w:rsidRDefault="00DE2AF3" w:rsidP="007B7765">
      <w:pPr>
        <w:jc w:val="center"/>
        <w:rPr>
          <w:b/>
          <w:lang w:val="uk-UA"/>
        </w:rPr>
      </w:pPr>
      <w:r w:rsidRPr="00D15F91">
        <w:rPr>
          <w:b/>
          <w:lang w:val="uk-UA"/>
        </w:rPr>
        <w:t>Г</w:t>
      </w:r>
      <w:r w:rsidR="000D4FBF">
        <w:rPr>
          <w:b/>
          <w:lang w:val="uk-UA"/>
        </w:rPr>
        <w:t>С</w:t>
      </w:r>
      <w:r w:rsidRPr="00D15F91">
        <w:rPr>
          <w:b/>
          <w:lang w:val="uk-UA"/>
        </w:rPr>
        <w:t>П з об'ємно-дросельним та об'ємним регулюванням</w:t>
      </w:r>
    </w:p>
    <w:p w:rsidR="00DE2AF3" w:rsidRPr="00D15F91" w:rsidRDefault="000D4FBF" w:rsidP="00591058">
      <w:pPr>
        <w:numPr>
          <w:ilvl w:val="0"/>
          <w:numId w:val="9"/>
        </w:numPr>
        <w:tabs>
          <w:tab w:val="clear" w:pos="720"/>
          <w:tab w:val="num" w:pos="-1843"/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Г</w:t>
      </w:r>
      <w:r>
        <w:rPr>
          <w:b/>
          <w:lang w:val="uk-UA"/>
        </w:rPr>
        <w:t>С</w:t>
      </w:r>
      <w:r w:rsidRPr="00D15F91">
        <w:rPr>
          <w:b/>
          <w:lang w:val="uk-UA"/>
        </w:rPr>
        <w:t>П</w:t>
      </w:r>
      <w:r w:rsidR="00DE2AF3" w:rsidRPr="00D15F91">
        <w:rPr>
          <w:b/>
          <w:lang w:val="uk-UA"/>
        </w:rPr>
        <w:t xml:space="preserve"> з об'ємно</w:t>
      </w:r>
      <w:r w:rsidR="00A60521" w:rsidRPr="00D15F91">
        <w:rPr>
          <w:b/>
          <w:lang w:val="uk-UA"/>
        </w:rPr>
        <w:t>-</w:t>
      </w:r>
      <w:r w:rsidR="00DE2AF3" w:rsidRPr="00D15F91">
        <w:rPr>
          <w:b/>
          <w:lang w:val="uk-UA"/>
        </w:rPr>
        <w:t>дросельним регулюванням</w:t>
      </w:r>
      <w:r w:rsidR="004502A0">
        <w:rPr>
          <w:b/>
          <w:lang w:val="uk-UA"/>
        </w:rPr>
        <w:t xml:space="preserve"> та жорстким зворотн</w:t>
      </w:r>
      <w:r w:rsidR="00A21009">
        <w:rPr>
          <w:b/>
          <w:lang w:val="uk-UA"/>
        </w:rPr>
        <w:t>и</w:t>
      </w:r>
      <w:r w:rsidR="004502A0">
        <w:rPr>
          <w:b/>
          <w:lang w:val="uk-UA"/>
        </w:rPr>
        <w:t>м зв'язком</w:t>
      </w:r>
      <w:r w:rsidR="00A21009">
        <w:rPr>
          <w:b/>
          <w:lang w:val="uk-UA"/>
        </w:rPr>
        <w:t>.</w:t>
      </w:r>
    </w:p>
    <w:p w:rsidR="00DE2AF3" w:rsidRPr="00D15F91" w:rsidRDefault="000D4FBF" w:rsidP="00591058">
      <w:pPr>
        <w:numPr>
          <w:ilvl w:val="0"/>
          <w:numId w:val="9"/>
        </w:numPr>
        <w:tabs>
          <w:tab w:val="clear" w:pos="720"/>
          <w:tab w:val="num" w:pos="-1843"/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Г</w:t>
      </w:r>
      <w:r>
        <w:rPr>
          <w:b/>
          <w:lang w:val="uk-UA"/>
        </w:rPr>
        <w:t>С</w:t>
      </w:r>
      <w:r w:rsidRPr="00D15F91">
        <w:rPr>
          <w:b/>
          <w:lang w:val="uk-UA"/>
        </w:rPr>
        <w:t>П</w:t>
      </w:r>
      <w:r w:rsidR="00DE2AF3" w:rsidRPr="00D15F91">
        <w:rPr>
          <w:b/>
          <w:lang w:val="uk-UA"/>
        </w:rPr>
        <w:t xml:space="preserve"> з об'ємно-дросельним </w:t>
      </w:r>
      <w:r w:rsidR="004502A0">
        <w:rPr>
          <w:b/>
          <w:lang w:val="uk-UA"/>
        </w:rPr>
        <w:t>регулюванням для поворотів руля</w:t>
      </w:r>
      <w:r w:rsidR="00A21009">
        <w:rPr>
          <w:b/>
          <w:lang w:val="uk-UA"/>
        </w:rPr>
        <w:t>.</w:t>
      </w:r>
    </w:p>
    <w:p w:rsidR="00DE2AF3" w:rsidRDefault="000D4FBF" w:rsidP="00591058">
      <w:pPr>
        <w:numPr>
          <w:ilvl w:val="0"/>
          <w:numId w:val="9"/>
        </w:numPr>
        <w:tabs>
          <w:tab w:val="clear" w:pos="720"/>
          <w:tab w:val="num" w:pos="-1843"/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Г</w:t>
      </w:r>
      <w:r>
        <w:rPr>
          <w:b/>
          <w:lang w:val="uk-UA"/>
        </w:rPr>
        <w:t>С</w:t>
      </w:r>
      <w:r w:rsidRPr="00D15F91">
        <w:rPr>
          <w:b/>
          <w:lang w:val="uk-UA"/>
        </w:rPr>
        <w:t>П</w:t>
      </w:r>
      <w:r w:rsidR="004502A0">
        <w:rPr>
          <w:b/>
          <w:lang w:val="uk-UA"/>
        </w:rPr>
        <w:t xml:space="preserve"> з об'ємним регулюванням</w:t>
      </w:r>
      <w:r w:rsidR="00A21009">
        <w:rPr>
          <w:b/>
          <w:lang w:val="uk-UA"/>
        </w:rPr>
        <w:t>.</w:t>
      </w:r>
    </w:p>
    <w:p w:rsidR="004502A0" w:rsidRPr="00D15F91" w:rsidRDefault="004502A0" w:rsidP="00A21009">
      <w:pPr>
        <w:ind w:left="284"/>
        <w:jc w:val="both"/>
        <w:rPr>
          <w:b/>
          <w:lang w:val="uk-UA"/>
        </w:rPr>
      </w:pPr>
    </w:p>
    <w:p w:rsidR="00DE2AF3" w:rsidRPr="00D15F91" w:rsidRDefault="00DE2AF3" w:rsidP="00A21009">
      <w:pPr>
        <w:ind w:firstLine="284"/>
        <w:jc w:val="center"/>
        <w:outlineLvl w:val="2"/>
        <w:rPr>
          <w:b/>
          <w:lang w:val="uk-UA"/>
        </w:rPr>
      </w:pPr>
      <w:bookmarkStart w:id="55" w:name="_Toc345656987"/>
      <w:r w:rsidRPr="00D15F91">
        <w:rPr>
          <w:b/>
          <w:lang w:val="uk-UA"/>
        </w:rPr>
        <w:t xml:space="preserve">1. </w:t>
      </w:r>
      <w:r w:rsidR="000D4FBF" w:rsidRPr="00D15F91">
        <w:rPr>
          <w:b/>
          <w:lang w:val="uk-UA"/>
        </w:rPr>
        <w:t>Г</w:t>
      </w:r>
      <w:r w:rsidR="000D4FBF">
        <w:rPr>
          <w:b/>
          <w:lang w:val="uk-UA"/>
        </w:rPr>
        <w:t>С</w:t>
      </w:r>
      <w:r w:rsidR="000D4FBF" w:rsidRPr="00D15F91">
        <w:rPr>
          <w:b/>
          <w:lang w:val="uk-UA"/>
        </w:rPr>
        <w:t>П</w:t>
      </w:r>
      <w:r w:rsidRPr="00D15F91">
        <w:rPr>
          <w:b/>
          <w:lang w:val="uk-UA"/>
        </w:rPr>
        <w:t xml:space="preserve"> з об'ємно</w:t>
      </w:r>
      <w:r w:rsidR="00A60521" w:rsidRPr="00D15F91">
        <w:rPr>
          <w:b/>
          <w:lang w:val="uk-UA"/>
        </w:rPr>
        <w:t>-</w:t>
      </w:r>
      <w:r w:rsidRPr="00D15F91">
        <w:rPr>
          <w:b/>
          <w:lang w:val="uk-UA"/>
        </w:rPr>
        <w:t>дросельним рег</w:t>
      </w:r>
      <w:r w:rsidR="00A21009">
        <w:rPr>
          <w:b/>
          <w:lang w:val="uk-UA"/>
        </w:rPr>
        <w:t>улюванням та жорстким зворотни</w:t>
      </w:r>
      <w:r w:rsidRPr="00D15F91">
        <w:rPr>
          <w:b/>
          <w:lang w:val="uk-UA"/>
        </w:rPr>
        <w:t>м зв'язком</w:t>
      </w:r>
      <w:bookmarkEnd w:id="55"/>
    </w:p>
    <w:p w:rsidR="008A3D41" w:rsidRDefault="00DE2AF3" w:rsidP="003C1258">
      <w:pPr>
        <w:ind w:firstLine="284"/>
        <w:jc w:val="both"/>
      </w:pPr>
      <w:r w:rsidRPr="00D15F91">
        <w:rPr>
          <w:lang w:val="uk-UA"/>
        </w:rPr>
        <w:t>Г</w:t>
      </w:r>
      <w:r w:rsidR="000D4FBF">
        <w:rPr>
          <w:lang w:val="uk-UA"/>
        </w:rPr>
        <w:t>С</w:t>
      </w:r>
      <w:r w:rsidRPr="00D15F91">
        <w:rPr>
          <w:lang w:val="uk-UA"/>
        </w:rPr>
        <w:t xml:space="preserve">П з об'ємно-дросельним регулюванням </w:t>
      </w:r>
      <w:r w:rsidR="00A21009">
        <w:rPr>
          <w:lang w:val="uk-UA"/>
        </w:rPr>
        <w:t>на</w:t>
      </w:r>
      <w:r w:rsidRPr="00D15F91">
        <w:rPr>
          <w:lang w:val="uk-UA"/>
        </w:rPr>
        <w:t xml:space="preserve">ведений на </w:t>
      </w:r>
      <w:r w:rsidR="004502A0">
        <w:rPr>
          <w:lang w:val="uk-UA"/>
        </w:rPr>
        <w:t xml:space="preserve">      </w:t>
      </w:r>
      <w:r w:rsidRPr="00D15F91">
        <w:rPr>
          <w:lang w:val="uk-UA"/>
        </w:rPr>
        <w:t>рис.</w:t>
      </w:r>
      <w:r w:rsidR="004502A0">
        <w:rPr>
          <w:lang w:val="uk-UA"/>
        </w:rPr>
        <w:t xml:space="preserve"> </w:t>
      </w:r>
      <w:r w:rsidRPr="00D15F91">
        <w:rPr>
          <w:lang w:val="uk-UA"/>
        </w:rPr>
        <w:t>13.1.1.</w:t>
      </w:r>
      <w:r w:rsidR="00B37337" w:rsidRPr="00B37337">
        <w:t xml:space="preserve"> </w:t>
      </w:r>
    </w:p>
    <w:p w:rsidR="008A3D41" w:rsidRDefault="00F124B2" w:rsidP="003C1258">
      <w:pPr>
        <w:ind w:firstLine="284"/>
        <w:jc w:val="both"/>
      </w:pPr>
      <w:r>
        <w:pict>
          <v:shape id="_x0000_i1155" type="#_x0000_t75" style="width:328.3pt;height:203.35pt">
            <v:imagedata r:id="rId192" o:title=""/>
          </v:shape>
        </w:pic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4502A0" w:rsidRDefault="000D4FBF" w:rsidP="00BB71CF">
      <w:pPr>
        <w:ind w:firstLine="284"/>
        <w:jc w:val="center"/>
        <w:rPr>
          <w:lang w:val="uk-UA"/>
        </w:rPr>
      </w:pPr>
      <w:r>
        <w:rPr>
          <w:lang w:val="uk-UA"/>
        </w:rPr>
        <w:t>Рис</w:t>
      </w:r>
      <w:r w:rsidR="00BB71CF">
        <w:rPr>
          <w:lang w:val="uk-UA"/>
        </w:rPr>
        <w:t xml:space="preserve">унок </w:t>
      </w:r>
      <w:r>
        <w:rPr>
          <w:lang w:val="uk-UA"/>
        </w:rPr>
        <w:t>13.1.1</w:t>
      </w:r>
      <w:r w:rsidR="00BB71CF">
        <w:rPr>
          <w:lang w:val="uk-UA"/>
        </w:rPr>
        <w:t xml:space="preserve"> – </w:t>
      </w:r>
      <w:r>
        <w:rPr>
          <w:lang w:val="uk-UA"/>
        </w:rPr>
        <w:t xml:space="preserve">Схема </w:t>
      </w:r>
      <w:r w:rsidR="00DE2AF3" w:rsidRPr="00D15F91">
        <w:rPr>
          <w:lang w:val="uk-UA"/>
        </w:rPr>
        <w:t>Г</w:t>
      </w:r>
      <w:r>
        <w:rPr>
          <w:lang w:val="uk-UA"/>
        </w:rPr>
        <w:t>С</w:t>
      </w:r>
      <w:r w:rsidR="00DE2AF3" w:rsidRPr="00D15F91">
        <w:rPr>
          <w:lang w:val="uk-UA"/>
        </w:rPr>
        <w:t>П з об</w:t>
      </w:r>
      <w:r w:rsidR="00DE2AF3" w:rsidRPr="00D15F91">
        <w:rPr>
          <w:b/>
          <w:lang w:val="uk-UA"/>
        </w:rPr>
        <w:t>'</w:t>
      </w:r>
      <w:r w:rsidR="00DE2AF3" w:rsidRPr="00D15F91">
        <w:rPr>
          <w:lang w:val="uk-UA"/>
        </w:rPr>
        <w:t>ємно-дросельним регулюванням і зворотн</w:t>
      </w:r>
      <w:r w:rsidR="00BB71CF">
        <w:rPr>
          <w:lang w:val="uk-UA"/>
        </w:rPr>
        <w:t>и</w:t>
      </w:r>
      <w:r w:rsidR="00DE2AF3" w:rsidRPr="00D15F91">
        <w:rPr>
          <w:lang w:val="uk-UA"/>
        </w:rPr>
        <w:t>м жорстким зв</w:t>
      </w:r>
      <w:r w:rsidR="00DE2AF3" w:rsidRPr="00D15F91">
        <w:rPr>
          <w:b/>
          <w:lang w:val="uk-UA"/>
        </w:rPr>
        <w:t>'</w:t>
      </w:r>
      <w:r w:rsidR="00DE2AF3" w:rsidRPr="00D15F91">
        <w:rPr>
          <w:lang w:val="uk-UA"/>
        </w:rPr>
        <w:t xml:space="preserve">язком: 1 – гідроциліндр; 2 – золотниковий гідророзподільник; 3 – </w:t>
      </w:r>
      <w:r w:rsidR="00DE2AF3" w:rsidRPr="008644A4">
        <w:rPr>
          <w:lang w:val="uk-UA"/>
        </w:rPr>
        <w:t>засл</w:t>
      </w:r>
      <w:r w:rsidR="00BB71CF" w:rsidRPr="008644A4">
        <w:rPr>
          <w:lang w:val="uk-UA"/>
        </w:rPr>
        <w:t>і</w:t>
      </w:r>
      <w:r w:rsidR="00DE2AF3" w:rsidRPr="008644A4">
        <w:rPr>
          <w:lang w:val="uk-UA"/>
        </w:rPr>
        <w:t>нка; 4 – сопла;</w:t>
      </w:r>
      <w:r w:rsidR="00DE2AF3" w:rsidRPr="00D15F91">
        <w:rPr>
          <w:lang w:val="uk-UA"/>
        </w:rPr>
        <w:t xml:space="preserve"> </w:t>
      </w:r>
      <w:r w:rsidR="00BB71CF">
        <w:rPr>
          <w:lang w:val="uk-UA"/>
        </w:rPr>
        <w:t xml:space="preserve">          </w:t>
      </w:r>
      <w:r w:rsidR="00DE2AF3" w:rsidRPr="00D15F91">
        <w:rPr>
          <w:lang w:val="uk-UA"/>
        </w:rPr>
        <w:t>5 – електромеханічний перетворювач; 6 – електронний підсилювач; 7 – блок живлення;</w:t>
      </w:r>
    </w:p>
    <w:p w:rsidR="004502A0" w:rsidRDefault="00DE2AF3" w:rsidP="00BB71CF">
      <w:pPr>
        <w:jc w:val="center"/>
        <w:rPr>
          <w:lang w:val="uk-UA"/>
        </w:rPr>
      </w:pPr>
      <w:r w:rsidRPr="00D15F91">
        <w:rPr>
          <w:lang w:val="uk-UA"/>
        </w:rPr>
        <w:t>8 – регульований насос; 9 – гідробак; 10 – фільтри;</w:t>
      </w:r>
    </w:p>
    <w:p w:rsidR="00DE2AF3" w:rsidRDefault="00DE2AF3" w:rsidP="00BB71CF">
      <w:pPr>
        <w:jc w:val="center"/>
        <w:rPr>
          <w:lang w:val="uk-UA"/>
        </w:rPr>
      </w:pPr>
      <w:r w:rsidRPr="00D15F91">
        <w:rPr>
          <w:lang w:val="uk-UA"/>
        </w:rPr>
        <w:t>11 – гідроакомулятор; 12 – зворотні клапани; 13 – пружина</w:t>
      </w:r>
    </w:p>
    <w:p w:rsidR="00DE2AF3" w:rsidRPr="00D15F91" w:rsidRDefault="00BB71CF" w:rsidP="00BB71CF">
      <w:pPr>
        <w:ind w:firstLine="284"/>
        <w:jc w:val="both"/>
        <w:rPr>
          <w:lang w:val="uk-UA"/>
        </w:rPr>
      </w:pPr>
      <w:r>
        <w:rPr>
          <w:lang w:val="uk-UA"/>
        </w:rPr>
        <w:lastRenderedPageBreak/>
        <w:t>У</w:t>
      </w:r>
      <w:r w:rsidR="000D4FBF">
        <w:rPr>
          <w:lang w:val="uk-UA"/>
        </w:rPr>
        <w:t xml:space="preserve"> цьому </w:t>
      </w:r>
      <w:r w:rsidR="00DE2AF3" w:rsidRPr="00D15F91">
        <w:rPr>
          <w:lang w:val="uk-UA"/>
        </w:rPr>
        <w:t>Г</w:t>
      </w:r>
      <w:r w:rsidR="000D4FBF">
        <w:rPr>
          <w:lang w:val="uk-UA"/>
        </w:rPr>
        <w:t>С</w:t>
      </w:r>
      <w:r w:rsidR="00DE2AF3" w:rsidRPr="00D15F91">
        <w:rPr>
          <w:lang w:val="uk-UA"/>
        </w:rPr>
        <w:t>П застосовується автоматизований насос змінної подачі зі зворотн</w:t>
      </w:r>
      <w:r>
        <w:rPr>
          <w:lang w:val="uk-UA"/>
        </w:rPr>
        <w:t>и</w:t>
      </w:r>
      <w:r w:rsidR="00DE2AF3" w:rsidRPr="00D15F91">
        <w:rPr>
          <w:lang w:val="uk-UA"/>
        </w:rPr>
        <w:t>м зв</w:t>
      </w:r>
      <w:r w:rsidR="00DE2AF3" w:rsidRPr="00D15F91">
        <w:rPr>
          <w:b/>
          <w:lang w:val="uk-UA"/>
        </w:rPr>
        <w:t>'</w:t>
      </w:r>
      <w:r w:rsidR="00DE2AF3" w:rsidRPr="00D15F91">
        <w:rPr>
          <w:lang w:val="uk-UA"/>
        </w:rPr>
        <w:t xml:space="preserve">язком </w:t>
      </w:r>
      <w:r>
        <w:rPr>
          <w:lang w:val="uk-UA"/>
        </w:rPr>
        <w:t>за</w:t>
      </w:r>
      <w:r w:rsidR="00DE2AF3" w:rsidRPr="00D15F91">
        <w:rPr>
          <w:lang w:val="uk-UA"/>
        </w:rPr>
        <w:t xml:space="preserve"> тиск</w:t>
      </w:r>
      <w:r>
        <w:rPr>
          <w:lang w:val="uk-UA"/>
        </w:rPr>
        <w:t>ом</w:t>
      </w:r>
      <w:r w:rsidR="00DE2AF3" w:rsidRPr="00D15F91">
        <w:rPr>
          <w:lang w:val="uk-UA"/>
        </w:rPr>
        <w:t>, а основне регулювання здійснюється дроселюванням рідини в золотниковому розподільнику.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0D4FBF" w:rsidP="00BB71CF">
      <w:pPr>
        <w:ind w:firstLine="284"/>
        <w:jc w:val="center"/>
        <w:outlineLvl w:val="2"/>
        <w:rPr>
          <w:b/>
          <w:lang w:val="uk-UA"/>
        </w:rPr>
      </w:pPr>
      <w:bookmarkStart w:id="56" w:name="_Toc345656988"/>
      <w:r>
        <w:rPr>
          <w:b/>
          <w:lang w:val="uk-UA"/>
        </w:rPr>
        <w:t xml:space="preserve">2. </w:t>
      </w:r>
      <w:r w:rsidR="00DE2AF3" w:rsidRPr="00D15F91">
        <w:rPr>
          <w:b/>
          <w:lang w:val="uk-UA"/>
        </w:rPr>
        <w:t>Г</w:t>
      </w:r>
      <w:r>
        <w:rPr>
          <w:b/>
          <w:lang w:val="uk-UA"/>
        </w:rPr>
        <w:t>С</w:t>
      </w:r>
      <w:r w:rsidR="00DE2AF3" w:rsidRPr="00D15F91">
        <w:rPr>
          <w:b/>
          <w:lang w:val="uk-UA"/>
        </w:rPr>
        <w:t>П з об'ємно-дросельним регулюванням для поворотів руля</w:t>
      </w:r>
      <w:bookmarkEnd w:id="56"/>
    </w:p>
    <w:p w:rsidR="00DE2AF3" w:rsidRPr="00D15F91" w:rsidRDefault="000D4FBF" w:rsidP="003C1258">
      <w:pPr>
        <w:ind w:firstLine="284"/>
        <w:jc w:val="both"/>
        <w:rPr>
          <w:lang w:val="uk-UA"/>
        </w:rPr>
      </w:pPr>
      <w:r>
        <w:rPr>
          <w:lang w:val="uk-UA"/>
        </w:rPr>
        <w:t xml:space="preserve">Схема </w:t>
      </w:r>
      <w:r w:rsidR="00DE2AF3" w:rsidRPr="00D15F91">
        <w:rPr>
          <w:lang w:val="uk-UA"/>
        </w:rPr>
        <w:t>Г</w:t>
      </w:r>
      <w:r>
        <w:rPr>
          <w:lang w:val="uk-UA"/>
        </w:rPr>
        <w:t>С</w:t>
      </w:r>
      <w:r w:rsidR="00DE2AF3" w:rsidRPr="00D15F91">
        <w:rPr>
          <w:lang w:val="uk-UA"/>
        </w:rPr>
        <w:t>П з об'ємно-дросельним регулюв</w:t>
      </w:r>
      <w:r w:rsidR="007A15D6">
        <w:rPr>
          <w:lang w:val="uk-UA"/>
        </w:rPr>
        <w:t>а</w:t>
      </w:r>
      <w:r w:rsidR="00DE2AF3" w:rsidRPr="00D15F91">
        <w:rPr>
          <w:lang w:val="uk-UA"/>
        </w:rPr>
        <w:t xml:space="preserve">нням </w:t>
      </w:r>
      <w:r w:rsidR="00BB71CF">
        <w:rPr>
          <w:lang w:val="uk-UA"/>
        </w:rPr>
        <w:t>на</w:t>
      </w:r>
      <w:r w:rsidR="00DE2AF3" w:rsidRPr="00D15F91">
        <w:rPr>
          <w:lang w:val="uk-UA"/>
        </w:rPr>
        <w:t>ведена на рис.</w:t>
      </w:r>
      <w:r w:rsidR="007A15D6">
        <w:rPr>
          <w:lang w:val="uk-UA"/>
        </w:rPr>
        <w:t xml:space="preserve"> </w:t>
      </w:r>
      <w:r w:rsidR="00DE2AF3" w:rsidRPr="00D15F91">
        <w:rPr>
          <w:lang w:val="uk-UA"/>
        </w:rPr>
        <w:t>13.2.1.</w:t>
      </w:r>
      <w:r w:rsidR="00516415" w:rsidRPr="00D15F91">
        <w:rPr>
          <w:lang w:val="uk-UA"/>
        </w:rPr>
        <w:t xml:space="preserve"> </w:t>
      </w:r>
    </w:p>
    <w:p w:rsidR="00DE2AF3" w:rsidRPr="00D15F91" w:rsidRDefault="00F124B2" w:rsidP="003C1258">
      <w:pPr>
        <w:ind w:firstLine="284"/>
        <w:jc w:val="both"/>
        <w:rPr>
          <w:lang w:val="uk-UA"/>
        </w:rPr>
      </w:pPr>
      <w:r>
        <w:rPr>
          <w:lang w:val="uk-UA"/>
        </w:rPr>
        <w:pict>
          <v:shape id="_x0000_i1156" type="#_x0000_t75" style="width:348.5pt;height:224.65pt">
            <v:imagedata r:id="rId193" o:title=""/>
          </v:shape>
        </w:pict>
      </w:r>
    </w:p>
    <w:p w:rsidR="007A15D6" w:rsidRDefault="000D4FBF" w:rsidP="007A15D6">
      <w:pPr>
        <w:jc w:val="center"/>
        <w:rPr>
          <w:lang w:val="uk-UA"/>
        </w:rPr>
      </w:pPr>
      <w:r>
        <w:rPr>
          <w:lang w:val="uk-UA"/>
        </w:rPr>
        <w:t>Рис</w:t>
      </w:r>
      <w:r w:rsidR="00BB71CF">
        <w:rPr>
          <w:lang w:val="uk-UA"/>
        </w:rPr>
        <w:t xml:space="preserve">унок </w:t>
      </w:r>
      <w:r>
        <w:rPr>
          <w:lang w:val="uk-UA"/>
        </w:rPr>
        <w:t>13.2.1</w:t>
      </w:r>
      <w:r w:rsidR="00BB71CF">
        <w:rPr>
          <w:lang w:val="uk-UA"/>
        </w:rPr>
        <w:t xml:space="preserve"> –</w:t>
      </w:r>
      <w:r>
        <w:rPr>
          <w:lang w:val="uk-UA"/>
        </w:rPr>
        <w:t xml:space="preserve"> Схема </w:t>
      </w:r>
      <w:r w:rsidR="00DE2AF3" w:rsidRPr="00D15F91">
        <w:rPr>
          <w:lang w:val="uk-UA"/>
        </w:rPr>
        <w:t>Г</w:t>
      </w:r>
      <w:r>
        <w:rPr>
          <w:lang w:val="uk-UA"/>
        </w:rPr>
        <w:t>С</w:t>
      </w:r>
      <w:r w:rsidR="00DE2AF3" w:rsidRPr="00D15F91">
        <w:rPr>
          <w:lang w:val="uk-UA"/>
        </w:rPr>
        <w:t>П з об'ємно-дросельним регулюванням:</w:t>
      </w:r>
    </w:p>
    <w:p w:rsidR="00BB71CF" w:rsidRDefault="00DE2AF3" w:rsidP="00BB71CF">
      <w:pPr>
        <w:jc w:val="center"/>
        <w:rPr>
          <w:lang w:val="uk-UA"/>
        </w:rPr>
      </w:pPr>
      <w:r w:rsidRPr="00D15F91">
        <w:rPr>
          <w:lang w:val="uk-UA"/>
        </w:rPr>
        <w:t>1 – електронний підсилювач; 2 – електромеханічний перетворювач; 3 –</w:t>
      </w:r>
      <w:r w:rsidR="00BB71CF">
        <w:rPr>
          <w:lang w:val="uk-UA"/>
        </w:rPr>
        <w:t xml:space="preserve"> коромисло; 4 – реостат зворотн</w:t>
      </w:r>
      <w:r w:rsidRPr="00D15F91">
        <w:rPr>
          <w:lang w:val="uk-UA"/>
        </w:rPr>
        <w:t xml:space="preserve">ого зв'язку; </w:t>
      </w:r>
    </w:p>
    <w:p w:rsidR="007A15D6" w:rsidRDefault="00DE2AF3" w:rsidP="00BB71CF">
      <w:pPr>
        <w:jc w:val="center"/>
        <w:rPr>
          <w:lang w:val="uk-UA"/>
        </w:rPr>
      </w:pPr>
      <w:r w:rsidRPr="00D15F91">
        <w:rPr>
          <w:lang w:val="uk-UA"/>
        </w:rPr>
        <w:t>5 –</w:t>
      </w:r>
      <w:r w:rsidR="000D4FBF">
        <w:rPr>
          <w:lang w:val="uk-UA"/>
        </w:rPr>
        <w:t xml:space="preserve"> фільтри;</w:t>
      </w:r>
      <w:r w:rsidR="00BB71CF">
        <w:rPr>
          <w:lang w:val="uk-UA"/>
        </w:rPr>
        <w:t xml:space="preserve"> </w:t>
      </w:r>
      <w:r w:rsidR="000D4FBF">
        <w:rPr>
          <w:lang w:val="uk-UA"/>
        </w:rPr>
        <w:t>6 – гідроак</w:t>
      </w:r>
      <w:r w:rsidR="00BB71CF">
        <w:rPr>
          <w:lang w:val="uk-UA"/>
        </w:rPr>
        <w:t>у</w:t>
      </w:r>
      <w:r w:rsidR="000D4FBF">
        <w:rPr>
          <w:lang w:val="uk-UA"/>
        </w:rPr>
        <w:t>мулятори;</w:t>
      </w:r>
      <w:r w:rsidR="007A15D6">
        <w:rPr>
          <w:lang w:val="uk-UA"/>
        </w:rPr>
        <w:t xml:space="preserve"> </w:t>
      </w:r>
      <w:r w:rsidRPr="00D15F91">
        <w:rPr>
          <w:lang w:val="uk-UA"/>
        </w:rPr>
        <w:t>7 – регуль</w:t>
      </w:r>
      <w:r w:rsidR="007A15D6">
        <w:rPr>
          <w:lang w:val="uk-UA"/>
        </w:rPr>
        <w:t>о</w:t>
      </w:r>
      <w:r w:rsidRPr="00D15F91">
        <w:rPr>
          <w:lang w:val="uk-UA"/>
        </w:rPr>
        <w:t>ваний насос;</w:t>
      </w:r>
    </w:p>
    <w:p w:rsidR="00DE2AF3" w:rsidRPr="00D15F91" w:rsidRDefault="007A15D6" w:rsidP="00BB71CF">
      <w:pPr>
        <w:jc w:val="center"/>
        <w:rPr>
          <w:lang w:val="uk-UA"/>
        </w:rPr>
      </w:pPr>
      <w:r>
        <w:rPr>
          <w:lang w:val="uk-UA"/>
        </w:rPr>
        <w:t>8 – штоки гідроциліндрів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Г</w:t>
      </w:r>
      <w:r w:rsidR="000D4FBF">
        <w:rPr>
          <w:lang w:val="uk-UA"/>
        </w:rPr>
        <w:t>С</w:t>
      </w:r>
      <w:r w:rsidRPr="00D15F91">
        <w:rPr>
          <w:lang w:val="uk-UA"/>
        </w:rPr>
        <w:t>П з об'ємно-дросельним регулюванням,</w:t>
      </w:r>
      <w:r w:rsidR="00BB71CF">
        <w:rPr>
          <w:lang w:val="uk-UA"/>
        </w:rPr>
        <w:t xml:space="preserve"> на</w:t>
      </w:r>
      <w:r w:rsidRPr="00D15F91">
        <w:rPr>
          <w:lang w:val="uk-UA"/>
        </w:rPr>
        <w:t xml:space="preserve">ведений на </w:t>
      </w:r>
      <w:r w:rsidR="007A15D6">
        <w:rPr>
          <w:lang w:val="uk-UA"/>
        </w:rPr>
        <w:t xml:space="preserve">      </w:t>
      </w:r>
      <w:r w:rsidRPr="00D15F91">
        <w:rPr>
          <w:lang w:val="uk-UA"/>
        </w:rPr>
        <w:t>рис.</w:t>
      </w:r>
      <w:r w:rsidR="007A15D6">
        <w:rPr>
          <w:lang w:val="uk-UA"/>
        </w:rPr>
        <w:t xml:space="preserve"> </w:t>
      </w:r>
      <w:r w:rsidRPr="00D15F91">
        <w:rPr>
          <w:lang w:val="uk-UA"/>
        </w:rPr>
        <w:t>13.2.1</w:t>
      </w:r>
      <w:r w:rsidR="00BB71CF">
        <w:rPr>
          <w:lang w:val="uk-UA"/>
        </w:rPr>
        <w:t>,</w:t>
      </w:r>
      <w:r w:rsidRPr="00D15F91">
        <w:rPr>
          <w:lang w:val="uk-UA"/>
        </w:rPr>
        <w:t xml:space="preserve"> найбільш </w:t>
      </w:r>
      <w:r w:rsidR="00BB71CF">
        <w:rPr>
          <w:lang w:val="uk-UA"/>
        </w:rPr>
        <w:t>пошире</w:t>
      </w:r>
      <w:r w:rsidRPr="00D15F91">
        <w:rPr>
          <w:lang w:val="uk-UA"/>
        </w:rPr>
        <w:t xml:space="preserve">ний в авіаційній техніці і </w:t>
      </w:r>
      <w:r w:rsidRPr="00D15F91">
        <w:rPr>
          <w:lang w:val="uk-UA"/>
        </w:rPr>
        <w:lastRenderedPageBreak/>
        <w:t xml:space="preserve">називається </w:t>
      </w:r>
      <w:r w:rsidR="00BB71CF">
        <w:rPr>
          <w:lang w:val="uk-UA"/>
        </w:rPr>
        <w:t>слідкувальним</w:t>
      </w:r>
      <w:r w:rsidRPr="00D15F91">
        <w:rPr>
          <w:lang w:val="uk-UA"/>
        </w:rPr>
        <w:t xml:space="preserve"> рульов</w:t>
      </w:r>
      <w:r w:rsidR="00BB71CF">
        <w:rPr>
          <w:lang w:val="uk-UA"/>
        </w:rPr>
        <w:t>им</w:t>
      </w:r>
      <w:r w:rsidRPr="00D15F91">
        <w:rPr>
          <w:lang w:val="uk-UA"/>
        </w:rPr>
        <w:t xml:space="preserve"> г</w:t>
      </w:r>
      <w:r w:rsidR="000D4FBF">
        <w:rPr>
          <w:lang w:val="uk-UA"/>
        </w:rPr>
        <w:t>ідроприв</w:t>
      </w:r>
      <w:r w:rsidR="00BB71CF">
        <w:rPr>
          <w:lang w:val="uk-UA"/>
        </w:rPr>
        <w:t>о</w:t>
      </w:r>
      <w:r w:rsidR="000D4FBF">
        <w:rPr>
          <w:lang w:val="uk-UA"/>
        </w:rPr>
        <w:t>д</w:t>
      </w:r>
      <w:r w:rsidR="00BB71CF">
        <w:rPr>
          <w:lang w:val="uk-UA"/>
        </w:rPr>
        <w:t>ом</w:t>
      </w:r>
      <w:r w:rsidR="000D4FBF">
        <w:rPr>
          <w:lang w:val="uk-UA"/>
        </w:rPr>
        <w:t xml:space="preserve">. Призначення такого </w:t>
      </w:r>
      <w:r w:rsidRPr="00D15F91">
        <w:rPr>
          <w:lang w:val="uk-UA"/>
        </w:rPr>
        <w:t>Г</w:t>
      </w:r>
      <w:r w:rsidR="000D4FBF">
        <w:rPr>
          <w:lang w:val="uk-UA"/>
        </w:rPr>
        <w:t>С</w:t>
      </w:r>
      <w:r w:rsidRPr="00D15F91">
        <w:rPr>
          <w:lang w:val="uk-UA"/>
        </w:rPr>
        <w:t xml:space="preserve">П помітно із назви. </w:t>
      </w:r>
      <w:r w:rsidR="00BB71CF">
        <w:rPr>
          <w:lang w:val="uk-UA"/>
        </w:rPr>
        <w:t>У</w:t>
      </w:r>
      <w:r w:rsidR="008644A4">
        <w:rPr>
          <w:lang w:val="uk-UA"/>
        </w:rPr>
        <w:t xml:space="preserve"> першому каскаді цього привод</w:t>
      </w:r>
      <w:r w:rsidR="00BB71CF">
        <w:rPr>
          <w:lang w:val="uk-UA"/>
        </w:rPr>
        <w:t>а</w:t>
      </w:r>
      <w:r w:rsidRPr="00D15F91">
        <w:rPr>
          <w:lang w:val="uk-UA"/>
        </w:rPr>
        <w:t xml:space="preserve"> застосовується ЕГП з механічним зворотн</w:t>
      </w:r>
      <w:r w:rsidR="00BB71CF">
        <w:rPr>
          <w:lang w:val="uk-UA"/>
        </w:rPr>
        <w:t>и</w:t>
      </w:r>
      <w:r w:rsidRPr="00D15F91">
        <w:rPr>
          <w:lang w:val="uk-UA"/>
        </w:rPr>
        <w:t>м зв'язком.</w:t>
      </w:r>
    </w:p>
    <w:p w:rsidR="00BB71CF" w:rsidRPr="00D15F91" w:rsidRDefault="00BB71CF" w:rsidP="003C1258">
      <w:pPr>
        <w:ind w:firstLine="284"/>
        <w:jc w:val="both"/>
        <w:rPr>
          <w:lang w:val="uk-UA"/>
        </w:rPr>
      </w:pPr>
    </w:p>
    <w:p w:rsidR="00DE2AF3" w:rsidRPr="00D15F91" w:rsidRDefault="00DE2AF3" w:rsidP="00BB71CF">
      <w:pPr>
        <w:ind w:firstLine="284"/>
        <w:jc w:val="center"/>
        <w:outlineLvl w:val="2"/>
        <w:rPr>
          <w:b/>
          <w:lang w:val="uk-UA"/>
        </w:rPr>
      </w:pPr>
      <w:bookmarkStart w:id="57" w:name="_Toc345656989"/>
      <w:r w:rsidRPr="00D15F91">
        <w:rPr>
          <w:b/>
          <w:lang w:val="uk-UA"/>
        </w:rPr>
        <w:t>3. Г</w:t>
      </w:r>
      <w:r w:rsidR="000D4FBF">
        <w:rPr>
          <w:b/>
          <w:lang w:val="uk-UA"/>
        </w:rPr>
        <w:t>С</w:t>
      </w:r>
      <w:r w:rsidRPr="00D15F91">
        <w:rPr>
          <w:b/>
          <w:lang w:val="uk-UA"/>
        </w:rPr>
        <w:t>П з об'ємним регулюванням</w:t>
      </w:r>
      <w:bookmarkEnd w:id="57"/>
    </w:p>
    <w:p w:rsidR="00DE2AF3" w:rsidRPr="00D15F91" w:rsidRDefault="000D4FBF" w:rsidP="003C1258">
      <w:pPr>
        <w:ind w:firstLine="284"/>
        <w:jc w:val="both"/>
        <w:rPr>
          <w:lang w:val="uk-UA"/>
        </w:rPr>
      </w:pPr>
      <w:r>
        <w:rPr>
          <w:lang w:val="uk-UA"/>
        </w:rPr>
        <w:t xml:space="preserve"> Схема </w:t>
      </w:r>
      <w:r w:rsidR="00DE2AF3" w:rsidRPr="00D15F91">
        <w:rPr>
          <w:lang w:val="uk-UA"/>
        </w:rPr>
        <w:t>Г</w:t>
      </w:r>
      <w:r>
        <w:rPr>
          <w:lang w:val="uk-UA"/>
        </w:rPr>
        <w:t>С</w:t>
      </w:r>
      <w:r w:rsidR="00DE2AF3" w:rsidRPr="00D15F91">
        <w:rPr>
          <w:lang w:val="uk-UA"/>
        </w:rPr>
        <w:t xml:space="preserve">П з об'ємним регулюванням </w:t>
      </w:r>
      <w:r w:rsidR="00BB71CF">
        <w:rPr>
          <w:lang w:val="uk-UA"/>
        </w:rPr>
        <w:t>на</w:t>
      </w:r>
      <w:r w:rsidR="00DE2AF3" w:rsidRPr="00D15F91">
        <w:rPr>
          <w:lang w:val="uk-UA"/>
        </w:rPr>
        <w:t>ведена на рис.</w:t>
      </w:r>
      <w:r w:rsidR="00BB71CF">
        <w:rPr>
          <w:lang w:val="uk-UA"/>
        </w:rPr>
        <w:t> </w:t>
      </w:r>
      <w:r w:rsidR="00DE2AF3" w:rsidRPr="00D15F91">
        <w:rPr>
          <w:lang w:val="uk-UA"/>
        </w:rPr>
        <w:t>13.3.1.</w:t>
      </w:r>
    </w:p>
    <w:p w:rsidR="00DE2AF3" w:rsidRPr="00D15F91" w:rsidRDefault="00F124B2" w:rsidP="003C1258">
      <w:pPr>
        <w:ind w:firstLine="284"/>
        <w:jc w:val="both"/>
        <w:rPr>
          <w:lang w:val="uk-UA"/>
        </w:rPr>
      </w:pPr>
      <w:r>
        <w:rPr>
          <w:lang w:val="uk-UA"/>
        </w:rPr>
        <w:pict>
          <v:shape id="_x0000_i1157" type="#_x0000_t75" style="width:293.75pt;height:222.35pt">
            <v:imagedata r:id="rId194" o:title=""/>
          </v:shape>
        </w:pict>
      </w:r>
    </w:p>
    <w:p w:rsidR="00DE2AF3" w:rsidRPr="00D15F91" w:rsidRDefault="00DE2AF3" w:rsidP="00BB71CF">
      <w:pPr>
        <w:jc w:val="both"/>
        <w:rPr>
          <w:lang w:val="uk-UA"/>
        </w:rPr>
      </w:pPr>
    </w:p>
    <w:p w:rsidR="007A15D6" w:rsidRDefault="000D4FBF" w:rsidP="00BB71CF">
      <w:pPr>
        <w:ind w:firstLine="284"/>
        <w:jc w:val="center"/>
        <w:rPr>
          <w:lang w:val="uk-UA"/>
        </w:rPr>
      </w:pPr>
      <w:r>
        <w:rPr>
          <w:lang w:val="uk-UA"/>
        </w:rPr>
        <w:t>Рис</w:t>
      </w:r>
      <w:r w:rsidR="00BB71CF">
        <w:rPr>
          <w:lang w:val="uk-UA"/>
        </w:rPr>
        <w:t xml:space="preserve">унок </w:t>
      </w:r>
      <w:r>
        <w:rPr>
          <w:lang w:val="uk-UA"/>
        </w:rPr>
        <w:t>13.3.1</w:t>
      </w:r>
      <w:r w:rsidR="00BB71CF">
        <w:rPr>
          <w:lang w:val="uk-UA"/>
        </w:rPr>
        <w:t xml:space="preserve"> –</w:t>
      </w:r>
      <w:r>
        <w:rPr>
          <w:lang w:val="uk-UA"/>
        </w:rPr>
        <w:t xml:space="preserve"> Схема </w:t>
      </w:r>
      <w:r w:rsidR="00DE2AF3" w:rsidRPr="00D15F91">
        <w:rPr>
          <w:lang w:val="uk-UA"/>
        </w:rPr>
        <w:t>Г</w:t>
      </w:r>
      <w:r>
        <w:rPr>
          <w:lang w:val="uk-UA"/>
        </w:rPr>
        <w:t>С</w:t>
      </w:r>
      <w:r w:rsidR="00DE2AF3" w:rsidRPr="00D15F91">
        <w:rPr>
          <w:lang w:val="uk-UA"/>
        </w:rPr>
        <w:t>П</w:t>
      </w:r>
      <w:r>
        <w:rPr>
          <w:lang w:val="uk-UA"/>
        </w:rPr>
        <w:t xml:space="preserve"> </w:t>
      </w:r>
      <w:r w:rsidR="00DE2AF3" w:rsidRPr="00D15F91">
        <w:rPr>
          <w:lang w:val="uk-UA"/>
        </w:rPr>
        <w:t>з об'ємним регулюванням:</w:t>
      </w:r>
    </w:p>
    <w:p w:rsidR="00DE2AF3" w:rsidRDefault="00DE2AF3" w:rsidP="00BB71CF">
      <w:pPr>
        <w:ind w:firstLine="284"/>
        <w:jc w:val="center"/>
        <w:rPr>
          <w:lang w:val="uk-UA"/>
        </w:rPr>
      </w:pPr>
      <w:r w:rsidRPr="00D15F91">
        <w:rPr>
          <w:lang w:val="uk-UA"/>
        </w:rPr>
        <w:t xml:space="preserve">1 – електронний підсилювач; 2 – електромеханічний перетворювач; 3 – регульований насос; 4 – нерегульований насос; 5 – запобіжні клапани; 6 – гідроциліндр; 7 – потенціометр зворотного зв'язку; 8 </w:t>
      </w:r>
      <w:r w:rsidR="007A15D6">
        <w:rPr>
          <w:lang w:val="uk-UA"/>
        </w:rPr>
        <w:t>– переливний клапан; 9 – фільтр</w:t>
      </w:r>
    </w:p>
    <w:p w:rsidR="007A15D6" w:rsidRPr="00D15F91" w:rsidRDefault="007A15D6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Г</w:t>
      </w:r>
      <w:r w:rsidR="000D4FBF">
        <w:rPr>
          <w:lang w:val="uk-UA"/>
        </w:rPr>
        <w:t>С</w:t>
      </w:r>
      <w:r w:rsidRPr="00D15F91">
        <w:rPr>
          <w:lang w:val="uk-UA"/>
        </w:rPr>
        <w:t>П з об'ємним регулюванням характеризується зміною величини і напряму подачі насоса. Тому такі приводи мають найвищі ККД (</w:t>
      </w:r>
      <w:r w:rsidR="000D4FBF">
        <w:rPr>
          <w:lang w:val="uk-UA"/>
        </w:rPr>
        <w:t>близько 0,7</w:t>
      </w:r>
      <w:r w:rsidR="007A15D6" w:rsidRPr="00D15F91">
        <w:rPr>
          <w:lang w:val="uk-UA"/>
        </w:rPr>
        <w:t>–</w:t>
      </w:r>
      <w:r w:rsidR="000D4FBF">
        <w:rPr>
          <w:lang w:val="uk-UA"/>
        </w:rPr>
        <w:t xml:space="preserve">0,75) серед усіх </w:t>
      </w:r>
      <w:r w:rsidRPr="00D15F91">
        <w:rPr>
          <w:lang w:val="uk-UA"/>
        </w:rPr>
        <w:t>Г</w:t>
      </w:r>
      <w:r w:rsidR="000D4FBF">
        <w:rPr>
          <w:lang w:val="uk-UA"/>
        </w:rPr>
        <w:t>С</w:t>
      </w:r>
      <w:r w:rsidRPr="00D15F91">
        <w:rPr>
          <w:lang w:val="uk-UA"/>
        </w:rPr>
        <w:t>П,</w:t>
      </w:r>
      <w:r w:rsidR="000D4FBF">
        <w:rPr>
          <w:lang w:val="uk-UA"/>
        </w:rPr>
        <w:t xml:space="preserve"> </w:t>
      </w:r>
      <w:r w:rsidRPr="00D15F91">
        <w:rPr>
          <w:lang w:val="uk-UA"/>
        </w:rPr>
        <w:t>що розглядалися.</w:t>
      </w:r>
    </w:p>
    <w:p w:rsidR="00DE2AF3" w:rsidRPr="00D15F91" w:rsidRDefault="00DE2AF3" w:rsidP="00BB71CF">
      <w:pPr>
        <w:outlineLvl w:val="0"/>
        <w:rPr>
          <w:b/>
          <w:sz w:val="28"/>
          <w:szCs w:val="28"/>
          <w:lang w:val="uk-UA"/>
        </w:rPr>
      </w:pPr>
      <w:r w:rsidRPr="00D15F91">
        <w:rPr>
          <w:lang w:val="uk-UA"/>
        </w:rPr>
        <w:br w:type="page"/>
      </w:r>
      <w:bookmarkStart w:id="58" w:name="_Toc345656990"/>
      <w:r w:rsidRPr="00D15F91">
        <w:rPr>
          <w:b/>
          <w:sz w:val="28"/>
          <w:szCs w:val="28"/>
          <w:lang w:val="uk-UA"/>
        </w:rPr>
        <w:lastRenderedPageBreak/>
        <w:t xml:space="preserve">Розділ </w:t>
      </w:r>
      <w:r w:rsidR="00BB71CF">
        <w:rPr>
          <w:b/>
          <w:sz w:val="28"/>
          <w:szCs w:val="28"/>
          <w:lang w:val="uk-UA"/>
        </w:rPr>
        <w:t>5</w:t>
      </w:r>
      <w:r w:rsidRPr="00D15F91">
        <w:rPr>
          <w:b/>
          <w:sz w:val="28"/>
          <w:szCs w:val="28"/>
          <w:lang w:val="uk-UA"/>
        </w:rPr>
        <w:t xml:space="preserve">. Пневматичні </w:t>
      </w:r>
      <w:r w:rsidR="00BB71CF">
        <w:rPr>
          <w:b/>
          <w:sz w:val="28"/>
          <w:szCs w:val="28"/>
          <w:lang w:val="uk-UA"/>
        </w:rPr>
        <w:t xml:space="preserve">слідкувальні </w:t>
      </w:r>
      <w:r w:rsidRPr="00D15F91">
        <w:rPr>
          <w:b/>
          <w:sz w:val="28"/>
          <w:szCs w:val="28"/>
          <w:lang w:val="uk-UA"/>
        </w:rPr>
        <w:t>приводи</w:t>
      </w:r>
      <w:bookmarkEnd w:id="58"/>
      <w:r w:rsidR="00BB71CF">
        <w:rPr>
          <w:b/>
          <w:sz w:val="28"/>
          <w:szCs w:val="28"/>
          <w:lang w:val="uk-UA"/>
        </w:rPr>
        <w:t xml:space="preserve"> </w:t>
      </w:r>
      <w:r w:rsidR="00F6715B">
        <w:rPr>
          <w:b/>
          <w:sz w:val="28"/>
          <w:szCs w:val="28"/>
          <w:lang w:val="uk-UA"/>
        </w:rPr>
        <w:t>(ПСП)</w:t>
      </w:r>
    </w:p>
    <w:p w:rsidR="00DE2AF3" w:rsidRPr="00D15F91" w:rsidRDefault="00DE2AF3" w:rsidP="00AA2FBF">
      <w:pPr>
        <w:jc w:val="center"/>
        <w:rPr>
          <w:lang w:val="uk-UA"/>
        </w:rPr>
      </w:pPr>
    </w:p>
    <w:p w:rsidR="00DE2AF3" w:rsidRPr="00D15F91" w:rsidRDefault="00DE2AF3" w:rsidP="00AA2FBF">
      <w:pPr>
        <w:jc w:val="center"/>
        <w:outlineLvl w:val="1"/>
        <w:rPr>
          <w:b/>
          <w:lang w:val="uk-UA"/>
        </w:rPr>
      </w:pPr>
      <w:bookmarkStart w:id="59" w:name="_Toc345656991"/>
      <w:r w:rsidRPr="00D15F91">
        <w:rPr>
          <w:b/>
          <w:lang w:val="uk-UA"/>
        </w:rPr>
        <w:t>Лекція 14</w:t>
      </w:r>
      <w:bookmarkEnd w:id="59"/>
    </w:p>
    <w:p w:rsidR="00DE2AF3" w:rsidRPr="00D15F91" w:rsidRDefault="00DE2AF3" w:rsidP="00AA2FBF">
      <w:pPr>
        <w:jc w:val="center"/>
        <w:rPr>
          <w:b/>
          <w:lang w:val="uk-UA"/>
        </w:rPr>
      </w:pPr>
      <w:r w:rsidRPr="00D15F91">
        <w:rPr>
          <w:b/>
          <w:lang w:val="uk-UA"/>
        </w:rPr>
        <w:t>С</w:t>
      </w:r>
      <w:r w:rsidR="00F6715B">
        <w:rPr>
          <w:b/>
          <w:lang w:val="uk-UA"/>
        </w:rPr>
        <w:t>лідку</w:t>
      </w:r>
      <w:r w:rsidR="00BB71CF">
        <w:rPr>
          <w:b/>
          <w:lang w:val="uk-UA"/>
        </w:rPr>
        <w:t xml:space="preserve">вальні </w:t>
      </w:r>
      <w:r w:rsidRPr="00D15F91">
        <w:rPr>
          <w:b/>
          <w:lang w:val="uk-UA"/>
        </w:rPr>
        <w:t>пневмоприводи</w:t>
      </w:r>
    </w:p>
    <w:p w:rsidR="00DE2AF3" w:rsidRPr="00D15F91" w:rsidRDefault="00F6715B" w:rsidP="00591058">
      <w:pPr>
        <w:numPr>
          <w:ilvl w:val="0"/>
          <w:numId w:val="10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>
        <w:rPr>
          <w:b/>
          <w:lang w:val="uk-UA"/>
        </w:rPr>
        <w:t>Загальні відомості про слідку</w:t>
      </w:r>
      <w:r w:rsidR="00BB71CF">
        <w:rPr>
          <w:b/>
          <w:lang w:val="uk-UA"/>
        </w:rPr>
        <w:t>вальн</w:t>
      </w:r>
      <w:r>
        <w:rPr>
          <w:b/>
          <w:lang w:val="uk-UA"/>
        </w:rPr>
        <w:t>і</w:t>
      </w:r>
      <w:r w:rsidR="00AA2FBF">
        <w:rPr>
          <w:b/>
          <w:lang w:val="uk-UA"/>
        </w:rPr>
        <w:t xml:space="preserve"> пневмоприводи</w:t>
      </w:r>
      <w:r w:rsidR="00BB71CF">
        <w:rPr>
          <w:b/>
          <w:lang w:val="uk-UA"/>
        </w:rPr>
        <w:t>.</w:t>
      </w:r>
    </w:p>
    <w:p w:rsidR="00DE2AF3" w:rsidRPr="00D15F91" w:rsidRDefault="00DE2AF3" w:rsidP="00591058">
      <w:pPr>
        <w:numPr>
          <w:ilvl w:val="0"/>
          <w:numId w:val="10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П</w:t>
      </w:r>
      <w:r w:rsidR="00F6715B">
        <w:rPr>
          <w:b/>
          <w:lang w:val="uk-UA"/>
        </w:rPr>
        <w:t>С</w:t>
      </w:r>
      <w:r w:rsidR="00AA2FBF">
        <w:rPr>
          <w:b/>
          <w:lang w:val="uk-UA"/>
        </w:rPr>
        <w:t>П копіювального верстата</w:t>
      </w:r>
      <w:r w:rsidR="00BB71CF">
        <w:rPr>
          <w:b/>
          <w:lang w:val="uk-UA"/>
        </w:rPr>
        <w:t>.</w:t>
      </w:r>
    </w:p>
    <w:p w:rsidR="00DE2AF3" w:rsidRPr="007F56B9" w:rsidRDefault="00DE2AF3" w:rsidP="00591058">
      <w:pPr>
        <w:numPr>
          <w:ilvl w:val="0"/>
          <w:numId w:val="10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7F56B9">
        <w:rPr>
          <w:b/>
          <w:lang w:val="uk-UA"/>
        </w:rPr>
        <w:t>П</w:t>
      </w:r>
      <w:r w:rsidR="00F6715B" w:rsidRPr="007F56B9">
        <w:rPr>
          <w:b/>
          <w:lang w:val="uk-UA"/>
        </w:rPr>
        <w:t>СП на гарячих газах (</w:t>
      </w:r>
      <w:r w:rsidRPr="007F56B9">
        <w:rPr>
          <w:b/>
          <w:lang w:val="uk-UA"/>
        </w:rPr>
        <w:t>П</w:t>
      </w:r>
      <w:r w:rsidR="00F6715B" w:rsidRPr="007F56B9">
        <w:rPr>
          <w:b/>
          <w:lang w:val="uk-UA"/>
        </w:rPr>
        <w:t>С</w:t>
      </w:r>
      <w:r w:rsidR="00465A66" w:rsidRPr="007F56B9">
        <w:rPr>
          <w:b/>
          <w:lang w:val="uk-UA"/>
        </w:rPr>
        <w:t>П</w:t>
      </w:r>
      <w:r w:rsidR="00AA2FBF" w:rsidRPr="007F56B9">
        <w:rPr>
          <w:b/>
          <w:lang w:val="uk-UA"/>
        </w:rPr>
        <w:t>ГГ)</w:t>
      </w:r>
      <w:r w:rsidR="00BB71CF" w:rsidRPr="007F56B9">
        <w:rPr>
          <w:b/>
          <w:lang w:val="uk-UA"/>
        </w:rPr>
        <w:t>.</w:t>
      </w:r>
    </w:p>
    <w:p w:rsidR="00AA2FBF" w:rsidRPr="00D15F91" w:rsidRDefault="00AA2FBF" w:rsidP="00BB71CF">
      <w:pPr>
        <w:ind w:left="284"/>
        <w:jc w:val="both"/>
        <w:rPr>
          <w:b/>
          <w:lang w:val="uk-UA"/>
        </w:rPr>
      </w:pPr>
    </w:p>
    <w:p w:rsidR="00DE2AF3" w:rsidRPr="00D15F91" w:rsidRDefault="00DE2AF3" w:rsidP="00661DA2">
      <w:pPr>
        <w:ind w:firstLine="284"/>
        <w:jc w:val="both"/>
        <w:outlineLvl w:val="2"/>
        <w:rPr>
          <w:b/>
          <w:lang w:val="uk-UA"/>
        </w:rPr>
      </w:pPr>
      <w:bookmarkStart w:id="60" w:name="_Toc345656992"/>
      <w:r w:rsidRPr="00D15F91">
        <w:rPr>
          <w:b/>
          <w:lang w:val="uk-UA"/>
        </w:rPr>
        <w:t>1</w:t>
      </w:r>
      <w:r w:rsidR="00F6715B">
        <w:rPr>
          <w:b/>
          <w:lang w:val="uk-UA"/>
        </w:rPr>
        <w:t>. Загальні відомості про слідку</w:t>
      </w:r>
      <w:r w:rsidR="0054429E">
        <w:rPr>
          <w:b/>
          <w:lang w:val="uk-UA"/>
        </w:rPr>
        <w:t>вальні</w:t>
      </w:r>
      <w:r w:rsidRPr="00D15F91">
        <w:rPr>
          <w:b/>
          <w:lang w:val="uk-UA"/>
        </w:rPr>
        <w:t xml:space="preserve"> пневмоприводи</w:t>
      </w:r>
      <w:bookmarkEnd w:id="60"/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 Пневмоприводи давно використовують в промисловості, на транспорті, в тому числі в авіаційній та космічній техніці. Їх застосовують </w:t>
      </w:r>
      <w:r w:rsidR="00BB71CF">
        <w:rPr>
          <w:lang w:val="uk-UA"/>
        </w:rPr>
        <w:t>у</w:t>
      </w:r>
      <w:r w:rsidRPr="00D15F91">
        <w:rPr>
          <w:lang w:val="uk-UA"/>
        </w:rPr>
        <w:t xml:space="preserve"> верстатах-автоматах, автоматичних лініях, системах приводів промислових роботів.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Завдяки тому, що в пневмоприводах можна простими способами отримати високі швидкості, вони широк</w:t>
      </w:r>
      <w:r w:rsidR="00BB71CF">
        <w:rPr>
          <w:lang w:val="uk-UA"/>
        </w:rPr>
        <w:t>о</w:t>
      </w:r>
      <w:r w:rsidRPr="00D15F91">
        <w:rPr>
          <w:lang w:val="uk-UA"/>
        </w:rPr>
        <w:t xml:space="preserve"> застос</w:t>
      </w:r>
      <w:r w:rsidR="00BB71CF">
        <w:rPr>
          <w:lang w:val="uk-UA"/>
        </w:rPr>
        <w:t>овуються</w:t>
      </w:r>
      <w:r w:rsidRPr="00D15F91">
        <w:rPr>
          <w:lang w:val="uk-UA"/>
        </w:rPr>
        <w:t xml:space="preserve"> в пневматичних ударних інструментах, наприклад, в пневматичних молотках, клепальних пістолетах і т.</w:t>
      </w:r>
      <w:r w:rsidR="00BB71CF">
        <w:rPr>
          <w:lang w:val="uk-UA"/>
        </w:rPr>
        <w:t> </w:t>
      </w:r>
      <w:r w:rsidRPr="00D15F91">
        <w:rPr>
          <w:lang w:val="uk-UA"/>
        </w:rPr>
        <w:t>д.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8644A4">
        <w:rPr>
          <w:lang w:val="uk-UA"/>
        </w:rPr>
        <w:t>До недавнього часу пневмоприводи</w:t>
      </w:r>
      <w:r w:rsidR="00BB71CF">
        <w:rPr>
          <w:lang w:val="uk-UA"/>
        </w:rPr>
        <w:t xml:space="preserve"> рідко застосовувалися</w:t>
      </w:r>
      <w:r w:rsidRPr="00D15F91">
        <w:rPr>
          <w:lang w:val="uk-UA"/>
        </w:rPr>
        <w:t xml:space="preserve"> для отримання плавного руху. </w:t>
      </w:r>
      <w:r w:rsidR="00BB71CF">
        <w:rPr>
          <w:lang w:val="uk-UA"/>
        </w:rPr>
        <w:t>Як правило,</w:t>
      </w:r>
      <w:r w:rsidRPr="00D15F91">
        <w:rPr>
          <w:lang w:val="uk-UA"/>
        </w:rPr>
        <w:t xml:space="preserve"> вони застосовувалис</w:t>
      </w:r>
      <w:r w:rsidR="00BB71CF">
        <w:rPr>
          <w:lang w:val="uk-UA"/>
        </w:rPr>
        <w:t>я</w:t>
      </w:r>
      <w:r w:rsidRPr="00D15F91">
        <w:rPr>
          <w:lang w:val="uk-UA"/>
        </w:rPr>
        <w:t xml:space="preserve"> в двопозиційних простих системах, в яких положення навантаження визначалось крайніми положеннями виконавчого елемента. Якщо не вимагалося зупинити навантаження в будь-якому проміжному положенні, то для цього використовувалис</w:t>
      </w:r>
      <w:r w:rsidR="00BB71CF">
        <w:rPr>
          <w:lang w:val="uk-UA"/>
        </w:rPr>
        <w:t>я</w:t>
      </w:r>
      <w:r w:rsidRPr="00D15F91">
        <w:rPr>
          <w:lang w:val="uk-UA"/>
        </w:rPr>
        <w:t xml:space="preserve"> різні фіксатори та упори.</w:t>
      </w:r>
    </w:p>
    <w:p w:rsidR="00DE2AF3" w:rsidRPr="00D15F91" w:rsidRDefault="00BB71CF" w:rsidP="003C1258">
      <w:pPr>
        <w:ind w:firstLine="284"/>
        <w:jc w:val="both"/>
        <w:rPr>
          <w:lang w:val="uk-UA"/>
        </w:rPr>
      </w:pPr>
      <w:r>
        <w:rPr>
          <w:lang w:val="uk-UA"/>
        </w:rPr>
        <w:t>У</w:t>
      </w:r>
      <w:r w:rsidR="00DE2AF3" w:rsidRPr="00D15F91">
        <w:rPr>
          <w:lang w:val="uk-UA"/>
        </w:rPr>
        <w:t xml:space="preserve"> наш час створені та використовуються потужні </w:t>
      </w:r>
      <w:r>
        <w:rPr>
          <w:lang w:val="uk-UA"/>
        </w:rPr>
        <w:t xml:space="preserve">слідку вальні </w:t>
      </w:r>
      <w:r w:rsidR="00DE2AF3" w:rsidRPr="00D15F91">
        <w:rPr>
          <w:lang w:val="uk-UA"/>
        </w:rPr>
        <w:t>пневмоприводи. Якщо раніше використовувалися тиски не більше 1 М</w:t>
      </w:r>
      <w:r w:rsidR="00AA2FBF">
        <w:rPr>
          <w:lang w:val="uk-UA"/>
        </w:rPr>
        <w:t>П</w:t>
      </w:r>
      <w:r w:rsidR="00DE2AF3" w:rsidRPr="00D15F91">
        <w:rPr>
          <w:lang w:val="uk-UA"/>
        </w:rPr>
        <w:t>а, то зараз літакові та ракетні пневмоприводи для зменшення ваги на одиницю потужнос</w:t>
      </w:r>
      <w:r>
        <w:rPr>
          <w:lang w:val="uk-UA"/>
        </w:rPr>
        <w:t xml:space="preserve">ті використовують газ тиском до </w:t>
      </w:r>
      <w:r w:rsidR="00DE2AF3" w:rsidRPr="00D15F91">
        <w:rPr>
          <w:lang w:val="uk-UA"/>
        </w:rPr>
        <w:t>10 М</w:t>
      </w:r>
      <w:r w:rsidR="00AA2FBF">
        <w:rPr>
          <w:lang w:val="uk-UA"/>
        </w:rPr>
        <w:t>П</w:t>
      </w:r>
      <w:r w:rsidR="00DE2AF3" w:rsidRPr="00D15F91">
        <w:rPr>
          <w:lang w:val="uk-UA"/>
        </w:rPr>
        <w:t>а. Особливо стрімко розвиваються пневмоприводи на гарячих газах.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В авіаційних системах пневмоприводи використовуються для виконання різних операцій </w:t>
      </w:r>
      <w:r w:rsidR="00DA35A1">
        <w:rPr>
          <w:lang w:val="uk-UA"/>
        </w:rPr>
        <w:t>під час</w:t>
      </w:r>
      <w:r w:rsidRPr="00D15F91">
        <w:rPr>
          <w:lang w:val="uk-UA"/>
        </w:rPr>
        <w:t xml:space="preserve"> польот</w:t>
      </w:r>
      <w:r w:rsidR="00DA35A1">
        <w:rPr>
          <w:lang w:val="uk-UA"/>
        </w:rPr>
        <w:t>у</w:t>
      </w:r>
      <w:r w:rsidRPr="00D15F91">
        <w:rPr>
          <w:lang w:val="uk-UA"/>
        </w:rPr>
        <w:t xml:space="preserve"> та посад</w:t>
      </w:r>
      <w:r w:rsidR="00DA35A1">
        <w:rPr>
          <w:lang w:val="uk-UA"/>
        </w:rPr>
        <w:t>ки</w:t>
      </w:r>
      <w:r w:rsidRPr="00D15F91">
        <w:rPr>
          <w:lang w:val="uk-UA"/>
        </w:rPr>
        <w:t xml:space="preserve"> літака.</w:t>
      </w:r>
    </w:p>
    <w:p w:rsidR="00DE2AF3" w:rsidRDefault="00DE2AF3" w:rsidP="003C1258">
      <w:pPr>
        <w:ind w:firstLine="284"/>
        <w:jc w:val="both"/>
        <w:rPr>
          <w:lang w:val="uk-UA"/>
        </w:rPr>
      </w:pPr>
    </w:p>
    <w:p w:rsidR="00BB71CF" w:rsidRPr="00D15F91" w:rsidRDefault="00BB71CF" w:rsidP="003C1258">
      <w:pPr>
        <w:ind w:firstLine="284"/>
        <w:jc w:val="both"/>
        <w:rPr>
          <w:lang w:val="uk-UA"/>
        </w:rPr>
      </w:pPr>
    </w:p>
    <w:p w:rsidR="00DE2AF3" w:rsidRPr="00D15F91" w:rsidRDefault="00F6715B" w:rsidP="007F56B9">
      <w:pPr>
        <w:ind w:firstLine="284"/>
        <w:jc w:val="center"/>
        <w:outlineLvl w:val="2"/>
        <w:rPr>
          <w:b/>
          <w:lang w:val="uk-UA"/>
        </w:rPr>
      </w:pPr>
      <w:bookmarkStart w:id="61" w:name="_Toc345656993"/>
      <w:r>
        <w:rPr>
          <w:b/>
          <w:lang w:val="uk-UA"/>
        </w:rPr>
        <w:lastRenderedPageBreak/>
        <w:t xml:space="preserve">2. </w:t>
      </w:r>
      <w:r w:rsidR="00DE2AF3" w:rsidRPr="00D15F91">
        <w:rPr>
          <w:b/>
          <w:lang w:val="uk-UA"/>
        </w:rPr>
        <w:t>П</w:t>
      </w:r>
      <w:r>
        <w:rPr>
          <w:b/>
          <w:lang w:val="uk-UA"/>
        </w:rPr>
        <w:t>С</w:t>
      </w:r>
      <w:r w:rsidR="00DE2AF3" w:rsidRPr="00D15F91">
        <w:rPr>
          <w:b/>
          <w:lang w:val="uk-UA"/>
        </w:rPr>
        <w:t>П копіювального верстата</w:t>
      </w:r>
      <w:bookmarkEnd w:id="61"/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П</w:t>
      </w:r>
      <w:r w:rsidR="00F6715B">
        <w:rPr>
          <w:lang w:val="uk-UA"/>
        </w:rPr>
        <w:t>С</w:t>
      </w:r>
      <w:r w:rsidRPr="00D15F91">
        <w:rPr>
          <w:lang w:val="uk-UA"/>
        </w:rPr>
        <w:t xml:space="preserve">П копіювально-токарного верстата </w:t>
      </w:r>
      <w:r w:rsidR="0016184F">
        <w:rPr>
          <w:lang w:val="uk-UA"/>
        </w:rPr>
        <w:t>на</w:t>
      </w:r>
      <w:r w:rsidRPr="00D15F91">
        <w:rPr>
          <w:lang w:val="uk-UA"/>
        </w:rPr>
        <w:t>ведений на рис.</w:t>
      </w:r>
      <w:r w:rsidR="007F56B9">
        <w:rPr>
          <w:lang w:val="uk-UA"/>
        </w:rPr>
        <w:t> </w:t>
      </w:r>
      <w:r w:rsidRPr="00D15F91">
        <w:rPr>
          <w:lang w:val="uk-UA"/>
        </w:rPr>
        <w:t>14.2.1 Цей одн</w:t>
      </w:r>
      <w:r w:rsidR="00F6715B">
        <w:rPr>
          <w:lang w:val="uk-UA"/>
        </w:rPr>
        <w:t xml:space="preserve">оступінчастий </w:t>
      </w:r>
      <w:r w:rsidRPr="00D15F91">
        <w:rPr>
          <w:lang w:val="uk-UA"/>
        </w:rPr>
        <w:t>П</w:t>
      </w:r>
      <w:r w:rsidR="00F6715B">
        <w:rPr>
          <w:lang w:val="uk-UA"/>
        </w:rPr>
        <w:t>С</w:t>
      </w:r>
      <w:r w:rsidRPr="00D15F91">
        <w:rPr>
          <w:lang w:val="uk-UA"/>
        </w:rPr>
        <w:t>П складається із сопла 1, заслонкою якому слу</w:t>
      </w:r>
      <w:r w:rsidR="007F56B9">
        <w:rPr>
          <w:lang w:val="uk-UA"/>
        </w:rPr>
        <w:t>жить</w:t>
      </w:r>
      <w:r w:rsidRPr="00D15F91">
        <w:rPr>
          <w:lang w:val="uk-UA"/>
        </w:rPr>
        <w:t xml:space="preserve"> шаблон 2, пневмоциліндра 3 з одностороннім штоком і ефективною площею поршня, постійного дроселя 4, джерела стиснутого повітря з тиском р</w:t>
      </w:r>
      <w:r w:rsidRPr="00D15F91">
        <w:rPr>
          <w:vertAlign w:val="subscript"/>
          <w:lang w:val="uk-UA"/>
        </w:rPr>
        <w:t>П</w:t>
      </w:r>
      <w:r w:rsidRPr="00D15F91">
        <w:rPr>
          <w:lang w:val="uk-UA"/>
        </w:rPr>
        <w:t xml:space="preserve"> </w:t>
      </w:r>
      <w:r w:rsidRPr="0016184F">
        <w:rPr>
          <w:lang w:val="uk-UA"/>
        </w:rPr>
        <w:t xml:space="preserve">(на рис. </w:t>
      </w:r>
      <w:r w:rsidR="0016184F" w:rsidRPr="0016184F">
        <w:rPr>
          <w:lang w:val="uk-UA"/>
        </w:rPr>
        <w:t>14.2.1</w:t>
      </w:r>
      <w:r w:rsidRPr="00D15F91">
        <w:rPr>
          <w:lang w:val="uk-UA"/>
        </w:rPr>
        <w:t xml:space="preserve"> не </w:t>
      </w:r>
      <w:r w:rsidR="007F56B9">
        <w:rPr>
          <w:lang w:val="uk-UA"/>
        </w:rPr>
        <w:t>зазначене</w:t>
      </w:r>
      <w:r w:rsidRPr="00D15F91">
        <w:rPr>
          <w:lang w:val="uk-UA"/>
        </w:rPr>
        <w:t xml:space="preserve">, </w:t>
      </w:r>
      <w:r w:rsidR="007F56B9">
        <w:rPr>
          <w:lang w:val="uk-UA"/>
        </w:rPr>
        <w:t xml:space="preserve">оскільки </w:t>
      </w:r>
      <w:r w:rsidRPr="00D15F91">
        <w:rPr>
          <w:lang w:val="uk-UA"/>
        </w:rPr>
        <w:t>може бути використане будь-яке джерело, в тому числі цехового стиснутого повітря).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Корпус пневмоциліндра жорстко закріплений на каретці 5, а його шток зв'язаний з різцетримачем 6. Жорстко зв'язане з різцетримачем і сопло 1. Шаблон 2 закріплений на станині 7 верстата. Подача повітря до елементів привод</w:t>
      </w:r>
      <w:r w:rsidR="007F56B9">
        <w:rPr>
          <w:lang w:val="uk-UA"/>
        </w:rPr>
        <w:t>а</w:t>
      </w:r>
      <w:r w:rsidRPr="00D15F91">
        <w:rPr>
          <w:lang w:val="uk-UA"/>
        </w:rPr>
        <w:t xml:space="preserve"> здійснюється за допомогою гнучких шлангів.</w:t>
      </w:r>
    </w:p>
    <w:p w:rsidR="00AA2FBF" w:rsidRDefault="00F32905" w:rsidP="007F56B9">
      <w:pPr>
        <w:jc w:val="center"/>
        <w:rPr>
          <w:lang w:val="uk-UA"/>
        </w:rPr>
      </w:pPr>
      <w:r>
        <w:rPr>
          <w:noProof/>
        </w:rPr>
        <w:pict>
          <v:shape id="_x0000_s3119" type="#_x0000_t202" style="position:absolute;left:0;text-align:left;margin-left:82.3pt;margin-top:195.5pt;width:53.7pt;height:12.05pt;z-index:93;mso-position-horizontal-relative:margin" stroked="f">
            <v:textbox style="mso-rotate-with-shape:t" inset="0,0,0,0">
              <w:txbxContent>
                <w:p w:rsidR="003C1209" w:rsidRPr="003C1209" w:rsidRDefault="003C1209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Подання</w:t>
                  </w:r>
                </w:p>
              </w:txbxContent>
            </v:textbox>
            <w10:wrap anchorx="margin"/>
          </v:shape>
        </w:pict>
      </w:r>
      <w:r w:rsidR="00F124B2">
        <w:rPr>
          <w:lang w:val="uk-UA"/>
        </w:rPr>
        <w:pict>
          <v:shape id="_x0000_i1158" type="#_x0000_t75" style="width:334.65pt;height:217.15pt">
            <v:imagedata r:id="rId195" o:title="" croptop="5148f" cropbottom="7647f" cropright="6780f" gain="5" blacklevel="-6554f"/>
          </v:shape>
        </w:pict>
      </w:r>
      <w:r w:rsidR="007F56B9">
        <w:rPr>
          <w:lang w:val="uk-UA"/>
        </w:rPr>
        <w:t xml:space="preserve">Рисунок </w:t>
      </w:r>
      <w:r w:rsidR="00F6715B">
        <w:rPr>
          <w:lang w:val="uk-UA"/>
        </w:rPr>
        <w:t>14.2.1</w:t>
      </w:r>
      <w:r w:rsidR="007F56B9">
        <w:rPr>
          <w:lang w:val="uk-UA"/>
        </w:rPr>
        <w:t xml:space="preserve"> –</w:t>
      </w:r>
      <w:r w:rsidR="00F6715B">
        <w:rPr>
          <w:lang w:val="uk-UA"/>
        </w:rPr>
        <w:t xml:space="preserve"> </w:t>
      </w:r>
      <w:r w:rsidR="00DE2AF3" w:rsidRPr="00D15F91">
        <w:rPr>
          <w:lang w:val="uk-UA"/>
        </w:rPr>
        <w:t>П</w:t>
      </w:r>
      <w:r w:rsidR="00F6715B">
        <w:rPr>
          <w:lang w:val="uk-UA"/>
        </w:rPr>
        <w:t>С</w:t>
      </w:r>
      <w:r w:rsidR="00DE2AF3" w:rsidRPr="00D15F91">
        <w:rPr>
          <w:lang w:val="uk-UA"/>
        </w:rPr>
        <w:t>П копіювально-токарного:</w:t>
      </w:r>
    </w:p>
    <w:p w:rsidR="00DE2AF3" w:rsidRPr="00D15F91" w:rsidRDefault="00DE2AF3" w:rsidP="007F56B9">
      <w:pPr>
        <w:jc w:val="center"/>
        <w:rPr>
          <w:lang w:val="uk-UA"/>
        </w:rPr>
      </w:pPr>
      <w:r w:rsidRPr="00D15F91">
        <w:rPr>
          <w:lang w:val="uk-UA"/>
        </w:rPr>
        <w:t>1 – сопло; 2 – шаблон-засл</w:t>
      </w:r>
      <w:r w:rsidR="007F56B9">
        <w:rPr>
          <w:lang w:val="uk-UA"/>
        </w:rPr>
        <w:t>і</w:t>
      </w:r>
      <w:r w:rsidRPr="00D15F91">
        <w:rPr>
          <w:lang w:val="uk-UA"/>
        </w:rPr>
        <w:t>нка;</w:t>
      </w:r>
      <w:r w:rsidR="00AA2FBF" w:rsidRPr="00AA2FBF">
        <w:rPr>
          <w:lang w:val="uk-UA"/>
        </w:rPr>
        <w:t xml:space="preserve"> </w:t>
      </w:r>
      <w:r w:rsidR="00AA2FBF" w:rsidRPr="00D15F91">
        <w:rPr>
          <w:lang w:val="uk-UA"/>
        </w:rPr>
        <w:t>3 – пневмоциліндр;</w:t>
      </w:r>
    </w:p>
    <w:p w:rsidR="00AA2FBF" w:rsidRDefault="00DE2AF3" w:rsidP="007F56B9">
      <w:pPr>
        <w:jc w:val="center"/>
        <w:rPr>
          <w:lang w:val="uk-UA"/>
        </w:rPr>
      </w:pPr>
      <w:r w:rsidRPr="00D15F91">
        <w:rPr>
          <w:lang w:val="uk-UA"/>
        </w:rPr>
        <w:t>4 – постійний дросель; 5 – каретка; 6 – різцетримач;</w:t>
      </w:r>
    </w:p>
    <w:p w:rsidR="00AA2FBF" w:rsidRDefault="00DE2AF3" w:rsidP="007F56B9">
      <w:pPr>
        <w:jc w:val="center"/>
        <w:rPr>
          <w:lang w:val="uk-UA"/>
        </w:rPr>
      </w:pPr>
      <w:r w:rsidRPr="00D15F91">
        <w:rPr>
          <w:lang w:val="uk-UA"/>
        </w:rPr>
        <w:t>7 – станина верстата; 8 – оброблювана по контуру заготовка;</w:t>
      </w:r>
    </w:p>
    <w:p w:rsidR="00DE2AF3" w:rsidRPr="00D15F91" w:rsidRDefault="00DE2AF3" w:rsidP="007F56B9">
      <w:pPr>
        <w:jc w:val="center"/>
        <w:rPr>
          <w:lang w:val="uk-UA"/>
        </w:rPr>
      </w:pPr>
      <w:r w:rsidRPr="00D15F91">
        <w:rPr>
          <w:lang w:val="uk-UA"/>
        </w:rPr>
        <w:t>А</w:t>
      </w:r>
      <w:r w:rsidR="00AA2FBF">
        <w:rPr>
          <w:lang w:val="uk-UA"/>
        </w:rPr>
        <w:t xml:space="preserve"> і В – порожнини пневмоциліндра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7F56B9" w:rsidRDefault="00F6715B" w:rsidP="007F56B9">
      <w:pPr>
        <w:ind w:firstLine="284"/>
        <w:jc w:val="center"/>
        <w:outlineLvl w:val="2"/>
        <w:rPr>
          <w:b/>
          <w:lang w:val="uk-UA"/>
        </w:rPr>
      </w:pPr>
      <w:bookmarkStart w:id="62" w:name="_Toc345656994"/>
      <w:r>
        <w:rPr>
          <w:b/>
          <w:lang w:val="uk-UA"/>
        </w:rPr>
        <w:lastRenderedPageBreak/>
        <w:t>3</w:t>
      </w:r>
      <w:r w:rsidRPr="007F56B9">
        <w:rPr>
          <w:b/>
          <w:lang w:val="uk-UA"/>
        </w:rPr>
        <w:t>. ПСП на гарячих газах (</w:t>
      </w:r>
      <w:r w:rsidR="00DE2AF3" w:rsidRPr="007F56B9">
        <w:rPr>
          <w:b/>
          <w:lang w:val="uk-UA"/>
        </w:rPr>
        <w:t>П</w:t>
      </w:r>
      <w:r w:rsidRPr="007F56B9">
        <w:rPr>
          <w:b/>
          <w:lang w:val="uk-UA"/>
        </w:rPr>
        <w:t>С</w:t>
      </w:r>
      <w:r w:rsidR="007F56B9" w:rsidRPr="007F56B9">
        <w:rPr>
          <w:b/>
          <w:lang w:val="uk-UA"/>
        </w:rPr>
        <w:t>П</w:t>
      </w:r>
      <w:r w:rsidR="00DE2AF3" w:rsidRPr="007F56B9">
        <w:rPr>
          <w:b/>
          <w:lang w:val="uk-UA"/>
        </w:rPr>
        <w:t>ГГ)</w:t>
      </w:r>
      <w:bookmarkEnd w:id="62"/>
    </w:p>
    <w:p w:rsidR="00DE2AF3" w:rsidRPr="00D15F91" w:rsidRDefault="00F6715B" w:rsidP="003C1258">
      <w:pPr>
        <w:ind w:firstLine="284"/>
        <w:jc w:val="both"/>
        <w:rPr>
          <w:lang w:val="uk-UA"/>
        </w:rPr>
      </w:pPr>
      <w:r w:rsidRPr="007F56B9">
        <w:rPr>
          <w:lang w:val="uk-UA"/>
        </w:rPr>
        <w:t xml:space="preserve">Нарівні з </w:t>
      </w:r>
      <w:r w:rsidR="00DE2AF3" w:rsidRPr="007F56B9">
        <w:rPr>
          <w:lang w:val="uk-UA"/>
        </w:rPr>
        <w:t>П</w:t>
      </w:r>
      <w:r w:rsidRPr="007F56B9">
        <w:rPr>
          <w:lang w:val="uk-UA"/>
        </w:rPr>
        <w:t>С</w:t>
      </w:r>
      <w:r w:rsidR="00DE2AF3" w:rsidRPr="007F56B9">
        <w:rPr>
          <w:lang w:val="uk-UA"/>
        </w:rPr>
        <w:t xml:space="preserve">П, </w:t>
      </w:r>
      <w:r w:rsidR="007F56B9" w:rsidRPr="007F56B9">
        <w:rPr>
          <w:lang w:val="uk-UA"/>
        </w:rPr>
        <w:t xml:space="preserve">що </w:t>
      </w:r>
      <w:r w:rsidR="00DE2AF3" w:rsidRPr="007F56B9">
        <w:rPr>
          <w:lang w:val="uk-UA"/>
        </w:rPr>
        <w:t>працюю</w:t>
      </w:r>
      <w:r w:rsidR="007F56B9" w:rsidRPr="007F56B9">
        <w:rPr>
          <w:lang w:val="uk-UA"/>
        </w:rPr>
        <w:t>ть</w:t>
      </w:r>
      <w:r w:rsidR="00DE2AF3" w:rsidRPr="007F56B9">
        <w:rPr>
          <w:lang w:val="uk-UA"/>
        </w:rPr>
        <w:t xml:space="preserve"> на стис</w:t>
      </w:r>
      <w:r w:rsidR="00D9675A" w:rsidRPr="007F56B9">
        <w:rPr>
          <w:lang w:val="uk-UA"/>
        </w:rPr>
        <w:t>нутому повітрі</w:t>
      </w:r>
      <w:r w:rsidR="007F56B9">
        <w:rPr>
          <w:lang w:val="uk-UA"/>
        </w:rPr>
        <w:t>,</w:t>
      </w:r>
      <w:r w:rsidR="00D9675A">
        <w:rPr>
          <w:lang w:val="uk-UA"/>
        </w:rPr>
        <w:t xml:space="preserve"> існують і слідку</w:t>
      </w:r>
      <w:r w:rsidR="007F56B9">
        <w:rPr>
          <w:lang w:val="uk-UA"/>
        </w:rPr>
        <w:t>вальні</w:t>
      </w:r>
      <w:r w:rsidR="00DE2AF3" w:rsidRPr="00D15F91">
        <w:rPr>
          <w:lang w:val="uk-UA"/>
        </w:rPr>
        <w:t xml:space="preserve"> приводи,</w:t>
      </w:r>
      <w:r>
        <w:rPr>
          <w:lang w:val="uk-UA"/>
        </w:rPr>
        <w:t xml:space="preserve"> що працюють на гарячих газах (</w:t>
      </w:r>
      <w:r w:rsidR="00DE2AF3" w:rsidRPr="00D15F91">
        <w:rPr>
          <w:lang w:val="uk-UA"/>
        </w:rPr>
        <w:t>П</w:t>
      </w:r>
      <w:r>
        <w:rPr>
          <w:lang w:val="uk-UA"/>
        </w:rPr>
        <w:t>С</w:t>
      </w:r>
      <w:r w:rsidR="00465A66">
        <w:rPr>
          <w:lang w:val="uk-UA"/>
        </w:rPr>
        <w:t>П</w:t>
      </w:r>
      <w:r w:rsidR="00DE2AF3" w:rsidRPr="00D15F91">
        <w:rPr>
          <w:lang w:val="uk-UA"/>
        </w:rPr>
        <w:t xml:space="preserve">ГГ). Їх поява пов'язана з необхідністю використовувати </w:t>
      </w:r>
      <w:r w:rsidR="000B71F4">
        <w:rPr>
          <w:lang w:val="uk-UA"/>
        </w:rPr>
        <w:t>слідкувальні</w:t>
      </w:r>
      <w:r w:rsidR="00DE2AF3" w:rsidRPr="00D15F91">
        <w:rPr>
          <w:lang w:val="uk-UA"/>
        </w:rPr>
        <w:t xml:space="preserve"> системи, що працюють в умовах високих температур навколишнього середовища (до 500º), а також </w:t>
      </w:r>
      <w:r w:rsidR="000B71F4">
        <w:rPr>
          <w:lang w:val="uk-UA"/>
        </w:rPr>
        <w:t>у</w:t>
      </w:r>
      <w:r w:rsidR="00DE2AF3" w:rsidRPr="00D15F91">
        <w:rPr>
          <w:lang w:val="uk-UA"/>
        </w:rPr>
        <w:t xml:space="preserve"> зв'язку з підвищеними вимогами щодо їх ваги і компактності. Час дії їх невеликий і </w:t>
      </w:r>
      <w:r w:rsidR="000B71F4">
        <w:rPr>
          <w:lang w:val="uk-UA"/>
        </w:rPr>
        <w:t>становить</w:t>
      </w:r>
      <w:r w:rsidR="00DE2AF3" w:rsidRPr="00D15F91">
        <w:rPr>
          <w:lang w:val="uk-UA"/>
        </w:rPr>
        <w:t xml:space="preserve"> декілька хвилин. Такі пристрої знаходять застосування в ракетно-космічній техніці.</w:t>
      </w:r>
      <w:r w:rsidR="00B2070D">
        <w:rPr>
          <w:lang w:val="uk-UA"/>
        </w:rPr>
        <w:t xml:space="preserve">  </w:t>
      </w:r>
      <w:r w:rsidR="00465A66">
        <w:rPr>
          <w:lang w:val="uk-UA"/>
        </w:rPr>
        <w:t>Один з таких ПС</w:t>
      </w:r>
      <w:r w:rsidR="00DE2AF3" w:rsidRPr="00D15F91">
        <w:rPr>
          <w:lang w:val="uk-UA"/>
        </w:rPr>
        <w:t xml:space="preserve">ПГГ </w:t>
      </w:r>
      <w:r w:rsidR="000B71F4">
        <w:rPr>
          <w:lang w:val="uk-UA"/>
        </w:rPr>
        <w:t>на</w:t>
      </w:r>
      <w:r w:rsidR="00DE2AF3" w:rsidRPr="00D15F91">
        <w:rPr>
          <w:lang w:val="uk-UA"/>
        </w:rPr>
        <w:t>ведений на рис.</w:t>
      </w:r>
      <w:r w:rsidR="00B2070D">
        <w:rPr>
          <w:lang w:val="uk-UA"/>
        </w:rPr>
        <w:t xml:space="preserve"> </w:t>
      </w:r>
      <w:r w:rsidR="00DE2AF3" w:rsidRPr="00D15F91">
        <w:rPr>
          <w:lang w:val="uk-UA"/>
        </w:rPr>
        <w:t>14.3.1.</w:t>
      </w:r>
    </w:p>
    <w:p w:rsidR="00DE2AF3" w:rsidRPr="00D15F91" w:rsidRDefault="00465A66" w:rsidP="003C1258">
      <w:pPr>
        <w:ind w:firstLine="284"/>
        <w:jc w:val="both"/>
        <w:rPr>
          <w:lang w:val="uk-UA"/>
        </w:rPr>
      </w:pPr>
      <w:r>
        <w:rPr>
          <w:lang w:val="uk-UA"/>
        </w:rPr>
        <w:t>П</w:t>
      </w:r>
      <w:r w:rsidR="00DE2AF3" w:rsidRPr="00D15F91">
        <w:rPr>
          <w:lang w:val="uk-UA"/>
        </w:rPr>
        <w:t>СПГГ являє собою електропневматичну си</w:t>
      </w:r>
      <w:r w:rsidR="00B2070D">
        <w:rPr>
          <w:lang w:val="uk-UA"/>
        </w:rPr>
        <w:t>с</w:t>
      </w:r>
      <w:r w:rsidR="00DE2AF3" w:rsidRPr="00D15F91">
        <w:rPr>
          <w:lang w:val="uk-UA"/>
        </w:rPr>
        <w:t>тему, що складається з електронного підсилювача 1, електромеханічного перетворювача 2, Ш-</w:t>
      </w:r>
      <w:r w:rsidR="000B71F4">
        <w:rPr>
          <w:lang w:val="uk-UA"/>
        </w:rPr>
        <w:t>подібною</w:t>
      </w:r>
      <w:r w:rsidR="00DE2AF3" w:rsidRPr="00D15F91">
        <w:rPr>
          <w:lang w:val="uk-UA"/>
        </w:rPr>
        <w:t xml:space="preserve"> серцевиною, </w:t>
      </w:r>
      <w:r w:rsidR="000B71F4">
        <w:rPr>
          <w:lang w:val="uk-UA"/>
        </w:rPr>
        <w:t xml:space="preserve">керувального </w:t>
      </w:r>
      <w:r w:rsidR="00DE2AF3" w:rsidRPr="00D15F91">
        <w:rPr>
          <w:lang w:val="uk-UA"/>
        </w:rPr>
        <w:t>двощілинного пристрою типу сопло-засл</w:t>
      </w:r>
      <w:r w:rsidR="000B71F4">
        <w:rPr>
          <w:lang w:val="uk-UA"/>
        </w:rPr>
        <w:t>і</w:t>
      </w:r>
      <w:r w:rsidR="00DE2AF3" w:rsidRPr="00D15F91">
        <w:rPr>
          <w:lang w:val="uk-UA"/>
        </w:rPr>
        <w:t>нка 3, виконавчого пристрою, який складається з двох поршн</w:t>
      </w:r>
      <w:r w:rsidR="000B71F4">
        <w:rPr>
          <w:lang w:val="uk-UA"/>
        </w:rPr>
        <w:t>ів, що</w:t>
      </w:r>
      <w:r w:rsidR="00DE2AF3" w:rsidRPr="00D15F91">
        <w:rPr>
          <w:lang w:val="uk-UA"/>
        </w:rPr>
        <w:t xml:space="preserve"> працюю</w:t>
      </w:r>
      <w:r w:rsidR="000B71F4">
        <w:rPr>
          <w:lang w:val="uk-UA"/>
        </w:rPr>
        <w:t>ть</w:t>
      </w:r>
      <w:r w:rsidR="00DE2AF3" w:rsidRPr="00D15F91">
        <w:rPr>
          <w:lang w:val="uk-UA"/>
        </w:rPr>
        <w:t xml:space="preserve"> на одн</w:t>
      </w:r>
      <w:r w:rsidR="000B71F4">
        <w:rPr>
          <w:lang w:val="uk-UA"/>
        </w:rPr>
        <w:t>е коромисло 4, датчиків зворотн</w:t>
      </w:r>
      <w:r w:rsidR="00DE2AF3" w:rsidRPr="00D15F91">
        <w:rPr>
          <w:lang w:val="uk-UA"/>
        </w:rPr>
        <w:t xml:space="preserve">ого зв'язку </w:t>
      </w:r>
      <w:r w:rsidR="000B71F4">
        <w:rPr>
          <w:lang w:val="uk-UA"/>
        </w:rPr>
        <w:t>за</w:t>
      </w:r>
      <w:r w:rsidR="00DE2AF3" w:rsidRPr="00D15F91">
        <w:rPr>
          <w:lang w:val="uk-UA"/>
        </w:rPr>
        <w:t xml:space="preserve"> положенн</w:t>
      </w:r>
      <w:r w:rsidR="000B71F4">
        <w:rPr>
          <w:lang w:val="uk-UA"/>
        </w:rPr>
        <w:t xml:space="preserve">ям </w:t>
      </w:r>
      <w:r w:rsidR="00DE2AF3" w:rsidRPr="00D15F91">
        <w:rPr>
          <w:lang w:val="uk-UA"/>
        </w:rPr>
        <w:t xml:space="preserve"> 5 і </w:t>
      </w:r>
      <w:r w:rsidR="000B71F4">
        <w:rPr>
          <w:lang w:val="uk-UA"/>
        </w:rPr>
        <w:t>за швидкістю</w:t>
      </w:r>
      <w:r w:rsidR="00DE2AF3" w:rsidRPr="00D15F91">
        <w:rPr>
          <w:lang w:val="uk-UA"/>
        </w:rPr>
        <w:t xml:space="preserve"> </w:t>
      </w:r>
      <w:r w:rsidR="00DE2AF3" w:rsidRPr="00B2070D">
        <w:rPr>
          <w:spacing w:val="-6"/>
          <w:lang w:val="uk-UA"/>
        </w:rPr>
        <w:t xml:space="preserve">6. Якір ЕМП центрується </w:t>
      </w:r>
      <w:r w:rsidR="00B2070D" w:rsidRPr="00B2070D">
        <w:rPr>
          <w:spacing w:val="-6"/>
          <w:lang w:val="uk-UA"/>
        </w:rPr>
        <w:t>за допомогою</w:t>
      </w:r>
      <w:r w:rsidR="00DE2AF3" w:rsidRPr="00B2070D">
        <w:rPr>
          <w:spacing w:val="-6"/>
          <w:lang w:val="uk-UA"/>
        </w:rPr>
        <w:t xml:space="preserve"> дротових тяг 7, які одним кінцем шарнірно закріплені на якорі, а іншим</w:t>
      </w:r>
      <w:r w:rsidR="000B71F4">
        <w:rPr>
          <w:spacing w:val="-6"/>
          <w:lang w:val="uk-UA"/>
        </w:rPr>
        <w:t xml:space="preserve"> –</w:t>
      </w:r>
      <w:r w:rsidR="00DE2AF3" w:rsidRPr="00B2070D">
        <w:rPr>
          <w:spacing w:val="-6"/>
          <w:lang w:val="uk-UA"/>
        </w:rPr>
        <w:t xml:space="preserve"> на пружині 8.</w:t>
      </w:r>
    </w:p>
    <w:p w:rsidR="00DE2AF3" w:rsidRPr="00D15F91" w:rsidRDefault="00F124B2" w:rsidP="00936ACD">
      <w:pPr>
        <w:ind w:firstLine="284"/>
        <w:jc w:val="center"/>
        <w:rPr>
          <w:lang w:val="uk-UA"/>
        </w:rPr>
      </w:pPr>
      <w:r>
        <w:rPr>
          <w:lang w:val="uk-UA"/>
        </w:rPr>
        <w:pict>
          <v:shape id="_x0000_i1159" type="#_x0000_t75" style="width:219.45pt;height:206.2pt">
            <v:imagedata r:id="rId196" o:title="" croptop="2533f" cropleft="5714f" cropright="1744f" gain="5" blacklevel="-6554f"/>
          </v:shape>
        </w:pict>
      </w:r>
    </w:p>
    <w:p w:rsidR="00DE2AF3" w:rsidRPr="00D15F91" w:rsidRDefault="00DE2AF3" w:rsidP="00B2070D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8E5118">
        <w:rPr>
          <w:lang w:val="uk-UA"/>
        </w:rPr>
        <w:t>унок</w:t>
      </w:r>
      <w:r w:rsidRPr="00D15F91">
        <w:rPr>
          <w:lang w:val="uk-UA"/>
        </w:rPr>
        <w:t xml:space="preserve"> 14.3.1</w:t>
      </w:r>
      <w:r w:rsidR="008E5118">
        <w:rPr>
          <w:lang w:val="uk-UA"/>
        </w:rPr>
        <w:t xml:space="preserve"> – </w:t>
      </w:r>
      <w:r w:rsidRPr="00D15F91">
        <w:rPr>
          <w:lang w:val="uk-UA"/>
        </w:rPr>
        <w:t xml:space="preserve">Схема </w:t>
      </w:r>
      <w:r w:rsidR="00465A66">
        <w:rPr>
          <w:lang w:val="uk-UA"/>
        </w:rPr>
        <w:t>ПСПГГ</w:t>
      </w:r>
      <w:r w:rsidRPr="00D15F91">
        <w:rPr>
          <w:lang w:val="uk-UA"/>
        </w:rPr>
        <w:t xml:space="preserve"> привод</w:t>
      </w:r>
      <w:r w:rsidR="008E5118">
        <w:rPr>
          <w:lang w:val="uk-UA"/>
        </w:rPr>
        <w:t>а</w:t>
      </w:r>
      <w:r w:rsidRPr="00D15F91">
        <w:rPr>
          <w:lang w:val="uk-UA"/>
        </w:rPr>
        <w:t xml:space="preserve"> на гарячих газах</w:t>
      </w:r>
    </w:p>
    <w:p w:rsidR="00DE2AF3" w:rsidRPr="00D15F91" w:rsidRDefault="00DE2AF3" w:rsidP="00661DA2">
      <w:pPr>
        <w:ind w:firstLine="284"/>
        <w:jc w:val="center"/>
        <w:outlineLvl w:val="1"/>
        <w:rPr>
          <w:b/>
          <w:lang w:val="uk-UA"/>
        </w:rPr>
      </w:pPr>
      <w:bookmarkStart w:id="63" w:name="_Toc345656995"/>
      <w:r w:rsidRPr="00D15F91">
        <w:rPr>
          <w:b/>
          <w:lang w:val="uk-UA"/>
        </w:rPr>
        <w:lastRenderedPageBreak/>
        <w:t>Лекція 15</w:t>
      </w:r>
      <w:bookmarkEnd w:id="63"/>
    </w:p>
    <w:p w:rsidR="00DE2AF3" w:rsidRPr="00D15F91" w:rsidRDefault="00DE2AF3" w:rsidP="003C1258">
      <w:pPr>
        <w:ind w:firstLine="284"/>
        <w:jc w:val="center"/>
        <w:rPr>
          <w:b/>
          <w:lang w:val="uk-UA"/>
        </w:rPr>
      </w:pPr>
      <w:r w:rsidRPr="00D15F91">
        <w:rPr>
          <w:b/>
          <w:lang w:val="uk-UA"/>
        </w:rPr>
        <w:t>Пневмогідравлічні с</w:t>
      </w:r>
      <w:r w:rsidR="00465A66">
        <w:rPr>
          <w:b/>
          <w:lang w:val="uk-UA"/>
        </w:rPr>
        <w:t>л</w:t>
      </w:r>
      <w:r w:rsidRPr="00D15F91">
        <w:rPr>
          <w:b/>
          <w:lang w:val="uk-UA"/>
        </w:rPr>
        <w:t>і</w:t>
      </w:r>
      <w:r w:rsidR="006679D8">
        <w:rPr>
          <w:b/>
          <w:lang w:val="uk-UA"/>
        </w:rPr>
        <w:t>дкувальні</w:t>
      </w:r>
      <w:r w:rsidR="00465A66">
        <w:rPr>
          <w:b/>
          <w:lang w:val="uk-UA"/>
        </w:rPr>
        <w:t xml:space="preserve"> приводи (</w:t>
      </w:r>
      <w:r w:rsidRPr="00D15F91">
        <w:rPr>
          <w:b/>
          <w:lang w:val="uk-UA"/>
        </w:rPr>
        <w:t>ПГ</w:t>
      </w:r>
      <w:r w:rsidR="00465A66">
        <w:rPr>
          <w:b/>
          <w:lang w:val="uk-UA"/>
        </w:rPr>
        <w:t>С</w:t>
      </w:r>
      <w:r w:rsidRPr="00D15F91">
        <w:rPr>
          <w:b/>
          <w:lang w:val="uk-UA"/>
        </w:rPr>
        <w:t>П)</w:t>
      </w:r>
    </w:p>
    <w:p w:rsidR="00DE2AF3" w:rsidRPr="00D15F91" w:rsidRDefault="00465A66" w:rsidP="00AB3C31">
      <w:pPr>
        <w:numPr>
          <w:ilvl w:val="0"/>
          <w:numId w:val="11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ПГ</w:t>
      </w:r>
      <w:r>
        <w:rPr>
          <w:b/>
          <w:lang w:val="uk-UA"/>
        </w:rPr>
        <w:t>С</w:t>
      </w:r>
      <w:r w:rsidRPr="00D15F91">
        <w:rPr>
          <w:b/>
          <w:lang w:val="uk-UA"/>
        </w:rPr>
        <w:t xml:space="preserve">П </w:t>
      </w:r>
      <w:r w:rsidR="00DE2AF3" w:rsidRPr="00D15F91">
        <w:rPr>
          <w:b/>
          <w:lang w:val="uk-UA"/>
        </w:rPr>
        <w:t xml:space="preserve">для затиску деталей </w:t>
      </w:r>
      <w:r w:rsidR="008644A4">
        <w:rPr>
          <w:b/>
          <w:lang w:val="uk-UA"/>
        </w:rPr>
        <w:t>під час</w:t>
      </w:r>
      <w:r w:rsidR="00DE2AF3" w:rsidRPr="00D15F91">
        <w:rPr>
          <w:b/>
          <w:lang w:val="uk-UA"/>
        </w:rPr>
        <w:t xml:space="preserve"> металооброб</w:t>
      </w:r>
      <w:r w:rsidR="008644A4">
        <w:rPr>
          <w:b/>
          <w:lang w:val="uk-UA"/>
        </w:rPr>
        <w:t>ки</w:t>
      </w:r>
      <w:r w:rsidR="006679D8">
        <w:rPr>
          <w:b/>
          <w:lang w:val="uk-UA"/>
        </w:rPr>
        <w:t>.</w:t>
      </w:r>
    </w:p>
    <w:p w:rsidR="00DE2AF3" w:rsidRPr="00D15F91" w:rsidRDefault="00465A66" w:rsidP="00AB3C31">
      <w:pPr>
        <w:numPr>
          <w:ilvl w:val="0"/>
          <w:numId w:val="11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ПГ</w:t>
      </w:r>
      <w:r>
        <w:rPr>
          <w:b/>
          <w:lang w:val="uk-UA"/>
        </w:rPr>
        <w:t>С</w:t>
      </w:r>
      <w:r w:rsidRPr="00D15F91">
        <w:rPr>
          <w:b/>
          <w:lang w:val="uk-UA"/>
        </w:rPr>
        <w:t xml:space="preserve">П </w:t>
      </w:r>
      <w:r w:rsidR="00DE2AF3" w:rsidRPr="00D15F91">
        <w:rPr>
          <w:b/>
          <w:lang w:val="uk-UA"/>
        </w:rPr>
        <w:t>автопілота</w:t>
      </w:r>
      <w:r w:rsidR="006679D8">
        <w:rPr>
          <w:b/>
          <w:lang w:val="uk-UA"/>
        </w:rPr>
        <w:t>.</w:t>
      </w:r>
    </w:p>
    <w:p w:rsidR="00DE2AF3" w:rsidRDefault="00465A66" w:rsidP="00AB3C31">
      <w:pPr>
        <w:numPr>
          <w:ilvl w:val="0"/>
          <w:numId w:val="11"/>
        </w:numPr>
        <w:tabs>
          <w:tab w:val="clear" w:pos="720"/>
          <w:tab w:val="num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ПГ</w:t>
      </w:r>
      <w:r>
        <w:rPr>
          <w:b/>
          <w:lang w:val="uk-UA"/>
        </w:rPr>
        <w:t>С</w:t>
      </w:r>
      <w:r w:rsidRPr="00D15F91">
        <w:rPr>
          <w:b/>
          <w:lang w:val="uk-UA"/>
        </w:rPr>
        <w:t xml:space="preserve">П </w:t>
      </w:r>
      <w:r w:rsidR="00DE2AF3" w:rsidRPr="00D15F91">
        <w:rPr>
          <w:b/>
          <w:lang w:val="uk-UA"/>
        </w:rPr>
        <w:t>автомат поздовжньої стабілізації літака</w:t>
      </w:r>
      <w:r w:rsidR="006679D8">
        <w:rPr>
          <w:b/>
          <w:lang w:val="uk-UA"/>
        </w:rPr>
        <w:t>.</w:t>
      </w:r>
    </w:p>
    <w:p w:rsidR="00EB764E" w:rsidRPr="00D15F91" w:rsidRDefault="00EB764E" w:rsidP="006679D8">
      <w:pPr>
        <w:jc w:val="both"/>
        <w:rPr>
          <w:b/>
          <w:lang w:val="uk-UA"/>
        </w:rPr>
      </w:pPr>
    </w:p>
    <w:p w:rsidR="00DE2AF3" w:rsidRPr="00D15F91" w:rsidRDefault="00DE2AF3" w:rsidP="006679D8">
      <w:pPr>
        <w:ind w:firstLine="284"/>
        <w:jc w:val="center"/>
        <w:outlineLvl w:val="2"/>
        <w:rPr>
          <w:b/>
          <w:lang w:val="uk-UA"/>
        </w:rPr>
      </w:pPr>
      <w:bookmarkStart w:id="64" w:name="_Toc345656996"/>
      <w:r w:rsidRPr="00D15F91">
        <w:rPr>
          <w:b/>
          <w:lang w:val="uk-UA"/>
        </w:rPr>
        <w:t xml:space="preserve">1. </w:t>
      </w:r>
      <w:r w:rsidR="00465A66" w:rsidRPr="00D15F91">
        <w:rPr>
          <w:b/>
          <w:lang w:val="uk-UA"/>
        </w:rPr>
        <w:t>ПГ</w:t>
      </w:r>
      <w:r w:rsidR="00465A66">
        <w:rPr>
          <w:b/>
          <w:lang w:val="uk-UA"/>
        </w:rPr>
        <w:t>С</w:t>
      </w:r>
      <w:r w:rsidR="00465A66" w:rsidRPr="00D15F91">
        <w:rPr>
          <w:b/>
          <w:lang w:val="uk-UA"/>
        </w:rPr>
        <w:t xml:space="preserve">П </w:t>
      </w:r>
      <w:r w:rsidRPr="00D15F91">
        <w:rPr>
          <w:b/>
          <w:lang w:val="uk-UA"/>
        </w:rPr>
        <w:t xml:space="preserve">для затиску деталей </w:t>
      </w:r>
      <w:r w:rsidR="008644A4">
        <w:rPr>
          <w:b/>
          <w:lang w:val="uk-UA"/>
        </w:rPr>
        <w:t>під час</w:t>
      </w:r>
      <w:r w:rsidRPr="00D15F91">
        <w:rPr>
          <w:b/>
          <w:lang w:val="uk-UA"/>
        </w:rPr>
        <w:t xml:space="preserve"> металооброб</w:t>
      </w:r>
      <w:bookmarkEnd w:id="64"/>
      <w:r w:rsidR="008644A4">
        <w:rPr>
          <w:b/>
          <w:lang w:val="uk-UA"/>
        </w:rPr>
        <w:t>ки</w:t>
      </w:r>
    </w:p>
    <w:p w:rsidR="00DE2AF3" w:rsidRPr="00D15F91" w:rsidRDefault="00465A66" w:rsidP="003C1258">
      <w:pPr>
        <w:ind w:firstLine="284"/>
        <w:jc w:val="both"/>
        <w:rPr>
          <w:lang w:val="uk-UA"/>
        </w:rPr>
      </w:pPr>
      <w:r>
        <w:rPr>
          <w:lang w:val="uk-UA"/>
        </w:rPr>
        <w:t xml:space="preserve"> Застосування </w:t>
      </w:r>
      <w:r w:rsidR="00DE2AF3" w:rsidRPr="00D15F91">
        <w:rPr>
          <w:lang w:val="uk-UA"/>
        </w:rPr>
        <w:t>Г</w:t>
      </w:r>
      <w:r>
        <w:rPr>
          <w:lang w:val="uk-UA"/>
        </w:rPr>
        <w:t xml:space="preserve">СП або </w:t>
      </w:r>
      <w:r w:rsidR="00DE2AF3" w:rsidRPr="00D15F91">
        <w:rPr>
          <w:lang w:val="uk-UA"/>
        </w:rPr>
        <w:t>П</w:t>
      </w:r>
      <w:r>
        <w:rPr>
          <w:lang w:val="uk-UA"/>
        </w:rPr>
        <w:t>С</w:t>
      </w:r>
      <w:r w:rsidR="00DE2AF3" w:rsidRPr="00D15F91">
        <w:rPr>
          <w:lang w:val="uk-UA"/>
        </w:rPr>
        <w:t xml:space="preserve">П не завжди дозволяє </w:t>
      </w:r>
      <w:r w:rsidR="006679D8">
        <w:rPr>
          <w:lang w:val="uk-UA"/>
        </w:rPr>
        <w:t>розв</w:t>
      </w:r>
      <w:r w:rsidR="006679D8" w:rsidRPr="006679D8">
        <w:t>’</w:t>
      </w:r>
      <w:r w:rsidR="006679D8">
        <w:rPr>
          <w:lang w:val="uk-UA"/>
        </w:rPr>
        <w:t>язувати</w:t>
      </w:r>
      <w:r w:rsidR="00DE2AF3" w:rsidRPr="00D15F91">
        <w:rPr>
          <w:lang w:val="uk-UA"/>
        </w:rPr>
        <w:t xml:space="preserve"> технічні задачі. Тому існують гібридні </w:t>
      </w:r>
      <w:r w:rsidR="006679D8">
        <w:rPr>
          <w:lang w:val="uk-UA"/>
        </w:rPr>
        <w:t>слідкувальні</w:t>
      </w:r>
      <w:r w:rsidR="00DE2AF3" w:rsidRPr="00D15F91">
        <w:rPr>
          <w:lang w:val="uk-UA"/>
        </w:rPr>
        <w:t xml:space="preserve"> си</w:t>
      </w:r>
      <w:r w:rsidR="00A8768F">
        <w:rPr>
          <w:lang w:val="uk-UA"/>
        </w:rPr>
        <w:t>с</w:t>
      </w:r>
      <w:r w:rsidR="00DE2AF3" w:rsidRPr="00D15F91">
        <w:rPr>
          <w:lang w:val="uk-UA"/>
        </w:rPr>
        <w:t>теми,</w:t>
      </w:r>
      <w:r w:rsidR="006679D8">
        <w:rPr>
          <w:lang w:val="uk-UA"/>
        </w:rPr>
        <w:t xml:space="preserve"> які використовують переваги </w:t>
      </w:r>
      <w:r w:rsidR="00DE2AF3" w:rsidRPr="00D15F91">
        <w:rPr>
          <w:lang w:val="uk-UA"/>
        </w:rPr>
        <w:t>Г</w:t>
      </w:r>
      <w:r>
        <w:rPr>
          <w:lang w:val="uk-UA"/>
        </w:rPr>
        <w:t xml:space="preserve">СП і </w:t>
      </w:r>
      <w:r w:rsidR="00DE2AF3" w:rsidRPr="00D15F91">
        <w:rPr>
          <w:lang w:val="uk-UA"/>
        </w:rPr>
        <w:t>П</w:t>
      </w:r>
      <w:r>
        <w:rPr>
          <w:lang w:val="uk-UA"/>
        </w:rPr>
        <w:t>С</w:t>
      </w:r>
      <w:r w:rsidR="00DE2AF3" w:rsidRPr="00D15F91">
        <w:rPr>
          <w:lang w:val="uk-UA"/>
        </w:rPr>
        <w:t>П. Їх назива</w:t>
      </w:r>
      <w:r>
        <w:rPr>
          <w:lang w:val="uk-UA"/>
        </w:rPr>
        <w:t>ють пневмогідравлічн</w:t>
      </w:r>
      <w:r w:rsidR="006679D8">
        <w:rPr>
          <w:lang w:val="uk-UA"/>
        </w:rPr>
        <w:t>ими</w:t>
      </w:r>
      <w:r>
        <w:rPr>
          <w:lang w:val="uk-UA"/>
        </w:rPr>
        <w:t xml:space="preserve"> привод</w:t>
      </w:r>
      <w:r w:rsidR="006679D8">
        <w:rPr>
          <w:lang w:val="uk-UA"/>
        </w:rPr>
        <w:t>ами</w:t>
      </w:r>
      <w:r>
        <w:rPr>
          <w:lang w:val="uk-UA"/>
        </w:rPr>
        <w:t xml:space="preserve"> (</w:t>
      </w:r>
      <w:r w:rsidR="00DE2AF3" w:rsidRPr="00D15F91">
        <w:rPr>
          <w:lang w:val="uk-UA"/>
        </w:rPr>
        <w:t>ПГ</w:t>
      </w:r>
      <w:r>
        <w:rPr>
          <w:lang w:val="uk-UA"/>
        </w:rPr>
        <w:t>С</w:t>
      </w:r>
      <w:r w:rsidR="00DE2AF3" w:rsidRPr="00D15F91">
        <w:rPr>
          <w:lang w:val="uk-UA"/>
        </w:rPr>
        <w:t>П).</w:t>
      </w:r>
    </w:p>
    <w:p w:rsidR="00DE2AF3" w:rsidRPr="00D15F91" w:rsidRDefault="00465A66" w:rsidP="003C1258">
      <w:pPr>
        <w:ind w:firstLine="284"/>
        <w:jc w:val="both"/>
        <w:rPr>
          <w:lang w:val="uk-UA"/>
        </w:rPr>
      </w:pPr>
      <w:r>
        <w:rPr>
          <w:lang w:val="uk-UA"/>
        </w:rPr>
        <w:t xml:space="preserve">Прикладом найпростішого </w:t>
      </w:r>
      <w:r w:rsidR="00DE2AF3" w:rsidRPr="00D15F91">
        <w:rPr>
          <w:lang w:val="uk-UA"/>
        </w:rPr>
        <w:t>ПГ</w:t>
      </w:r>
      <w:r>
        <w:rPr>
          <w:lang w:val="uk-UA"/>
        </w:rPr>
        <w:t>С</w:t>
      </w:r>
      <w:r w:rsidR="00DE2AF3" w:rsidRPr="00D15F91">
        <w:rPr>
          <w:lang w:val="uk-UA"/>
        </w:rPr>
        <w:t>П може слу</w:t>
      </w:r>
      <w:r w:rsidR="006679D8">
        <w:rPr>
          <w:lang w:val="uk-UA"/>
        </w:rPr>
        <w:t>жити</w:t>
      </w:r>
      <w:r w:rsidR="00DE2AF3" w:rsidRPr="00D15F91">
        <w:rPr>
          <w:lang w:val="uk-UA"/>
        </w:rPr>
        <w:t xml:space="preserve"> прив</w:t>
      </w:r>
      <w:r w:rsidR="006679D8">
        <w:rPr>
          <w:lang w:val="uk-UA"/>
        </w:rPr>
        <w:t>о</w:t>
      </w:r>
      <w:r w:rsidR="00DE2AF3" w:rsidRPr="00D15F91">
        <w:rPr>
          <w:lang w:val="uk-UA"/>
        </w:rPr>
        <w:t>д, показаний на рис.</w:t>
      </w:r>
      <w:r w:rsidR="006679D8">
        <w:rPr>
          <w:lang w:val="uk-UA"/>
        </w:rPr>
        <w:t xml:space="preserve"> </w:t>
      </w:r>
      <w:r w:rsidR="00DE2AF3" w:rsidRPr="00D15F91">
        <w:rPr>
          <w:lang w:val="uk-UA"/>
        </w:rPr>
        <w:t>15.1.1.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Подібний прив</w:t>
      </w:r>
      <w:r w:rsidR="006679D8">
        <w:rPr>
          <w:lang w:val="uk-UA"/>
        </w:rPr>
        <w:t>о</w:t>
      </w:r>
      <w:r w:rsidRPr="00D15F91">
        <w:rPr>
          <w:lang w:val="uk-UA"/>
        </w:rPr>
        <w:t>д слу</w:t>
      </w:r>
      <w:r w:rsidR="006679D8">
        <w:rPr>
          <w:lang w:val="uk-UA"/>
        </w:rPr>
        <w:t>жить</w:t>
      </w:r>
      <w:r w:rsidRPr="00D15F91">
        <w:rPr>
          <w:lang w:val="uk-UA"/>
        </w:rPr>
        <w:t xml:space="preserve"> для затиску деталей в металорі</w:t>
      </w:r>
      <w:r w:rsidR="006679D8">
        <w:rPr>
          <w:lang w:val="uk-UA"/>
        </w:rPr>
        <w:t>зальних верстатах і є дво</w:t>
      </w:r>
      <w:r w:rsidRPr="00D15F91">
        <w:rPr>
          <w:lang w:val="uk-UA"/>
        </w:rPr>
        <w:t>ступ</w:t>
      </w:r>
      <w:r w:rsidR="006679D8">
        <w:rPr>
          <w:lang w:val="uk-UA"/>
        </w:rPr>
        <w:t>еневою системою, в першому сту</w:t>
      </w:r>
      <w:r w:rsidRPr="00D15F91">
        <w:rPr>
          <w:lang w:val="uk-UA"/>
        </w:rPr>
        <w:t>п</w:t>
      </w:r>
      <w:r w:rsidR="006679D8">
        <w:rPr>
          <w:lang w:val="uk-UA"/>
        </w:rPr>
        <w:t>е</w:t>
      </w:r>
      <w:r w:rsidRPr="00D15F91">
        <w:rPr>
          <w:lang w:val="uk-UA"/>
        </w:rPr>
        <w:t>ні робочим тілом є стис</w:t>
      </w:r>
      <w:r w:rsidR="006679D8">
        <w:rPr>
          <w:lang w:val="uk-UA"/>
        </w:rPr>
        <w:t>нуте</w:t>
      </w:r>
      <w:r w:rsidRPr="00D15F91">
        <w:rPr>
          <w:lang w:val="uk-UA"/>
        </w:rPr>
        <w:t xml:space="preserve"> повітря, а в другому – рідина.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Пневмогідравлічний циліндр 1 є елементом, який здійснює затиск заготовки. Його поршень приводиться в рух повітрям для розтиску і рідиною при затиску заготовки. Тиск рідини може дорівнювати тиску пневматичної магістралі чи перевищувати його.</w:t>
      </w:r>
    </w:p>
    <w:p w:rsidR="00DE2AF3" w:rsidRPr="00D15F91" w:rsidRDefault="00F32905" w:rsidP="00936ACD">
      <w:pPr>
        <w:ind w:firstLine="284"/>
        <w:jc w:val="center"/>
        <w:rPr>
          <w:lang w:val="uk-UA"/>
        </w:rPr>
      </w:pPr>
      <w:r>
        <w:rPr>
          <w:lang w:val="uk-UA"/>
        </w:rPr>
      </w:r>
      <w:r>
        <w:rPr>
          <w:lang w:val="uk-UA"/>
        </w:rPr>
        <w:pict>
          <v:shape id="_x0000_s3183" type="#_x0000_t75" style="width:120.5pt;height:214.15pt;rotation:272;mso-left-percent:-10001;mso-top-percent:-10001;mso-position-horizontal:absolute;mso-position-horizontal-relative:char;mso-position-vertical:absolute;mso-position-vertical-relative:line;mso-left-percent:-10001;mso-top-percent:-10001">
            <v:imagedata r:id="rId197" o:title=""/>
            <w10:anchorlock/>
          </v:shape>
        </w:pict>
      </w:r>
    </w:p>
    <w:p w:rsidR="00DC3416" w:rsidRDefault="00465A66" w:rsidP="00DC3416">
      <w:pPr>
        <w:jc w:val="center"/>
        <w:rPr>
          <w:lang w:val="uk-UA"/>
        </w:rPr>
      </w:pPr>
      <w:r>
        <w:rPr>
          <w:lang w:val="uk-UA"/>
        </w:rPr>
        <w:t>Рис</w:t>
      </w:r>
      <w:r w:rsidR="006679D8">
        <w:rPr>
          <w:lang w:val="uk-UA"/>
        </w:rPr>
        <w:t xml:space="preserve">унок </w:t>
      </w:r>
      <w:r>
        <w:rPr>
          <w:lang w:val="uk-UA"/>
        </w:rPr>
        <w:t>15.1.1</w:t>
      </w:r>
      <w:r w:rsidR="006679D8">
        <w:rPr>
          <w:lang w:val="uk-UA"/>
        </w:rPr>
        <w:t xml:space="preserve"> – </w:t>
      </w:r>
      <w:r w:rsidR="00DE2AF3" w:rsidRPr="00D15F91">
        <w:rPr>
          <w:lang w:val="uk-UA"/>
        </w:rPr>
        <w:t>Схема ПГ</w:t>
      </w:r>
      <w:r>
        <w:rPr>
          <w:lang w:val="uk-UA"/>
        </w:rPr>
        <w:t>С</w:t>
      </w:r>
      <w:r w:rsidR="00DE2AF3" w:rsidRPr="00D15F91">
        <w:rPr>
          <w:lang w:val="uk-UA"/>
        </w:rPr>
        <w:t xml:space="preserve">П для затиску деталей </w:t>
      </w:r>
      <w:r w:rsidR="008644A4">
        <w:rPr>
          <w:lang w:val="uk-UA"/>
        </w:rPr>
        <w:t>під час</w:t>
      </w:r>
      <w:r w:rsidR="00DE2AF3" w:rsidRPr="00D15F91">
        <w:rPr>
          <w:lang w:val="uk-UA"/>
        </w:rPr>
        <w:t xml:space="preserve"> металооброб</w:t>
      </w:r>
      <w:r w:rsidR="008644A4">
        <w:rPr>
          <w:lang w:val="uk-UA"/>
        </w:rPr>
        <w:t>ки</w:t>
      </w:r>
      <w:r w:rsidR="00DE2AF3" w:rsidRPr="00D15F91">
        <w:rPr>
          <w:lang w:val="uk-UA"/>
        </w:rPr>
        <w:t>:</w:t>
      </w:r>
      <w:r w:rsidR="006679D8">
        <w:rPr>
          <w:lang w:val="uk-UA"/>
        </w:rPr>
        <w:t xml:space="preserve"> </w:t>
      </w:r>
      <w:r w:rsidR="00DC3416">
        <w:rPr>
          <w:lang w:val="uk-UA"/>
        </w:rPr>
        <w:t>1 – пневмо</w:t>
      </w:r>
      <w:r w:rsidR="00DE2AF3" w:rsidRPr="00D15F91">
        <w:rPr>
          <w:lang w:val="uk-UA"/>
        </w:rPr>
        <w:t xml:space="preserve">гідравлічний циліндр; 2 – розподільний кран; 3 – поршень пневмоциліндра; </w:t>
      </w:r>
    </w:p>
    <w:p w:rsidR="00DE2AF3" w:rsidRPr="00D15F91" w:rsidRDefault="00DC3416" w:rsidP="00DC3416">
      <w:pPr>
        <w:jc w:val="center"/>
        <w:rPr>
          <w:lang w:val="uk-UA"/>
        </w:rPr>
      </w:pPr>
      <w:r>
        <w:rPr>
          <w:lang w:val="uk-UA"/>
        </w:rPr>
        <w:t>4 – гнучка мембрана</w:t>
      </w:r>
    </w:p>
    <w:p w:rsidR="00A8768F" w:rsidRDefault="00A8768F" w:rsidP="00661DA2">
      <w:pPr>
        <w:ind w:firstLine="284"/>
        <w:jc w:val="both"/>
        <w:outlineLvl w:val="2"/>
        <w:rPr>
          <w:b/>
          <w:lang w:val="uk-UA"/>
        </w:rPr>
      </w:pPr>
      <w:bookmarkStart w:id="65" w:name="_Toc345656997"/>
    </w:p>
    <w:p w:rsidR="00DE2AF3" w:rsidRPr="00D15F91" w:rsidRDefault="00465A66" w:rsidP="00DC3416">
      <w:pPr>
        <w:ind w:firstLine="284"/>
        <w:jc w:val="center"/>
        <w:outlineLvl w:val="2"/>
        <w:rPr>
          <w:b/>
          <w:lang w:val="uk-UA"/>
        </w:rPr>
      </w:pPr>
      <w:r>
        <w:rPr>
          <w:b/>
          <w:lang w:val="uk-UA"/>
        </w:rPr>
        <w:t xml:space="preserve">2. </w:t>
      </w:r>
      <w:r w:rsidR="00DE2AF3" w:rsidRPr="00D15F91">
        <w:rPr>
          <w:b/>
          <w:lang w:val="uk-UA"/>
        </w:rPr>
        <w:t>ПГ</w:t>
      </w:r>
      <w:r>
        <w:rPr>
          <w:b/>
          <w:lang w:val="uk-UA"/>
        </w:rPr>
        <w:t>С</w:t>
      </w:r>
      <w:r w:rsidR="00DE2AF3" w:rsidRPr="00D15F91">
        <w:rPr>
          <w:b/>
          <w:lang w:val="uk-UA"/>
        </w:rPr>
        <w:t>П автопілота</w:t>
      </w:r>
      <w:bookmarkEnd w:id="65"/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ПГ</w:t>
      </w:r>
      <w:r w:rsidR="00465A66">
        <w:rPr>
          <w:lang w:val="uk-UA"/>
        </w:rPr>
        <w:t>С</w:t>
      </w:r>
      <w:r w:rsidRPr="00D15F91">
        <w:rPr>
          <w:lang w:val="uk-UA"/>
        </w:rPr>
        <w:t xml:space="preserve">П застосовуються в авіатехніці. Наприклад, рульова машина «Асканія» автомата складається </w:t>
      </w:r>
      <w:r w:rsidR="00DC3416">
        <w:rPr>
          <w:lang w:val="uk-UA"/>
        </w:rPr>
        <w:t>і</w:t>
      </w:r>
      <w:r w:rsidRPr="00D15F91">
        <w:rPr>
          <w:lang w:val="uk-UA"/>
        </w:rPr>
        <w:t>з струминної трубки 1 з приймальними вікнами 2, пневматичного викону</w:t>
      </w:r>
      <w:r w:rsidR="00DC3416">
        <w:rPr>
          <w:lang w:val="uk-UA"/>
        </w:rPr>
        <w:t xml:space="preserve">вального </w:t>
      </w:r>
      <w:r w:rsidRPr="00D15F91">
        <w:rPr>
          <w:lang w:val="uk-UA"/>
        </w:rPr>
        <w:t>пристрою 3, чутливим елементом в якому слу</w:t>
      </w:r>
      <w:r w:rsidR="00DC3416">
        <w:rPr>
          <w:lang w:val="uk-UA"/>
        </w:rPr>
        <w:t>жить</w:t>
      </w:r>
      <w:r w:rsidRPr="00D15F91">
        <w:rPr>
          <w:lang w:val="uk-UA"/>
        </w:rPr>
        <w:t xml:space="preserve"> мембрана 4, тяги 5, яка жорстко зв'язана з </w:t>
      </w:r>
      <w:r w:rsidR="00DC3416">
        <w:rPr>
          <w:lang w:val="uk-UA"/>
        </w:rPr>
        <w:t>керуючими</w:t>
      </w:r>
      <w:r w:rsidRPr="00D15F91">
        <w:rPr>
          <w:lang w:val="uk-UA"/>
        </w:rPr>
        <w:t xml:space="preserve"> золотниками </w:t>
      </w:r>
      <w:r w:rsidR="00DC3416">
        <w:rPr>
          <w:lang w:val="uk-UA"/>
        </w:rPr>
        <w:t>наступного</w:t>
      </w:r>
      <w:r w:rsidRPr="00D15F91">
        <w:rPr>
          <w:lang w:val="uk-UA"/>
        </w:rPr>
        <w:t xml:space="preserve"> </w:t>
      </w:r>
      <w:r w:rsidR="00A8768F" w:rsidRPr="00D15F91">
        <w:rPr>
          <w:lang w:val="uk-UA"/>
        </w:rPr>
        <w:t>ступен</w:t>
      </w:r>
      <w:r w:rsidR="00DC3416">
        <w:rPr>
          <w:lang w:val="uk-UA"/>
        </w:rPr>
        <w:t>я</w:t>
      </w:r>
      <w:r w:rsidRPr="00D15F91">
        <w:rPr>
          <w:lang w:val="uk-UA"/>
        </w:rPr>
        <w:t xml:space="preserve"> гідравлічного привода 6 (рис.</w:t>
      </w:r>
      <w:r w:rsidR="00A8768F">
        <w:rPr>
          <w:lang w:val="uk-UA"/>
        </w:rPr>
        <w:t xml:space="preserve"> </w:t>
      </w:r>
      <w:r w:rsidRPr="00D15F91">
        <w:rPr>
          <w:lang w:val="uk-UA"/>
        </w:rPr>
        <w:t>15.2.1).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F124B2" w:rsidP="00936ACD">
      <w:pPr>
        <w:ind w:firstLine="284"/>
        <w:jc w:val="center"/>
        <w:rPr>
          <w:lang w:val="uk-UA"/>
        </w:rPr>
      </w:pPr>
      <w:r>
        <w:rPr>
          <w:lang w:val="uk-UA"/>
        </w:rPr>
        <w:pict>
          <v:shape id="_x0000_i1160" type="#_x0000_t75" style="width:277.65pt;height:266.1pt">
            <v:imagedata r:id="rId198" o:title=""/>
          </v:shape>
        </w:pict>
      </w:r>
    </w:p>
    <w:p w:rsidR="00DE2AF3" w:rsidRDefault="00DE2AF3" w:rsidP="00DC3416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DC3416">
        <w:rPr>
          <w:lang w:val="uk-UA"/>
        </w:rPr>
        <w:t>унок</w:t>
      </w:r>
      <w:r w:rsidR="00A8768F">
        <w:rPr>
          <w:lang w:val="uk-UA"/>
        </w:rPr>
        <w:t xml:space="preserve"> </w:t>
      </w:r>
      <w:r w:rsidRPr="00D15F91">
        <w:rPr>
          <w:lang w:val="uk-UA"/>
        </w:rPr>
        <w:t>15.2.1</w:t>
      </w:r>
      <w:r w:rsidR="00DC3416">
        <w:rPr>
          <w:lang w:val="uk-UA"/>
        </w:rPr>
        <w:t xml:space="preserve"> –</w:t>
      </w:r>
      <w:r w:rsidRPr="00D15F91">
        <w:rPr>
          <w:lang w:val="uk-UA"/>
        </w:rPr>
        <w:t xml:space="preserve"> Схема пневмогідравлічної машини зі струминною трубкою:</w:t>
      </w:r>
      <w:r w:rsidR="00DC3416">
        <w:rPr>
          <w:lang w:val="uk-UA"/>
        </w:rPr>
        <w:t xml:space="preserve"> </w:t>
      </w:r>
      <w:r w:rsidRPr="00D15F91">
        <w:rPr>
          <w:lang w:val="uk-UA"/>
        </w:rPr>
        <w:t>1 – струминна трубка; 2 – приймальні вікна; 3 – пневматичний виконавчий пристрій; 4 – гнучка мембрана; 5 –</w:t>
      </w:r>
      <w:r w:rsidR="00A8768F">
        <w:rPr>
          <w:lang w:val="uk-UA"/>
        </w:rPr>
        <w:t xml:space="preserve"> тяга; 6 – гідропривід</w:t>
      </w:r>
    </w:p>
    <w:p w:rsidR="00DC3416" w:rsidRPr="00D15F91" w:rsidRDefault="00DC3416" w:rsidP="00DC3416">
      <w:pPr>
        <w:jc w:val="center"/>
        <w:rPr>
          <w:lang w:val="uk-UA"/>
        </w:rPr>
      </w:pPr>
    </w:p>
    <w:p w:rsidR="00DE2AF3" w:rsidRPr="00D15F91" w:rsidRDefault="00DE2AF3" w:rsidP="003C1258">
      <w:pPr>
        <w:ind w:firstLine="284"/>
        <w:jc w:val="both"/>
        <w:rPr>
          <w:lang w:val="uk-UA"/>
        </w:rPr>
      </w:pPr>
    </w:p>
    <w:p w:rsidR="00DE2AF3" w:rsidRPr="00D15F91" w:rsidRDefault="00733108" w:rsidP="00DC3416">
      <w:pPr>
        <w:ind w:firstLine="284"/>
        <w:jc w:val="center"/>
        <w:outlineLvl w:val="2"/>
        <w:rPr>
          <w:b/>
          <w:lang w:val="uk-UA"/>
        </w:rPr>
      </w:pPr>
      <w:bookmarkStart w:id="66" w:name="_Toc345656998"/>
      <w:r>
        <w:rPr>
          <w:b/>
          <w:lang w:val="uk-UA"/>
        </w:rPr>
        <w:lastRenderedPageBreak/>
        <w:t xml:space="preserve">3. </w:t>
      </w:r>
      <w:r w:rsidR="00DE2AF3" w:rsidRPr="00D15F91">
        <w:rPr>
          <w:b/>
          <w:lang w:val="uk-UA"/>
        </w:rPr>
        <w:t>ПГ</w:t>
      </w:r>
      <w:r>
        <w:rPr>
          <w:b/>
          <w:lang w:val="uk-UA"/>
        </w:rPr>
        <w:t>С</w:t>
      </w:r>
      <w:r w:rsidR="00DE2AF3" w:rsidRPr="00D15F91">
        <w:rPr>
          <w:b/>
          <w:lang w:val="uk-UA"/>
        </w:rPr>
        <w:t>П автомат поздовжньої стабілізації літака</w:t>
      </w:r>
      <w:bookmarkEnd w:id="66"/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>Вдалим прик</w:t>
      </w:r>
      <w:r w:rsidR="00733108">
        <w:rPr>
          <w:lang w:val="uk-UA"/>
        </w:rPr>
        <w:t xml:space="preserve">ладом використання </w:t>
      </w:r>
      <w:r w:rsidRPr="00D15F91">
        <w:rPr>
          <w:lang w:val="uk-UA"/>
        </w:rPr>
        <w:t>П</w:t>
      </w:r>
      <w:r w:rsidR="00733108">
        <w:rPr>
          <w:lang w:val="uk-UA"/>
        </w:rPr>
        <w:t>ГСП</w:t>
      </w:r>
      <w:r w:rsidRPr="00D15F91">
        <w:rPr>
          <w:lang w:val="uk-UA"/>
        </w:rPr>
        <w:t xml:space="preserve"> є автомат поздовжньої стабілізації літака (рис.</w:t>
      </w:r>
      <w:r w:rsidR="00AA6061">
        <w:rPr>
          <w:lang w:val="uk-UA"/>
        </w:rPr>
        <w:t xml:space="preserve"> </w:t>
      </w:r>
      <w:r w:rsidRPr="00D15F91">
        <w:rPr>
          <w:lang w:val="uk-UA"/>
        </w:rPr>
        <w:t xml:space="preserve">15.3.1). </w:t>
      </w:r>
      <w:r w:rsidR="00DC3416">
        <w:rPr>
          <w:lang w:val="uk-UA"/>
        </w:rPr>
        <w:t>У</w:t>
      </w:r>
      <w:r w:rsidRPr="00D15F91">
        <w:rPr>
          <w:lang w:val="uk-UA"/>
        </w:rPr>
        <w:t xml:space="preserve"> цьому пристрої першим ступенем слу</w:t>
      </w:r>
      <w:r w:rsidR="00DC3416">
        <w:rPr>
          <w:lang w:val="uk-UA"/>
        </w:rPr>
        <w:t>жить</w:t>
      </w:r>
      <w:r w:rsidRPr="00D15F91">
        <w:rPr>
          <w:lang w:val="uk-UA"/>
        </w:rPr>
        <w:t xml:space="preserve"> двощілинний пневматичний </w:t>
      </w:r>
      <w:r w:rsidR="00DC3416">
        <w:rPr>
          <w:lang w:val="uk-UA"/>
        </w:rPr>
        <w:t>керуючий</w:t>
      </w:r>
      <w:r w:rsidRPr="00D15F91">
        <w:rPr>
          <w:lang w:val="uk-UA"/>
        </w:rPr>
        <w:t xml:space="preserve"> пристрій сопло-засл</w:t>
      </w:r>
      <w:r w:rsidR="00DC3416">
        <w:rPr>
          <w:lang w:val="uk-UA"/>
        </w:rPr>
        <w:t>і</w:t>
      </w:r>
      <w:r w:rsidRPr="00D15F91">
        <w:rPr>
          <w:lang w:val="uk-UA"/>
        </w:rPr>
        <w:t>нка, а другим – чотир</w:t>
      </w:r>
      <w:r w:rsidR="00DC3416">
        <w:rPr>
          <w:lang w:val="uk-UA"/>
        </w:rPr>
        <w:t>и</w:t>
      </w:r>
      <w:r w:rsidRPr="00D15F91">
        <w:rPr>
          <w:lang w:val="uk-UA"/>
        </w:rPr>
        <w:t>щілинний гідравлічний золотник.</w:t>
      </w:r>
    </w:p>
    <w:p w:rsidR="00DE2AF3" w:rsidRPr="00D15F91" w:rsidRDefault="00DE2AF3" w:rsidP="003C1258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Чутливим елементом, </w:t>
      </w:r>
      <w:r w:rsidR="00DC3416">
        <w:rPr>
          <w:lang w:val="uk-UA"/>
        </w:rPr>
        <w:t xml:space="preserve">що </w:t>
      </w:r>
      <w:r w:rsidRPr="00D15F91">
        <w:rPr>
          <w:lang w:val="uk-UA"/>
        </w:rPr>
        <w:t>реагую</w:t>
      </w:r>
      <w:r w:rsidR="00DC3416">
        <w:rPr>
          <w:lang w:val="uk-UA"/>
        </w:rPr>
        <w:t>є</w:t>
      </w:r>
      <w:r w:rsidRPr="00D15F91">
        <w:rPr>
          <w:lang w:val="uk-UA"/>
        </w:rPr>
        <w:t xml:space="preserve"> на відхилення літака, є колектор 1 і засл</w:t>
      </w:r>
      <w:r w:rsidR="00DC3416">
        <w:rPr>
          <w:lang w:val="uk-UA"/>
        </w:rPr>
        <w:t>і</w:t>
      </w:r>
      <w:r w:rsidRPr="00D15F91">
        <w:rPr>
          <w:lang w:val="uk-UA"/>
        </w:rPr>
        <w:t xml:space="preserve">нка 2. Колектор 1 зв'язаний з корпусом літака і його нахил відносно </w:t>
      </w:r>
      <w:r w:rsidR="00DC3416">
        <w:rPr>
          <w:lang w:val="uk-UA"/>
        </w:rPr>
        <w:t>о</w:t>
      </w:r>
      <w:r w:rsidRPr="00D15F91">
        <w:rPr>
          <w:lang w:val="uk-UA"/>
        </w:rPr>
        <w:t>сі змінюється за допомогою рейки 3. Засл</w:t>
      </w:r>
      <w:r w:rsidR="00DC3416">
        <w:rPr>
          <w:lang w:val="uk-UA"/>
        </w:rPr>
        <w:t>і</w:t>
      </w:r>
      <w:r w:rsidRPr="00D15F91">
        <w:rPr>
          <w:lang w:val="uk-UA"/>
        </w:rPr>
        <w:t xml:space="preserve">нка 2 закріплена на </w:t>
      </w:r>
      <w:r w:rsidR="00DC3416">
        <w:rPr>
          <w:lang w:val="uk-UA"/>
        </w:rPr>
        <w:t>о</w:t>
      </w:r>
      <w:r w:rsidRPr="00D15F91">
        <w:rPr>
          <w:lang w:val="uk-UA"/>
        </w:rPr>
        <w:t>сі ротора гіроскопа 4</w:t>
      </w:r>
      <w:r w:rsidR="00DC3416">
        <w:rPr>
          <w:lang w:val="uk-UA"/>
        </w:rPr>
        <w:t>,</w:t>
      </w:r>
      <w:r w:rsidRPr="00D15F91">
        <w:rPr>
          <w:lang w:val="uk-UA"/>
        </w:rPr>
        <w:t xml:space="preserve"> завдяки чому при поздовжніх відхиленнях корп</w:t>
      </w:r>
      <w:r w:rsidRPr="008644A4">
        <w:rPr>
          <w:lang w:val="uk-UA"/>
        </w:rPr>
        <w:t>ус</w:t>
      </w:r>
      <w:r w:rsidR="008644A4" w:rsidRPr="008644A4">
        <w:rPr>
          <w:lang w:val="uk-UA"/>
        </w:rPr>
        <w:t>у</w:t>
      </w:r>
      <w:r w:rsidRPr="00D15F91">
        <w:rPr>
          <w:lang w:val="uk-UA"/>
        </w:rPr>
        <w:t xml:space="preserve"> літака її положення відносно землі залишається постійним, а колектор 1 с</w:t>
      </w:r>
      <w:r w:rsidR="00DC3416">
        <w:rPr>
          <w:lang w:val="uk-UA"/>
        </w:rPr>
        <w:t>тежить</w:t>
      </w:r>
      <w:r w:rsidRPr="00D15F91">
        <w:rPr>
          <w:lang w:val="uk-UA"/>
        </w:rPr>
        <w:t xml:space="preserve"> за всіма відхиленнями.</w:t>
      </w:r>
    </w:p>
    <w:p w:rsidR="00DE2AF3" w:rsidRPr="00D15F91" w:rsidRDefault="00F32905" w:rsidP="00936ACD">
      <w:pPr>
        <w:ind w:firstLine="284"/>
        <w:jc w:val="center"/>
        <w:rPr>
          <w:lang w:val="uk-UA"/>
        </w:rPr>
      </w:pPr>
      <w:r>
        <w:rPr>
          <w:noProof/>
        </w:rPr>
        <w:pict>
          <v:shape id="_x0000_s1689" type="#_x0000_t202" style="position:absolute;left:0;text-align:left;margin-left:154.15pt;margin-top:7.35pt;width:43.85pt;height:20pt;z-index:77;mso-position-horizontal-relative:margin" stroked="f">
            <v:textbox style="mso-rotate-with-shape:t">
              <w:txbxContent>
                <w:p w:rsidR="00296366" w:rsidRPr="00140447" w:rsidRDefault="00296366">
                  <w:pPr>
                    <w:rPr>
                      <w:sz w:val="16"/>
                      <w:szCs w:val="16"/>
                      <w:lang w:val="uk-UA"/>
                    </w:rPr>
                  </w:pPr>
                  <w:r w:rsidRPr="00140447">
                    <w:rPr>
                      <w:sz w:val="12"/>
                      <w:szCs w:val="12"/>
                      <w:lang w:val="uk-UA"/>
                    </w:rPr>
                    <w:t>Стиснуте повітря</w:t>
                  </w:r>
                </w:p>
              </w:txbxContent>
            </v:textbox>
            <w10:wrap anchorx="margin"/>
          </v:shape>
        </w:pict>
      </w:r>
      <w:r w:rsidR="00F124B2">
        <w:rPr>
          <w:lang w:val="uk-UA"/>
        </w:rPr>
        <w:pict>
          <v:shape id="_x0000_i1161" type="#_x0000_t75" style="width:264.95pt;height:210.8pt">
            <v:imagedata r:id="rId199" o:title="" croptop="2272f" cropbottom="10661f" cropleft="11275f" cropright="4510f" gain="5" blacklevel="-6554f"/>
          </v:shape>
        </w:pict>
      </w:r>
    </w:p>
    <w:p w:rsidR="008B48AB" w:rsidRDefault="00DE2AF3" w:rsidP="00DC3416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DC3416">
        <w:rPr>
          <w:lang w:val="uk-UA"/>
        </w:rPr>
        <w:t xml:space="preserve">унок </w:t>
      </w:r>
      <w:r w:rsidRPr="00D15F91">
        <w:rPr>
          <w:lang w:val="uk-UA"/>
        </w:rPr>
        <w:t>15.3.1</w:t>
      </w:r>
      <w:r w:rsidR="00DC3416">
        <w:rPr>
          <w:lang w:val="uk-UA"/>
        </w:rPr>
        <w:t xml:space="preserve"> –</w:t>
      </w:r>
      <w:r w:rsidRPr="00D15F91">
        <w:rPr>
          <w:lang w:val="uk-UA"/>
        </w:rPr>
        <w:t xml:space="preserve"> Схема пневмогідропривода автомата поздовжньої стабілізації літака:1 – колектор; 2 – засл</w:t>
      </w:r>
      <w:r w:rsidR="00E849B8">
        <w:rPr>
          <w:lang w:val="uk-UA"/>
        </w:rPr>
        <w:t>і</w:t>
      </w:r>
      <w:r w:rsidRPr="00D15F91">
        <w:rPr>
          <w:lang w:val="uk-UA"/>
        </w:rPr>
        <w:t xml:space="preserve">нка; </w:t>
      </w:r>
      <w:r w:rsidR="00DC3416">
        <w:rPr>
          <w:lang w:val="uk-UA"/>
        </w:rPr>
        <w:t xml:space="preserve">                </w:t>
      </w:r>
      <w:r w:rsidRPr="00D15F91">
        <w:rPr>
          <w:lang w:val="uk-UA"/>
        </w:rPr>
        <w:t>3 – рейка; 4 – гіроскоп; 5 – виконавчий пневматичний пристрій;</w:t>
      </w:r>
    </w:p>
    <w:p w:rsidR="00E849B8" w:rsidRDefault="00DE2AF3" w:rsidP="00DC3416">
      <w:pPr>
        <w:tabs>
          <w:tab w:val="left" w:pos="1560"/>
        </w:tabs>
        <w:jc w:val="center"/>
        <w:rPr>
          <w:lang w:val="uk-UA"/>
        </w:rPr>
      </w:pPr>
      <w:r w:rsidRPr="00D15F91">
        <w:rPr>
          <w:lang w:val="uk-UA"/>
        </w:rPr>
        <w:t xml:space="preserve">6 – мембрана; 7 – пружина; 8 – золотник; 9 – насос; 10 – бак; </w:t>
      </w:r>
      <w:r w:rsidR="00DC3416">
        <w:rPr>
          <w:lang w:val="uk-UA"/>
        </w:rPr>
        <w:t xml:space="preserve">          </w:t>
      </w:r>
      <w:r w:rsidRPr="00D15F91">
        <w:rPr>
          <w:lang w:val="uk-UA"/>
        </w:rPr>
        <w:t>11 – клапан;12 – шток; 13 – тяга; 14 – зворотн</w:t>
      </w:r>
      <w:r w:rsidR="00E849B8">
        <w:rPr>
          <w:lang w:val="uk-UA"/>
        </w:rPr>
        <w:t>и</w:t>
      </w:r>
      <w:r w:rsidRPr="00D15F91">
        <w:rPr>
          <w:lang w:val="uk-UA"/>
        </w:rPr>
        <w:t xml:space="preserve">й зв'язок; </w:t>
      </w:r>
    </w:p>
    <w:p w:rsidR="00DE2AF3" w:rsidRPr="00D15F91" w:rsidRDefault="004B6960" w:rsidP="00DC3416">
      <w:pPr>
        <w:tabs>
          <w:tab w:val="left" w:pos="1560"/>
        </w:tabs>
        <w:jc w:val="center"/>
        <w:rPr>
          <w:lang w:val="uk-UA"/>
        </w:rPr>
      </w:pPr>
      <w:r>
        <w:rPr>
          <w:lang w:val="uk-UA"/>
        </w:rPr>
        <w:t>15 – важіль</w:t>
      </w:r>
    </w:p>
    <w:p w:rsidR="00DE2AF3" w:rsidRPr="00D15F91" w:rsidRDefault="00DE2AF3" w:rsidP="00DC3416">
      <w:pPr>
        <w:ind w:firstLine="284"/>
        <w:jc w:val="center"/>
        <w:outlineLvl w:val="0"/>
        <w:rPr>
          <w:b/>
          <w:sz w:val="28"/>
          <w:szCs w:val="28"/>
          <w:lang w:val="uk-UA"/>
        </w:rPr>
      </w:pPr>
      <w:r w:rsidRPr="00D15F91">
        <w:rPr>
          <w:lang w:val="uk-UA"/>
        </w:rPr>
        <w:br w:type="page"/>
      </w:r>
      <w:bookmarkStart w:id="67" w:name="_Toc345656999"/>
      <w:r w:rsidRPr="00D15F91">
        <w:rPr>
          <w:b/>
          <w:sz w:val="28"/>
          <w:szCs w:val="28"/>
          <w:lang w:val="uk-UA"/>
        </w:rPr>
        <w:lastRenderedPageBreak/>
        <w:t xml:space="preserve">Розділ </w:t>
      </w:r>
      <w:r w:rsidR="00AB3C31">
        <w:rPr>
          <w:b/>
          <w:sz w:val="28"/>
          <w:szCs w:val="28"/>
          <w:lang w:val="uk-UA"/>
        </w:rPr>
        <w:t>6</w:t>
      </w:r>
      <w:r w:rsidRPr="00D15F91">
        <w:rPr>
          <w:b/>
          <w:sz w:val="28"/>
          <w:szCs w:val="28"/>
          <w:lang w:val="uk-UA"/>
        </w:rPr>
        <w:t>. Дослідження та випробування спроектованих елементів гідравлічних і пневматичних слідку</w:t>
      </w:r>
      <w:r w:rsidR="00AB3C31">
        <w:rPr>
          <w:b/>
          <w:sz w:val="28"/>
          <w:szCs w:val="28"/>
          <w:lang w:val="uk-UA"/>
        </w:rPr>
        <w:t>вальних</w:t>
      </w:r>
      <w:r w:rsidRPr="00D15F91">
        <w:rPr>
          <w:b/>
          <w:sz w:val="28"/>
          <w:szCs w:val="28"/>
          <w:lang w:val="uk-UA"/>
        </w:rPr>
        <w:t xml:space="preserve"> приводів</w:t>
      </w:r>
      <w:bookmarkEnd w:id="67"/>
    </w:p>
    <w:p w:rsidR="00DE2AF3" w:rsidRPr="00D15F91" w:rsidRDefault="00DE2AF3" w:rsidP="0075267A">
      <w:pPr>
        <w:ind w:firstLine="284"/>
        <w:jc w:val="center"/>
        <w:rPr>
          <w:lang w:val="uk-UA"/>
        </w:rPr>
      </w:pPr>
    </w:p>
    <w:p w:rsidR="00DE2AF3" w:rsidRPr="00D15F91" w:rsidRDefault="00DE2AF3" w:rsidP="00661DA2">
      <w:pPr>
        <w:ind w:firstLine="284"/>
        <w:jc w:val="center"/>
        <w:outlineLvl w:val="1"/>
        <w:rPr>
          <w:b/>
          <w:lang w:val="uk-UA"/>
        </w:rPr>
      </w:pPr>
      <w:bookmarkStart w:id="68" w:name="_Toc345657000"/>
      <w:r w:rsidRPr="00D15F91">
        <w:rPr>
          <w:b/>
          <w:lang w:val="uk-UA"/>
        </w:rPr>
        <w:t>Лекція 16</w:t>
      </w:r>
      <w:bookmarkEnd w:id="68"/>
    </w:p>
    <w:p w:rsidR="00DE2AF3" w:rsidRPr="00D15F91" w:rsidRDefault="002A40D5" w:rsidP="002A40D5">
      <w:pPr>
        <w:jc w:val="center"/>
        <w:rPr>
          <w:b/>
          <w:lang w:val="uk-UA"/>
        </w:rPr>
      </w:pPr>
      <w:r>
        <w:rPr>
          <w:b/>
          <w:lang w:val="uk-UA"/>
        </w:rPr>
        <w:t>Гідравлічні випробування</w:t>
      </w:r>
    </w:p>
    <w:p w:rsidR="00DE2AF3" w:rsidRPr="00D15F91" w:rsidRDefault="00DE2AF3" w:rsidP="00AB3C31">
      <w:pPr>
        <w:numPr>
          <w:ilvl w:val="0"/>
          <w:numId w:val="12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Зага</w:t>
      </w:r>
      <w:r w:rsidR="002A40D5">
        <w:rPr>
          <w:b/>
          <w:lang w:val="uk-UA"/>
        </w:rPr>
        <w:t>льні відомості про випробування</w:t>
      </w:r>
      <w:r w:rsidR="00AB3C31">
        <w:rPr>
          <w:b/>
          <w:lang w:val="uk-UA"/>
        </w:rPr>
        <w:t>.</w:t>
      </w:r>
    </w:p>
    <w:p w:rsidR="00DE2AF3" w:rsidRPr="00D15F91" w:rsidRDefault="00DE2AF3" w:rsidP="00AB3C31">
      <w:pPr>
        <w:numPr>
          <w:ilvl w:val="0"/>
          <w:numId w:val="12"/>
        </w:numPr>
        <w:tabs>
          <w:tab w:val="left" w:pos="567"/>
          <w:tab w:val="left" w:pos="709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Випробування дослід</w:t>
      </w:r>
      <w:r w:rsidR="002A40D5">
        <w:rPr>
          <w:b/>
          <w:lang w:val="uk-UA"/>
        </w:rPr>
        <w:t>них зразків та серійних моделей</w:t>
      </w:r>
      <w:r w:rsidR="00AB3C31">
        <w:rPr>
          <w:b/>
          <w:lang w:val="uk-UA"/>
        </w:rPr>
        <w:t>.</w:t>
      </w:r>
    </w:p>
    <w:p w:rsidR="00DE2AF3" w:rsidRDefault="00DE2AF3" w:rsidP="00AB3C31">
      <w:pPr>
        <w:numPr>
          <w:ilvl w:val="0"/>
          <w:numId w:val="12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В</w:t>
      </w:r>
      <w:r w:rsidR="002A40D5">
        <w:rPr>
          <w:b/>
          <w:lang w:val="uk-UA"/>
        </w:rPr>
        <w:t>имоги до випробувальних стендів</w:t>
      </w:r>
      <w:r w:rsidR="00AB3C31">
        <w:rPr>
          <w:b/>
          <w:lang w:val="uk-UA"/>
        </w:rPr>
        <w:t>.</w:t>
      </w:r>
    </w:p>
    <w:p w:rsidR="00CD09CE" w:rsidRPr="00D15F91" w:rsidRDefault="00CD09CE" w:rsidP="00CD09CE">
      <w:pPr>
        <w:ind w:left="284"/>
        <w:jc w:val="both"/>
        <w:rPr>
          <w:b/>
          <w:lang w:val="uk-UA"/>
        </w:rPr>
      </w:pPr>
    </w:p>
    <w:p w:rsidR="00DE2AF3" w:rsidRPr="00D15F91" w:rsidRDefault="00DE2AF3" w:rsidP="00AB3C31">
      <w:pPr>
        <w:ind w:firstLine="284"/>
        <w:jc w:val="center"/>
        <w:outlineLvl w:val="2"/>
        <w:rPr>
          <w:b/>
          <w:lang w:val="uk-UA"/>
        </w:rPr>
      </w:pPr>
      <w:bookmarkStart w:id="69" w:name="_Toc345657001"/>
      <w:r w:rsidRPr="00D15F91">
        <w:rPr>
          <w:b/>
          <w:lang w:val="uk-UA"/>
        </w:rPr>
        <w:t>1.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Загальні відомості про випробування</w:t>
      </w:r>
      <w:bookmarkEnd w:id="69"/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 Завершальним етапом процесу виготовлення виробів є контроль їх якості і </w:t>
      </w:r>
      <w:r w:rsidR="00AB3C31">
        <w:rPr>
          <w:lang w:val="uk-UA"/>
        </w:rPr>
        <w:t>показ</w:t>
      </w:r>
      <w:r w:rsidRPr="00D15F91">
        <w:rPr>
          <w:lang w:val="uk-UA"/>
        </w:rPr>
        <w:t xml:space="preserve"> готових виробів основному споживачу (представнику замовника). Правила приймання гідроприводів загального застосування і пристроїв, що входять до їх складу, </w:t>
      </w:r>
      <w:r w:rsidR="00AB3C31">
        <w:rPr>
          <w:lang w:val="uk-UA"/>
        </w:rPr>
        <w:t>зазначені</w:t>
      </w:r>
      <w:r w:rsidRPr="00D15F91">
        <w:rPr>
          <w:lang w:val="uk-UA"/>
        </w:rPr>
        <w:t xml:space="preserve"> в ГОСТ 22976-78, а правила приймання конкретних пристроїв </w:t>
      </w:r>
      <w:r w:rsidR="002A40D5" w:rsidRPr="00D15F91">
        <w:rPr>
          <w:lang w:val="uk-UA"/>
        </w:rPr>
        <w:t>–</w:t>
      </w:r>
      <w:r w:rsidRPr="00D15F91">
        <w:rPr>
          <w:lang w:val="uk-UA"/>
        </w:rPr>
        <w:t xml:space="preserve"> </w:t>
      </w:r>
      <w:r w:rsidR="00AB3C31">
        <w:rPr>
          <w:lang w:val="uk-UA"/>
        </w:rPr>
        <w:t>у</w:t>
      </w:r>
      <w:r w:rsidRPr="00D15F91">
        <w:rPr>
          <w:lang w:val="uk-UA"/>
        </w:rPr>
        <w:t xml:space="preserve"> технічних умовах (ТУ) на виріб. Правилами приймання визначені порядок і умови </w:t>
      </w:r>
      <w:r w:rsidR="00AB3C31">
        <w:rPr>
          <w:lang w:val="uk-UA"/>
        </w:rPr>
        <w:t>показу</w:t>
      </w:r>
      <w:r w:rsidRPr="00D15F91">
        <w:rPr>
          <w:lang w:val="uk-UA"/>
        </w:rPr>
        <w:t xml:space="preserve"> і приймання виробів, розмір пропонованих партій, види контролю та випробувань. За кожною категорією випробування в правилах приймання виробів </w:t>
      </w:r>
      <w:r w:rsidR="00AB3C31">
        <w:rPr>
          <w:lang w:val="uk-UA"/>
        </w:rPr>
        <w:t>зазначені</w:t>
      </w:r>
      <w:r w:rsidRPr="00D15F91">
        <w:rPr>
          <w:lang w:val="uk-UA"/>
        </w:rPr>
        <w:t xml:space="preserve"> терміни (періодичність) їх проведення, </w:t>
      </w:r>
      <w:r w:rsidR="00AB3C31">
        <w:rPr>
          <w:lang w:val="uk-UA"/>
        </w:rPr>
        <w:t>кількість</w:t>
      </w:r>
      <w:r w:rsidRPr="00D15F91">
        <w:rPr>
          <w:lang w:val="uk-UA"/>
        </w:rPr>
        <w:t xml:space="preserve"> контрол</w:t>
      </w:r>
      <w:r w:rsidR="00AB3C31">
        <w:rPr>
          <w:lang w:val="uk-UA"/>
        </w:rPr>
        <w:t>ьованих</w:t>
      </w:r>
      <w:r w:rsidRPr="00D15F91">
        <w:rPr>
          <w:lang w:val="uk-UA"/>
        </w:rPr>
        <w:t xml:space="preserve"> зразків, а також контрольовані параметри і послідовність, в якій ці параметри перевіряються. Випроб</w:t>
      </w:r>
      <w:r w:rsidR="002A40D5">
        <w:rPr>
          <w:lang w:val="uk-UA"/>
        </w:rPr>
        <w:t>у</w:t>
      </w:r>
      <w:r w:rsidRPr="00D15F91">
        <w:rPr>
          <w:lang w:val="uk-UA"/>
        </w:rPr>
        <w:t xml:space="preserve">вання виробів проводять за програмами, в яких </w:t>
      </w:r>
      <w:r w:rsidR="00AB3C31">
        <w:rPr>
          <w:lang w:val="uk-UA"/>
        </w:rPr>
        <w:t>зазначені</w:t>
      </w:r>
      <w:r w:rsidRPr="00D15F91">
        <w:rPr>
          <w:lang w:val="uk-UA"/>
        </w:rPr>
        <w:t xml:space="preserve"> вид, склад і умови випробувань, послідовність і методика випробувань, а також порядок обробки результатів випробувань. У </w:t>
      </w:r>
      <w:r w:rsidR="00733108">
        <w:rPr>
          <w:lang w:val="uk-UA"/>
        </w:rPr>
        <w:t>вимогах до умов випробувань дані</w:t>
      </w:r>
      <w:r w:rsidRPr="00D15F91">
        <w:rPr>
          <w:lang w:val="uk-UA"/>
        </w:rPr>
        <w:t xml:space="preserve"> періодичн</w:t>
      </w:r>
      <w:r w:rsidR="00AB3C31">
        <w:rPr>
          <w:lang w:val="uk-UA"/>
        </w:rPr>
        <w:t>о</w:t>
      </w:r>
      <w:r w:rsidRPr="00D15F91">
        <w:rPr>
          <w:lang w:val="uk-UA"/>
        </w:rPr>
        <w:t>ст</w:t>
      </w:r>
      <w:r w:rsidR="00AB3C31">
        <w:rPr>
          <w:lang w:val="uk-UA"/>
        </w:rPr>
        <w:t>і</w:t>
      </w:r>
      <w:r w:rsidRPr="00D15F91">
        <w:rPr>
          <w:lang w:val="uk-UA"/>
        </w:rPr>
        <w:t xml:space="preserve"> контролю в'язкості і чистоти робочої рідини, що допускаються відхилення температури навколишнього середовища та робочої рідини, а також інші параметри. У програмах випробувань наведені розрахункові формули, зазначені точність обчислень і ступінь </w:t>
      </w:r>
      <w:r w:rsidR="00AB3C31">
        <w:rPr>
          <w:lang w:val="uk-UA"/>
        </w:rPr>
        <w:t>за</w:t>
      </w:r>
      <w:r w:rsidRPr="00D15F91">
        <w:rPr>
          <w:lang w:val="uk-UA"/>
        </w:rPr>
        <w:t>округлення одержаних даних, пере</w:t>
      </w:r>
      <w:r w:rsidR="00AB3C31">
        <w:rPr>
          <w:lang w:val="uk-UA"/>
        </w:rPr>
        <w:t>лічені</w:t>
      </w:r>
      <w:r w:rsidRPr="00D15F91">
        <w:rPr>
          <w:lang w:val="uk-UA"/>
        </w:rPr>
        <w:t xml:space="preserve"> графіки функціональних залежностей параметрів виробів, які повинні бути побудовані за </w:t>
      </w:r>
      <w:r w:rsidRPr="00D15F91">
        <w:rPr>
          <w:lang w:val="uk-UA"/>
        </w:rPr>
        <w:lastRenderedPageBreak/>
        <w:t xml:space="preserve">результатами випробувань, </w:t>
      </w:r>
      <w:r w:rsidR="00AB3C31">
        <w:rPr>
          <w:lang w:val="uk-UA"/>
        </w:rPr>
        <w:t>зазначені</w:t>
      </w:r>
      <w:r w:rsidRPr="00D15F91">
        <w:rPr>
          <w:lang w:val="uk-UA"/>
        </w:rPr>
        <w:t xml:space="preserve"> форми журналів випробувань, звітів з випробувань та актів випробувань. Результати випробува</w:t>
      </w:r>
      <w:r w:rsidR="002C4133">
        <w:rPr>
          <w:lang w:val="uk-UA"/>
        </w:rPr>
        <w:t>нь оформлюють відповідно з ГОСТ </w:t>
      </w:r>
      <w:r w:rsidRPr="00D15F91">
        <w:rPr>
          <w:lang w:val="uk-UA"/>
        </w:rPr>
        <w:t>15.001-73. У методиці випробувань зазначені тривалість і режими випробувань, види вимірювальних пристроїв і їх класи точності, а також методи і способи вимірів конкретних параметрів.</w:t>
      </w:r>
    </w:p>
    <w:p w:rsidR="00DE2AF3" w:rsidRDefault="00AB3C31" w:rsidP="00450625">
      <w:pPr>
        <w:ind w:firstLine="284"/>
        <w:jc w:val="both"/>
        <w:rPr>
          <w:lang w:val="uk-UA"/>
        </w:rPr>
      </w:pPr>
      <w:r>
        <w:rPr>
          <w:lang w:val="uk-UA"/>
        </w:rPr>
        <w:t>З</w:t>
      </w:r>
      <w:r w:rsidR="00DE2AF3" w:rsidRPr="00D15F91">
        <w:rPr>
          <w:lang w:val="uk-UA"/>
        </w:rPr>
        <w:t xml:space="preserve">алежно від призначення випробування виробів підрозділяють на дослідні та контрольні. Дослідні випробування проводять з метою вивчення певних властивостей виробів і, як правило, в обсязі НДР. Контрольні випробування, призначені для контролю якості виробу, </w:t>
      </w:r>
      <w:r>
        <w:rPr>
          <w:lang w:val="uk-UA"/>
        </w:rPr>
        <w:t>по</w:t>
      </w:r>
      <w:r w:rsidR="00DE2AF3" w:rsidRPr="00D15F91">
        <w:rPr>
          <w:lang w:val="uk-UA"/>
        </w:rPr>
        <w:t>діляють на випробування дослідних зразків (дослідних партій) та виробів серійного і масового виробництва.</w:t>
      </w:r>
    </w:p>
    <w:p w:rsidR="002A40D5" w:rsidRPr="00D15F91" w:rsidRDefault="002A40D5" w:rsidP="00450625">
      <w:pPr>
        <w:ind w:firstLine="284"/>
        <w:jc w:val="both"/>
        <w:rPr>
          <w:lang w:val="uk-UA"/>
        </w:rPr>
      </w:pPr>
    </w:p>
    <w:p w:rsidR="00DE2AF3" w:rsidRPr="00D15F91" w:rsidRDefault="00DE2AF3" w:rsidP="00AB3C31">
      <w:pPr>
        <w:ind w:firstLine="284"/>
        <w:jc w:val="center"/>
        <w:outlineLvl w:val="2"/>
        <w:rPr>
          <w:b/>
          <w:lang w:val="uk-UA"/>
        </w:rPr>
      </w:pPr>
      <w:bookmarkStart w:id="70" w:name="_Toc345657002"/>
      <w:r w:rsidRPr="00D15F91">
        <w:rPr>
          <w:b/>
          <w:lang w:val="uk-UA"/>
        </w:rPr>
        <w:t>2.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Випробування дослідних зразків та серійних моделей</w:t>
      </w:r>
      <w:bookmarkEnd w:id="70"/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 Випробування дослідних зразків вироб</w:t>
      </w:r>
      <w:r w:rsidR="00AB3C31">
        <w:rPr>
          <w:lang w:val="uk-UA"/>
        </w:rPr>
        <w:t>ів</w:t>
      </w:r>
      <w:r w:rsidRPr="00D15F91">
        <w:rPr>
          <w:lang w:val="uk-UA"/>
        </w:rPr>
        <w:t xml:space="preserve"> </w:t>
      </w:r>
      <w:r w:rsidR="00AB3C31">
        <w:rPr>
          <w:lang w:val="uk-UA"/>
        </w:rPr>
        <w:t>по</w:t>
      </w:r>
      <w:r w:rsidRPr="00D15F91">
        <w:rPr>
          <w:lang w:val="uk-UA"/>
        </w:rPr>
        <w:t>діляють на попередні та приймальні. У ході попередніх випробувань визначають відповідність дослідного зразка виробу попереднім вимогам. Попередні випробування організ</w:t>
      </w:r>
      <w:r w:rsidR="00AB3C31">
        <w:rPr>
          <w:lang w:val="uk-UA"/>
        </w:rPr>
        <w:t>овує</w:t>
      </w:r>
      <w:r w:rsidRPr="00D15F91">
        <w:rPr>
          <w:lang w:val="uk-UA"/>
        </w:rPr>
        <w:t xml:space="preserve"> і проводить підприємств</w:t>
      </w:r>
      <w:r w:rsidR="00AB3C31">
        <w:rPr>
          <w:lang w:val="uk-UA"/>
        </w:rPr>
        <w:t>о-розробник відповідно до про</w:t>
      </w:r>
      <w:r w:rsidRPr="00D15F91">
        <w:rPr>
          <w:lang w:val="uk-UA"/>
        </w:rPr>
        <w:t xml:space="preserve">грам і </w:t>
      </w:r>
      <w:r w:rsidR="00AB3C31">
        <w:rPr>
          <w:lang w:val="uk-UA"/>
        </w:rPr>
        <w:t xml:space="preserve">за </w:t>
      </w:r>
      <w:r w:rsidRPr="00D15F91">
        <w:rPr>
          <w:lang w:val="uk-UA"/>
        </w:rPr>
        <w:t xml:space="preserve">методикою. У випробуваннях, як правило, беруть участь провідні конструктори, які надають необхідну технічну допомогу досвідченому виробництву. Після ретельного відпрацювання конструкції дослідного зразка вирішують питання про можливості його </w:t>
      </w:r>
      <w:r w:rsidR="00AB3C31">
        <w:rPr>
          <w:lang w:val="uk-UA"/>
        </w:rPr>
        <w:t>подання</w:t>
      </w:r>
      <w:r w:rsidRPr="00D15F91">
        <w:rPr>
          <w:lang w:val="uk-UA"/>
        </w:rPr>
        <w:t xml:space="preserve"> на приймальні випробування. Приймальні випробування залежно від призначення дослідного зразка (дослідної партії) вироби </w:t>
      </w:r>
      <w:r w:rsidR="00AB3C31">
        <w:rPr>
          <w:lang w:val="uk-UA"/>
        </w:rPr>
        <w:t>по</w:t>
      </w:r>
      <w:r w:rsidRPr="00D15F91">
        <w:rPr>
          <w:lang w:val="uk-UA"/>
        </w:rPr>
        <w:t xml:space="preserve">діляють на відомчі, </w:t>
      </w:r>
      <w:r w:rsidR="00AB3C31">
        <w:rPr>
          <w:lang w:val="uk-UA"/>
        </w:rPr>
        <w:t>м</w:t>
      </w:r>
      <w:r w:rsidRPr="00D15F91">
        <w:rPr>
          <w:lang w:val="uk-UA"/>
        </w:rPr>
        <w:t>іжвідомчі та державні. Проводять їх спеціальні комісії з метою визначення остаточно</w:t>
      </w:r>
      <w:r w:rsidR="00AB3C31">
        <w:rPr>
          <w:lang w:val="uk-UA"/>
        </w:rPr>
        <w:t>ї</w:t>
      </w:r>
      <w:r w:rsidRPr="00D15F91">
        <w:rPr>
          <w:lang w:val="uk-UA"/>
        </w:rPr>
        <w:t xml:space="preserve"> відповідності дослідного зразка заданим технічним вимогам і вирішення питання про доцільність постановки на серійне виробництво цього виробу. За результатами приймальних випробувань комісія складає протокол.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lastRenderedPageBreak/>
        <w:t>Випробування виробів серійного і масового виробництва поділяють на приймально-здавальні, періодичні та типові.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Приймально-здавальні випробування виробів проводять при приймальному контролі, що здійснюється відділом технічного контролю (ВТК) підприємства-виробника. Мета приймального контролю </w:t>
      </w:r>
      <w:r w:rsidR="004950AC">
        <w:rPr>
          <w:lang w:val="uk-UA"/>
        </w:rPr>
        <w:t>–</w:t>
      </w:r>
      <w:r w:rsidRPr="00D15F91">
        <w:rPr>
          <w:lang w:val="uk-UA"/>
        </w:rPr>
        <w:t xml:space="preserve"> перевірка відповідності показників якості виготовлених виробів вимогам технічної документації та прийняття рішення про придатність виробів до поставки. Приймально-здавальним випробуванням, як правило, піддають кож</w:t>
      </w:r>
      <w:r w:rsidR="004950AC" w:rsidRPr="00D15F91">
        <w:rPr>
          <w:lang w:val="uk-UA"/>
        </w:rPr>
        <w:t>е</w:t>
      </w:r>
      <w:r w:rsidRPr="00D15F91">
        <w:rPr>
          <w:lang w:val="uk-UA"/>
        </w:rPr>
        <w:t>н виготовлений виріб. Порядок і обсяг приймально-здавальних випробувань</w:t>
      </w:r>
      <w:r w:rsidR="004950AC">
        <w:rPr>
          <w:lang w:val="uk-UA"/>
        </w:rPr>
        <w:t xml:space="preserve"> зазначені</w:t>
      </w:r>
      <w:r w:rsidRPr="00D15F91">
        <w:rPr>
          <w:lang w:val="uk-UA"/>
        </w:rPr>
        <w:t xml:space="preserve"> в ТУ на вироби.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 Періодичні випробування виробів проводять періодично в обсягах та термінах, встановлених технічною документацією, з метою підтримки якості виробів на необхідному рівні. Об</w:t>
      </w:r>
      <w:r w:rsidR="004950AC">
        <w:rPr>
          <w:lang w:val="uk-UA"/>
        </w:rPr>
        <w:t>сягом</w:t>
      </w:r>
      <w:r w:rsidRPr="00D15F91">
        <w:rPr>
          <w:lang w:val="uk-UA"/>
        </w:rPr>
        <w:t xml:space="preserve"> періодичних випробувань передбачається перевірка усіх показників якості виробів, </w:t>
      </w:r>
      <w:r w:rsidR="004950AC">
        <w:rPr>
          <w:lang w:val="uk-UA"/>
        </w:rPr>
        <w:t>у</w:t>
      </w:r>
      <w:r w:rsidRPr="00D15F91">
        <w:rPr>
          <w:lang w:val="uk-UA"/>
        </w:rPr>
        <w:t>становлених ТУ на виробах.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Типові випробування виробів проводять після внесення змін </w:t>
      </w:r>
      <w:r w:rsidR="004950AC">
        <w:rPr>
          <w:lang w:val="uk-UA"/>
        </w:rPr>
        <w:t>у</w:t>
      </w:r>
      <w:r w:rsidRPr="00D15F91">
        <w:rPr>
          <w:lang w:val="uk-UA"/>
        </w:rPr>
        <w:t xml:space="preserve"> конструкцію або технологію виготовлення для оцінки ефективності та доцільності внесених змін. Їх проводять за програмою, яка забезпечує порівнянність результатів випробувань до і після внесення змін.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Випробування на надійність проводять з метою визначення чи оцінки значень показників надійності виробів </w:t>
      </w:r>
      <w:r w:rsidR="004950AC">
        <w:rPr>
          <w:lang w:val="uk-UA"/>
        </w:rPr>
        <w:t>у</w:t>
      </w:r>
      <w:r w:rsidRPr="00D15F91">
        <w:rPr>
          <w:lang w:val="uk-UA"/>
        </w:rPr>
        <w:t xml:space="preserve"> заданих умовах. Проводять випробування виробів на безвідмовність, довговічність, ремонтопридатність і збереженість. Випробування, </w:t>
      </w:r>
      <w:r w:rsidR="004950AC">
        <w:rPr>
          <w:lang w:val="uk-UA"/>
        </w:rPr>
        <w:t xml:space="preserve">що </w:t>
      </w:r>
      <w:r w:rsidRPr="00D15F91">
        <w:rPr>
          <w:lang w:val="uk-UA"/>
        </w:rPr>
        <w:t>проводиться для визначення чи оцінки ресурсу виробів, називають ресурсними.</w:t>
      </w:r>
    </w:p>
    <w:p w:rsidR="00DE2AF3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Контрольні випробування виробів за тривалістю поділяють на нормальні і прискорені. Прискореними випробуваннями називають такі випробування, методи </w:t>
      </w:r>
      <w:r w:rsidR="004950AC">
        <w:rPr>
          <w:lang w:val="uk-UA"/>
        </w:rPr>
        <w:t>та</w:t>
      </w:r>
      <w:r w:rsidRPr="00D15F91">
        <w:rPr>
          <w:lang w:val="uk-UA"/>
        </w:rPr>
        <w:t xml:space="preserve"> умови проведення яких забезпечують отримання необхідного обсягу інформації в більш короткий термін, ніж </w:t>
      </w:r>
      <w:r w:rsidR="004950AC">
        <w:rPr>
          <w:lang w:val="uk-UA"/>
        </w:rPr>
        <w:t>у</w:t>
      </w:r>
      <w:r w:rsidRPr="00D15F91">
        <w:rPr>
          <w:lang w:val="uk-UA"/>
        </w:rPr>
        <w:t xml:space="preserve"> передбачених умовах та режимах експлуатації. Прискорені випробування за ступенем інтенс</w:t>
      </w:r>
      <w:r w:rsidR="00D15F91">
        <w:rPr>
          <w:lang w:val="uk-UA"/>
        </w:rPr>
        <w:t>и</w:t>
      </w:r>
      <w:r w:rsidRPr="00D15F91">
        <w:rPr>
          <w:lang w:val="uk-UA"/>
        </w:rPr>
        <w:t>фікаці</w:t>
      </w:r>
      <w:r w:rsidR="00D15F91">
        <w:rPr>
          <w:lang w:val="uk-UA"/>
        </w:rPr>
        <w:t>ї</w:t>
      </w:r>
      <w:r w:rsidRPr="00D15F91">
        <w:rPr>
          <w:lang w:val="uk-UA"/>
        </w:rPr>
        <w:t xml:space="preserve"> процесів </w:t>
      </w:r>
      <w:r w:rsidR="004950AC">
        <w:rPr>
          <w:lang w:val="uk-UA"/>
        </w:rPr>
        <w:t>по</w:t>
      </w:r>
      <w:r w:rsidRPr="00D15F91">
        <w:rPr>
          <w:lang w:val="uk-UA"/>
        </w:rPr>
        <w:t xml:space="preserve">діляють на форсовані і скорочені. </w:t>
      </w:r>
      <w:r w:rsidR="002F0281">
        <w:rPr>
          <w:lang w:val="uk-UA"/>
        </w:rPr>
        <w:t>Під час</w:t>
      </w:r>
      <w:r w:rsidRPr="00D15F91">
        <w:rPr>
          <w:lang w:val="uk-UA"/>
        </w:rPr>
        <w:t xml:space="preserve"> форсованих прискорених випробуван</w:t>
      </w:r>
      <w:r w:rsidR="002F0281">
        <w:rPr>
          <w:lang w:val="uk-UA"/>
        </w:rPr>
        <w:t>ь</w:t>
      </w:r>
      <w:r w:rsidRPr="00D15F91">
        <w:rPr>
          <w:lang w:val="uk-UA"/>
        </w:rPr>
        <w:t xml:space="preserve"> проводиться </w:t>
      </w:r>
      <w:r w:rsidRPr="00D15F91">
        <w:rPr>
          <w:lang w:val="uk-UA"/>
        </w:rPr>
        <w:lastRenderedPageBreak/>
        <w:t xml:space="preserve">інтенсифікація процесів, які викликають відмови або пошкодження, а </w:t>
      </w:r>
      <w:r w:rsidR="002F0281">
        <w:rPr>
          <w:lang w:val="uk-UA"/>
        </w:rPr>
        <w:t>під час</w:t>
      </w:r>
      <w:r w:rsidRPr="00D15F91">
        <w:rPr>
          <w:lang w:val="uk-UA"/>
        </w:rPr>
        <w:t xml:space="preserve"> скорочених випробуван</w:t>
      </w:r>
      <w:r w:rsidR="002F0281">
        <w:rPr>
          <w:lang w:val="uk-UA"/>
        </w:rPr>
        <w:t xml:space="preserve">ь </w:t>
      </w:r>
      <w:r w:rsidRPr="00D15F91">
        <w:rPr>
          <w:lang w:val="uk-UA"/>
        </w:rPr>
        <w:t>інтенсифікація таких процесів не проводиться.</w:t>
      </w:r>
    </w:p>
    <w:p w:rsidR="002A40D5" w:rsidRPr="00D15F91" w:rsidRDefault="002A40D5" w:rsidP="00450625">
      <w:pPr>
        <w:ind w:firstLine="284"/>
        <w:jc w:val="both"/>
        <w:rPr>
          <w:lang w:val="uk-UA"/>
        </w:rPr>
      </w:pPr>
    </w:p>
    <w:p w:rsidR="00DE2AF3" w:rsidRPr="00D15F91" w:rsidRDefault="00DE2AF3" w:rsidP="001E713F">
      <w:pPr>
        <w:ind w:firstLine="284"/>
        <w:jc w:val="center"/>
        <w:outlineLvl w:val="2"/>
        <w:rPr>
          <w:b/>
          <w:lang w:val="uk-UA"/>
        </w:rPr>
      </w:pPr>
      <w:bookmarkStart w:id="71" w:name="_Toc345657003"/>
      <w:r w:rsidRPr="00D15F91">
        <w:rPr>
          <w:b/>
          <w:lang w:val="uk-UA"/>
        </w:rPr>
        <w:t>3.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Вимоги до випробувальних стендів</w:t>
      </w:r>
      <w:bookmarkEnd w:id="71"/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Під випробувальним стендом розуміють технічний пристрій, призначений для встановлення об'єкта випробувань </w:t>
      </w:r>
      <w:r w:rsidR="001E713F">
        <w:rPr>
          <w:lang w:val="uk-UA"/>
        </w:rPr>
        <w:t>у</w:t>
      </w:r>
      <w:r w:rsidRPr="00D15F91">
        <w:rPr>
          <w:lang w:val="uk-UA"/>
        </w:rPr>
        <w:t xml:space="preserve"> заданих положеннях, створення чинників,</w:t>
      </w:r>
      <w:r w:rsidR="001E713F">
        <w:rPr>
          <w:lang w:val="uk-UA"/>
        </w:rPr>
        <w:t xml:space="preserve"> що впливають,</w:t>
      </w:r>
      <w:r w:rsidRPr="00D15F91">
        <w:rPr>
          <w:lang w:val="uk-UA"/>
        </w:rPr>
        <w:t xml:space="preserve"> знімання інформації і керування процесом випробувань і (або) об'єктом випробувань. Незважаючи на велике різноманіття </w:t>
      </w:r>
      <w:r w:rsidR="001E713F">
        <w:rPr>
          <w:lang w:val="uk-UA"/>
        </w:rPr>
        <w:t>будь-яких</w:t>
      </w:r>
      <w:r w:rsidRPr="00D15F91">
        <w:rPr>
          <w:lang w:val="uk-UA"/>
        </w:rPr>
        <w:t xml:space="preserve"> схем гідро-</w:t>
      </w:r>
      <w:r w:rsidR="001E713F">
        <w:rPr>
          <w:lang w:val="uk-UA"/>
        </w:rPr>
        <w:t xml:space="preserve"> </w:t>
      </w:r>
      <w:r w:rsidRPr="00D15F91">
        <w:rPr>
          <w:lang w:val="uk-UA"/>
        </w:rPr>
        <w:t xml:space="preserve">і пневмосистем випробувальних стендів, для всіх схем характерна наявність </w:t>
      </w:r>
      <w:r w:rsidR="001E713F">
        <w:rPr>
          <w:lang w:val="uk-UA"/>
        </w:rPr>
        <w:t>таких</w:t>
      </w:r>
      <w:r w:rsidRPr="00D15F91">
        <w:rPr>
          <w:lang w:val="uk-UA"/>
        </w:rPr>
        <w:t xml:space="preserve"> загальних груп основних пристроїв: джерел подачі робочих середовищ (насосних установок і т.</w:t>
      </w:r>
      <w:r w:rsidR="002A40D5">
        <w:rPr>
          <w:lang w:val="uk-UA"/>
        </w:rPr>
        <w:t xml:space="preserve"> </w:t>
      </w:r>
      <w:r w:rsidRPr="00D15F91">
        <w:rPr>
          <w:lang w:val="uk-UA"/>
        </w:rPr>
        <w:t>д.), гідро-</w:t>
      </w:r>
      <w:r w:rsidR="00D15F91">
        <w:rPr>
          <w:lang w:val="uk-UA"/>
        </w:rPr>
        <w:t xml:space="preserve"> </w:t>
      </w:r>
      <w:r w:rsidRPr="00D15F91">
        <w:rPr>
          <w:lang w:val="uk-UA"/>
        </w:rPr>
        <w:t>або пневмоапаратур</w:t>
      </w:r>
      <w:r w:rsidR="001E713F">
        <w:rPr>
          <w:lang w:val="uk-UA"/>
        </w:rPr>
        <w:t>и</w:t>
      </w:r>
      <w:r w:rsidRPr="00D15F91">
        <w:rPr>
          <w:lang w:val="uk-UA"/>
        </w:rPr>
        <w:t>, кондиціонерів робочих середовищ, трубопроводів, навантажувальних пристроїв і вимірювальних приладів.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Випробувальні стенди повинні забезпечувати нормальне функціонування (роботу) випробовуваних виробів та вимір їх параметрів при всіх заданих режимах. Виходячи з цього, до обладнання стендів </w:t>
      </w:r>
      <w:r w:rsidR="001E713F">
        <w:rPr>
          <w:lang w:val="uk-UA"/>
        </w:rPr>
        <w:t xml:space="preserve">ставлять </w:t>
      </w:r>
      <w:r w:rsidRPr="00D15F91">
        <w:rPr>
          <w:lang w:val="uk-UA"/>
        </w:rPr>
        <w:t>такі вимоги [10]:</w:t>
      </w:r>
    </w:p>
    <w:p w:rsidR="001E713F" w:rsidRDefault="00DE2AF3" w:rsidP="001E713F">
      <w:pPr>
        <w:numPr>
          <w:ilvl w:val="0"/>
          <w:numId w:val="30"/>
        </w:numPr>
        <w:jc w:val="both"/>
        <w:rPr>
          <w:lang w:val="uk-UA"/>
        </w:rPr>
      </w:pPr>
      <w:r w:rsidRPr="00D15F91">
        <w:rPr>
          <w:lang w:val="uk-UA"/>
        </w:rPr>
        <w:t>гідро-</w:t>
      </w:r>
      <w:r w:rsidR="001E713F">
        <w:rPr>
          <w:lang w:val="uk-UA"/>
        </w:rPr>
        <w:t xml:space="preserve"> </w:t>
      </w:r>
      <w:r w:rsidRPr="00D15F91">
        <w:rPr>
          <w:lang w:val="uk-UA"/>
        </w:rPr>
        <w:t>або пневмосистеми стендів повинні відповідати певним принциповим схемам (схеми з розімкнуто</w:t>
      </w:r>
      <w:r w:rsidR="001E713F">
        <w:rPr>
          <w:lang w:val="uk-UA"/>
        </w:rPr>
        <w:t>ю</w:t>
      </w:r>
      <w:r w:rsidRPr="00D15F91">
        <w:rPr>
          <w:lang w:val="uk-UA"/>
        </w:rPr>
        <w:t xml:space="preserve"> або замкнуто</w:t>
      </w:r>
      <w:r w:rsidR="001E713F">
        <w:rPr>
          <w:lang w:val="uk-UA"/>
        </w:rPr>
        <w:t>ю</w:t>
      </w:r>
      <w:r w:rsidRPr="00D15F91">
        <w:rPr>
          <w:lang w:val="uk-UA"/>
        </w:rPr>
        <w:t xml:space="preserve"> циркуляцією, системи з дросельним або об`ємним регулюванням і т. д.);</w:t>
      </w:r>
    </w:p>
    <w:p w:rsidR="001E713F" w:rsidRDefault="00DE2AF3" w:rsidP="001E713F">
      <w:pPr>
        <w:numPr>
          <w:ilvl w:val="0"/>
          <w:numId w:val="30"/>
        </w:numPr>
        <w:jc w:val="both"/>
        <w:rPr>
          <w:lang w:val="uk-UA"/>
        </w:rPr>
      </w:pPr>
      <w:r w:rsidRPr="001E713F">
        <w:rPr>
          <w:lang w:val="uk-UA"/>
        </w:rPr>
        <w:t xml:space="preserve">до складу насосних установок гідравлічних стендів повинні входити певні види насосів з </w:t>
      </w:r>
      <w:r w:rsidR="002A40D5" w:rsidRPr="001E713F">
        <w:rPr>
          <w:lang w:val="uk-UA"/>
        </w:rPr>
        <w:t>обґрунтованою</w:t>
      </w:r>
      <w:r w:rsidRPr="001E713F">
        <w:rPr>
          <w:lang w:val="uk-UA"/>
        </w:rPr>
        <w:t xml:space="preserve"> корисною потужністю;</w:t>
      </w:r>
    </w:p>
    <w:p w:rsidR="001E713F" w:rsidRDefault="00DE2AF3" w:rsidP="001E713F">
      <w:pPr>
        <w:numPr>
          <w:ilvl w:val="0"/>
          <w:numId w:val="30"/>
        </w:numPr>
        <w:jc w:val="both"/>
        <w:rPr>
          <w:lang w:val="uk-UA"/>
        </w:rPr>
      </w:pPr>
      <w:r w:rsidRPr="001E713F">
        <w:rPr>
          <w:lang w:val="uk-UA"/>
        </w:rPr>
        <w:t>фільтри гідро-</w:t>
      </w:r>
      <w:r w:rsidR="001E713F">
        <w:rPr>
          <w:lang w:val="uk-UA"/>
        </w:rPr>
        <w:t xml:space="preserve"> </w:t>
      </w:r>
      <w:r w:rsidRPr="001E713F">
        <w:rPr>
          <w:lang w:val="uk-UA"/>
        </w:rPr>
        <w:t>і пневмосистем стендів повинні забезпечувати задану номінальну тонкість фільтрації робочих середовищ;</w:t>
      </w:r>
    </w:p>
    <w:p w:rsidR="001E713F" w:rsidRDefault="00DE2AF3" w:rsidP="001E713F">
      <w:pPr>
        <w:numPr>
          <w:ilvl w:val="0"/>
          <w:numId w:val="30"/>
        </w:numPr>
        <w:jc w:val="both"/>
        <w:rPr>
          <w:lang w:val="uk-UA"/>
        </w:rPr>
      </w:pPr>
      <w:r w:rsidRPr="001E713F">
        <w:rPr>
          <w:lang w:val="uk-UA"/>
        </w:rPr>
        <w:t>гідросистеми стендів повинні бути обладнані пристроями для відбору проб робочої рідини з метою контролю її забруднення;</w:t>
      </w:r>
    </w:p>
    <w:p w:rsidR="001E713F" w:rsidRDefault="00DE2AF3" w:rsidP="001E713F">
      <w:pPr>
        <w:numPr>
          <w:ilvl w:val="0"/>
          <w:numId w:val="30"/>
        </w:numPr>
        <w:jc w:val="both"/>
        <w:rPr>
          <w:lang w:val="uk-UA"/>
        </w:rPr>
      </w:pPr>
      <w:r w:rsidRPr="001E713F">
        <w:rPr>
          <w:lang w:val="uk-UA"/>
        </w:rPr>
        <w:t>трубопроводи стендів повинні виключати можливість їх деформації в період випробувань;</w:t>
      </w:r>
    </w:p>
    <w:p w:rsidR="00DE2AF3" w:rsidRPr="001E713F" w:rsidRDefault="00DE2AF3" w:rsidP="001E713F">
      <w:pPr>
        <w:numPr>
          <w:ilvl w:val="0"/>
          <w:numId w:val="30"/>
        </w:numPr>
        <w:jc w:val="both"/>
        <w:rPr>
          <w:lang w:val="uk-UA"/>
        </w:rPr>
      </w:pPr>
      <w:r w:rsidRPr="001E713F">
        <w:rPr>
          <w:lang w:val="uk-UA"/>
        </w:rPr>
        <w:lastRenderedPageBreak/>
        <w:t xml:space="preserve">випробувальні стенди повинні мати формуляри та технічного опису, оформлені відповідно до </w:t>
      </w:r>
      <w:r w:rsidR="001E713F">
        <w:rPr>
          <w:lang w:val="uk-UA"/>
        </w:rPr>
        <w:t xml:space="preserve">                         </w:t>
      </w:r>
      <w:r w:rsidRPr="001E713F">
        <w:rPr>
          <w:lang w:val="uk-UA"/>
        </w:rPr>
        <w:t>ГОСТ 2.601-68.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Високі вимоги до випробувальних стендів </w:t>
      </w:r>
      <w:r w:rsidR="00B02DEB">
        <w:rPr>
          <w:lang w:val="uk-UA"/>
        </w:rPr>
        <w:t>ставлять</w:t>
      </w:r>
      <w:r w:rsidRPr="00D15F91">
        <w:rPr>
          <w:lang w:val="uk-UA"/>
        </w:rPr>
        <w:t xml:space="preserve"> </w:t>
      </w:r>
      <w:r w:rsidR="00B02DEB">
        <w:rPr>
          <w:lang w:val="uk-UA"/>
        </w:rPr>
        <w:t>у</w:t>
      </w:r>
      <w:r w:rsidRPr="00D15F91">
        <w:rPr>
          <w:lang w:val="uk-UA"/>
        </w:rPr>
        <w:t xml:space="preserve"> частині їх метрологічного забезпечення, в завдання якого входять вибір засобів вимірювань з нормованою точністю, підготовка вимірювальних приладів до вимірювань, забезпечення і контроль умов виконання вимірювань, вимірювання параметрів із заданою точністю, повірка та метрологічна атестація засобів вимірювань, підвищення кваліфікації працівників, що виконують вимірювання.</w:t>
      </w:r>
    </w:p>
    <w:p w:rsidR="00DE2AF3" w:rsidRDefault="00DE2AF3" w:rsidP="00B02DEB">
      <w:pPr>
        <w:jc w:val="both"/>
        <w:rPr>
          <w:b/>
          <w:lang w:val="uk-UA"/>
        </w:rPr>
      </w:pPr>
    </w:p>
    <w:p w:rsidR="00B02DEB" w:rsidRPr="00D15F91" w:rsidRDefault="00B02DEB" w:rsidP="00B02DEB">
      <w:pPr>
        <w:jc w:val="both"/>
        <w:rPr>
          <w:b/>
          <w:lang w:val="uk-UA"/>
        </w:rPr>
      </w:pPr>
    </w:p>
    <w:p w:rsidR="00DE2AF3" w:rsidRPr="00D15F91" w:rsidRDefault="00DE2AF3" w:rsidP="002A40D5">
      <w:pPr>
        <w:jc w:val="center"/>
        <w:outlineLvl w:val="1"/>
        <w:rPr>
          <w:b/>
          <w:lang w:val="uk-UA"/>
        </w:rPr>
      </w:pPr>
      <w:bookmarkStart w:id="72" w:name="_Toc345657004"/>
      <w:r w:rsidRPr="00D15F91">
        <w:rPr>
          <w:b/>
          <w:lang w:val="uk-UA"/>
        </w:rPr>
        <w:t>Лекція 17</w:t>
      </w:r>
      <w:bookmarkEnd w:id="72"/>
    </w:p>
    <w:p w:rsidR="00DE2AF3" w:rsidRDefault="00DE2AF3" w:rsidP="002A40D5">
      <w:pPr>
        <w:jc w:val="center"/>
        <w:rPr>
          <w:b/>
          <w:lang w:val="uk-UA"/>
        </w:rPr>
      </w:pPr>
      <w:r w:rsidRPr="00D15F91">
        <w:rPr>
          <w:b/>
          <w:lang w:val="uk-UA"/>
        </w:rPr>
        <w:t>Випробування гідроапаратури</w:t>
      </w:r>
    </w:p>
    <w:p w:rsidR="002A40D5" w:rsidRPr="00D15F91" w:rsidRDefault="002A40D5" w:rsidP="002A40D5">
      <w:pPr>
        <w:jc w:val="center"/>
        <w:rPr>
          <w:b/>
          <w:lang w:val="uk-UA"/>
        </w:rPr>
      </w:pPr>
    </w:p>
    <w:p w:rsidR="00DE2AF3" w:rsidRPr="00D15F91" w:rsidRDefault="00DE2AF3" w:rsidP="00B02DEB">
      <w:pPr>
        <w:numPr>
          <w:ilvl w:val="0"/>
          <w:numId w:val="13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Загаль</w:t>
      </w:r>
      <w:r w:rsidR="002A40D5">
        <w:rPr>
          <w:b/>
          <w:lang w:val="uk-UA"/>
        </w:rPr>
        <w:t>ні відомості про гідроапаратуру</w:t>
      </w:r>
      <w:r w:rsidR="00B02DEB">
        <w:rPr>
          <w:b/>
          <w:lang w:val="uk-UA"/>
        </w:rPr>
        <w:t>.</w:t>
      </w:r>
    </w:p>
    <w:p w:rsidR="00DE2AF3" w:rsidRPr="00D15F91" w:rsidRDefault="00DE2AF3" w:rsidP="00B02DEB">
      <w:pPr>
        <w:numPr>
          <w:ilvl w:val="0"/>
          <w:numId w:val="13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Схема стенд</w:t>
      </w:r>
      <w:r w:rsidR="00B02DEB">
        <w:rPr>
          <w:b/>
          <w:lang w:val="uk-UA"/>
        </w:rPr>
        <w:t>а</w:t>
      </w:r>
      <w:r w:rsidRPr="00D15F91">
        <w:rPr>
          <w:b/>
          <w:lang w:val="uk-UA"/>
        </w:rPr>
        <w:t xml:space="preserve"> для випробувань гідроапаратури</w:t>
      </w:r>
      <w:r w:rsidR="00B02DEB">
        <w:rPr>
          <w:b/>
          <w:lang w:val="uk-UA"/>
        </w:rPr>
        <w:t>.</w:t>
      </w:r>
    </w:p>
    <w:p w:rsidR="00DE2AF3" w:rsidRDefault="00DE2AF3" w:rsidP="00B02DEB">
      <w:pPr>
        <w:numPr>
          <w:ilvl w:val="0"/>
          <w:numId w:val="13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 xml:space="preserve">Виміри </w:t>
      </w:r>
      <w:r w:rsidR="002873D6">
        <w:rPr>
          <w:b/>
          <w:lang w:val="uk-UA"/>
        </w:rPr>
        <w:t>під час</w:t>
      </w:r>
      <w:r w:rsidR="002A40D5">
        <w:rPr>
          <w:b/>
          <w:lang w:val="uk-UA"/>
        </w:rPr>
        <w:t xml:space="preserve"> випробуван</w:t>
      </w:r>
      <w:r w:rsidR="00937654">
        <w:rPr>
          <w:b/>
          <w:lang w:val="uk-UA"/>
        </w:rPr>
        <w:t>ь</w:t>
      </w:r>
      <w:r w:rsidR="002A40D5">
        <w:rPr>
          <w:b/>
          <w:lang w:val="uk-UA"/>
        </w:rPr>
        <w:t xml:space="preserve"> гідроапаратури</w:t>
      </w:r>
      <w:r w:rsidR="00B02DEB">
        <w:rPr>
          <w:b/>
          <w:lang w:val="uk-UA"/>
        </w:rPr>
        <w:t>.</w:t>
      </w:r>
    </w:p>
    <w:p w:rsidR="002A40D5" w:rsidRPr="00D15F91" w:rsidRDefault="002A40D5" w:rsidP="002A40D5">
      <w:pPr>
        <w:ind w:left="284"/>
        <w:jc w:val="both"/>
        <w:rPr>
          <w:b/>
          <w:lang w:val="uk-UA"/>
        </w:rPr>
      </w:pPr>
    </w:p>
    <w:p w:rsidR="00DE2AF3" w:rsidRPr="00D15F91" w:rsidRDefault="00DE2AF3" w:rsidP="00B02DEB">
      <w:pPr>
        <w:ind w:firstLine="284"/>
        <w:jc w:val="center"/>
        <w:outlineLvl w:val="2"/>
        <w:rPr>
          <w:lang w:val="uk-UA"/>
        </w:rPr>
      </w:pPr>
      <w:bookmarkStart w:id="73" w:name="_Toc345657005"/>
      <w:r w:rsidRPr="00D15F91">
        <w:rPr>
          <w:b/>
          <w:lang w:val="uk-UA"/>
        </w:rPr>
        <w:t>1.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Загальні відомості про гідроапаратуру</w:t>
      </w:r>
      <w:bookmarkEnd w:id="73"/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Гідравлічним апаратом називають пристрій </w:t>
      </w:r>
      <w:r w:rsidR="005850A1">
        <w:rPr>
          <w:lang w:val="uk-UA"/>
        </w:rPr>
        <w:t>г</w:t>
      </w:r>
      <w:r w:rsidRPr="00D15F91">
        <w:rPr>
          <w:lang w:val="uk-UA"/>
        </w:rPr>
        <w:t>ідропривода, як</w:t>
      </w:r>
      <w:r w:rsidR="00B02DEB">
        <w:rPr>
          <w:lang w:val="uk-UA"/>
        </w:rPr>
        <w:t>ий</w:t>
      </w:r>
      <w:r w:rsidRPr="00D15F91">
        <w:rPr>
          <w:lang w:val="uk-UA"/>
        </w:rPr>
        <w:t xml:space="preserve"> виконує хоча б одну з </w:t>
      </w:r>
      <w:r w:rsidR="00B02DEB">
        <w:rPr>
          <w:lang w:val="uk-UA"/>
        </w:rPr>
        <w:t>таких</w:t>
      </w:r>
      <w:r w:rsidRPr="00D15F91">
        <w:rPr>
          <w:lang w:val="uk-UA"/>
        </w:rPr>
        <w:t xml:space="preserve"> функцій </w:t>
      </w:r>
      <w:r w:rsidR="00B02DEB">
        <w:rPr>
          <w:lang w:val="uk-UA"/>
        </w:rPr>
        <w:t>керування</w:t>
      </w:r>
      <w:r w:rsidRPr="00D15F91">
        <w:rPr>
          <w:lang w:val="uk-UA"/>
        </w:rPr>
        <w:t xml:space="preserve">: змінює або обмежує напрямок потоку робочої рідини, відкриває чи перекриває потік робочої рідини, змінює параметри потоку (витрата або тиск) робочої рідини або підтримує їх задане значення. Термін </w:t>
      </w:r>
      <w:r w:rsidR="00B02DEB">
        <w:rPr>
          <w:lang w:val="uk-UA"/>
        </w:rPr>
        <w:t>«</w:t>
      </w:r>
      <w:r w:rsidRPr="00D15F91">
        <w:rPr>
          <w:lang w:val="uk-UA"/>
        </w:rPr>
        <w:t>гідроапаратура</w:t>
      </w:r>
      <w:r w:rsidR="00B02DEB">
        <w:rPr>
          <w:lang w:val="uk-UA"/>
        </w:rPr>
        <w:t>»</w:t>
      </w:r>
      <w:r w:rsidRPr="00D15F91">
        <w:rPr>
          <w:lang w:val="uk-UA"/>
        </w:rPr>
        <w:t xml:space="preserve"> є збірною назвою г</w:t>
      </w:r>
      <w:r w:rsidR="00D15F91">
        <w:rPr>
          <w:lang w:val="uk-UA"/>
        </w:rPr>
        <w:t>ідроап</w:t>
      </w:r>
      <w:r w:rsidRPr="00D15F91">
        <w:rPr>
          <w:lang w:val="uk-UA"/>
        </w:rPr>
        <w:t>аратів.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Гідроапарати відповідно до ГОСТ 17752-72 поділяються за такими ознаками: </w:t>
      </w:r>
      <w:r w:rsidR="00B02DEB">
        <w:rPr>
          <w:lang w:val="uk-UA"/>
        </w:rPr>
        <w:t>за</w:t>
      </w:r>
      <w:r w:rsidRPr="00D15F91">
        <w:rPr>
          <w:lang w:val="uk-UA"/>
        </w:rPr>
        <w:t xml:space="preserve"> конструкці</w:t>
      </w:r>
      <w:r w:rsidR="00B02DEB">
        <w:rPr>
          <w:lang w:val="uk-UA"/>
        </w:rPr>
        <w:t>єю</w:t>
      </w:r>
      <w:r w:rsidRPr="00D15F91">
        <w:rPr>
          <w:lang w:val="uk-UA"/>
        </w:rPr>
        <w:t xml:space="preserve"> запірно-регулю</w:t>
      </w:r>
      <w:r w:rsidR="00B02DEB">
        <w:rPr>
          <w:lang w:val="uk-UA"/>
        </w:rPr>
        <w:t>вального</w:t>
      </w:r>
      <w:r w:rsidRPr="00D15F91">
        <w:rPr>
          <w:lang w:val="uk-UA"/>
        </w:rPr>
        <w:t xml:space="preserve"> елемента </w:t>
      </w:r>
      <w:r w:rsidR="00B02DEB">
        <w:rPr>
          <w:lang w:val="uk-UA"/>
        </w:rPr>
        <w:t>–</w:t>
      </w:r>
      <w:r w:rsidRPr="00D15F91">
        <w:rPr>
          <w:lang w:val="uk-UA"/>
        </w:rPr>
        <w:t xml:space="preserve"> золотникові, кранові та клапанні; за принципом впливу на запірно-регулю</w:t>
      </w:r>
      <w:r w:rsidR="00B02DEB">
        <w:rPr>
          <w:lang w:val="uk-UA"/>
        </w:rPr>
        <w:t>вальний</w:t>
      </w:r>
      <w:r w:rsidRPr="00D15F91">
        <w:rPr>
          <w:lang w:val="uk-UA"/>
        </w:rPr>
        <w:t xml:space="preserve"> елемент </w:t>
      </w:r>
      <w:r w:rsidR="00B02DEB">
        <w:rPr>
          <w:lang w:val="uk-UA"/>
        </w:rPr>
        <w:t>–</w:t>
      </w:r>
      <w:r w:rsidRPr="00D15F91">
        <w:rPr>
          <w:lang w:val="uk-UA"/>
        </w:rPr>
        <w:t xml:space="preserve"> клапани і гідроапарати неклапан</w:t>
      </w:r>
      <w:r w:rsidR="00D15F91">
        <w:rPr>
          <w:lang w:val="uk-UA"/>
        </w:rPr>
        <w:t>н</w:t>
      </w:r>
      <w:r w:rsidRPr="00D15F91">
        <w:rPr>
          <w:lang w:val="uk-UA"/>
        </w:rPr>
        <w:t xml:space="preserve">ої дії; по можливості регулювання </w:t>
      </w:r>
      <w:r w:rsidR="00B02DEB">
        <w:rPr>
          <w:lang w:val="uk-UA"/>
        </w:rPr>
        <w:t>–</w:t>
      </w:r>
      <w:r w:rsidRPr="00D15F91">
        <w:rPr>
          <w:lang w:val="uk-UA"/>
        </w:rPr>
        <w:t xml:space="preserve"> регульовані і нерегульовані; за характером відкриття робочого прохідного перерізу </w:t>
      </w:r>
      <w:r w:rsidR="00B02DEB">
        <w:rPr>
          <w:lang w:val="uk-UA"/>
        </w:rPr>
        <w:t>–</w:t>
      </w:r>
      <w:r w:rsidRPr="00D15F91">
        <w:rPr>
          <w:lang w:val="uk-UA"/>
        </w:rPr>
        <w:t xml:space="preserve"> регулю</w:t>
      </w:r>
      <w:r w:rsidR="00B02DEB">
        <w:rPr>
          <w:lang w:val="uk-UA"/>
        </w:rPr>
        <w:t>вальні</w:t>
      </w:r>
      <w:r w:rsidRPr="00D15F91">
        <w:rPr>
          <w:lang w:val="uk-UA"/>
        </w:rPr>
        <w:t xml:space="preserve"> та </w:t>
      </w:r>
      <w:r w:rsidRPr="00937654">
        <w:rPr>
          <w:lang w:val="uk-UA"/>
        </w:rPr>
        <w:t>напр</w:t>
      </w:r>
      <w:r w:rsidR="00B02DEB" w:rsidRPr="00937654">
        <w:rPr>
          <w:lang w:val="uk-UA"/>
        </w:rPr>
        <w:t>ямні</w:t>
      </w:r>
      <w:r w:rsidRPr="00D15F91">
        <w:rPr>
          <w:lang w:val="uk-UA"/>
        </w:rPr>
        <w:t xml:space="preserve">; за </w:t>
      </w:r>
      <w:r w:rsidRPr="00D15F91">
        <w:rPr>
          <w:lang w:val="uk-UA"/>
        </w:rPr>
        <w:lastRenderedPageBreak/>
        <w:t xml:space="preserve">призначенням </w:t>
      </w:r>
      <w:r w:rsidR="00B02DEB">
        <w:rPr>
          <w:lang w:val="uk-UA"/>
        </w:rPr>
        <w:t xml:space="preserve"> –</w:t>
      </w:r>
      <w:r w:rsidRPr="00D15F91">
        <w:rPr>
          <w:lang w:val="uk-UA"/>
        </w:rPr>
        <w:t xml:space="preserve"> клапани тиску, дроселі, розподільники, зворотні клапани і т.</w:t>
      </w:r>
      <w:r w:rsidR="00B02DEB">
        <w:rPr>
          <w:lang w:val="uk-UA"/>
        </w:rPr>
        <w:t> </w:t>
      </w:r>
      <w:r w:rsidRPr="00D15F91">
        <w:rPr>
          <w:lang w:val="uk-UA"/>
        </w:rPr>
        <w:t>д.</w:t>
      </w:r>
    </w:p>
    <w:p w:rsidR="00DE2AF3" w:rsidRPr="00D15F91" w:rsidRDefault="00D15F91" w:rsidP="00450625">
      <w:pPr>
        <w:ind w:firstLine="284"/>
        <w:jc w:val="both"/>
        <w:rPr>
          <w:lang w:val="uk-UA"/>
        </w:rPr>
      </w:pPr>
      <w:r>
        <w:rPr>
          <w:lang w:val="uk-UA"/>
        </w:rPr>
        <w:t>Клапаном називають гідроап</w:t>
      </w:r>
      <w:r w:rsidR="00DE2AF3" w:rsidRPr="00D15F91">
        <w:rPr>
          <w:lang w:val="uk-UA"/>
        </w:rPr>
        <w:t>арат, в якому величина відкриття робочого прохідного перерізу (робочого вікна) змінюється під впливом потоку робочої рі</w:t>
      </w:r>
      <w:r>
        <w:rPr>
          <w:lang w:val="uk-UA"/>
        </w:rPr>
        <w:t>дини, що проходить через гідроа</w:t>
      </w:r>
      <w:r w:rsidR="00DE2AF3" w:rsidRPr="00D15F91">
        <w:rPr>
          <w:lang w:val="uk-UA"/>
        </w:rPr>
        <w:t>парат. Виходячи з визначенн</w:t>
      </w:r>
      <w:r>
        <w:rPr>
          <w:lang w:val="uk-UA"/>
        </w:rPr>
        <w:t>я, клапан є автоматичним гідроа</w:t>
      </w:r>
      <w:r w:rsidR="00DE2AF3" w:rsidRPr="00D15F91">
        <w:rPr>
          <w:lang w:val="uk-UA"/>
        </w:rPr>
        <w:t>паратом, що не вимагає під час роботи якого-небудь зовнішнього впливу на його запірно-регулю</w:t>
      </w:r>
      <w:r w:rsidR="00B02DEB">
        <w:rPr>
          <w:lang w:val="uk-UA"/>
        </w:rPr>
        <w:t>вальний</w:t>
      </w:r>
      <w:r w:rsidR="00DE2AF3" w:rsidRPr="00D15F91">
        <w:rPr>
          <w:lang w:val="uk-UA"/>
        </w:rPr>
        <w:t xml:space="preserve"> елемент.</w:t>
      </w:r>
    </w:p>
    <w:p w:rsidR="00DE2AF3" w:rsidRPr="00D15F91" w:rsidRDefault="00D15F91" w:rsidP="00450625">
      <w:pPr>
        <w:ind w:firstLine="284"/>
        <w:jc w:val="both"/>
        <w:rPr>
          <w:lang w:val="uk-UA"/>
        </w:rPr>
      </w:pPr>
      <w:r>
        <w:rPr>
          <w:lang w:val="uk-UA"/>
        </w:rPr>
        <w:t>У гідроап</w:t>
      </w:r>
      <w:r w:rsidR="00DE2AF3" w:rsidRPr="00D15F91">
        <w:rPr>
          <w:lang w:val="uk-UA"/>
        </w:rPr>
        <w:t>аратах неклапанної дії (розподільниках та дроселях) запірно-регулю</w:t>
      </w:r>
      <w:r w:rsidR="00B02DEB">
        <w:rPr>
          <w:lang w:val="uk-UA"/>
        </w:rPr>
        <w:t>вальні</w:t>
      </w:r>
      <w:r w:rsidR="00DE2AF3" w:rsidRPr="00D15F91">
        <w:rPr>
          <w:lang w:val="uk-UA"/>
        </w:rPr>
        <w:t xml:space="preserve"> елементи не переміщаються під дією потоку робочої рідини, що проходить через гідроапарат. Щоб змінити робочий прохідний пере</w:t>
      </w:r>
      <w:r w:rsidR="00B02DEB">
        <w:rPr>
          <w:lang w:val="uk-UA"/>
        </w:rPr>
        <w:t>різ</w:t>
      </w:r>
      <w:r w:rsidR="00DE2AF3" w:rsidRPr="00D15F91">
        <w:rPr>
          <w:lang w:val="uk-UA"/>
        </w:rPr>
        <w:t xml:space="preserve"> </w:t>
      </w:r>
      <w:r w:rsidR="00B02DEB">
        <w:rPr>
          <w:lang w:val="uk-UA"/>
        </w:rPr>
        <w:t>у</w:t>
      </w:r>
      <w:r w:rsidR="00DE2AF3" w:rsidRPr="00D15F91">
        <w:rPr>
          <w:lang w:val="uk-UA"/>
        </w:rPr>
        <w:t xml:space="preserve"> розподільнику або дроселі, необхідно впливати на їх запірно-регулю</w:t>
      </w:r>
      <w:r w:rsidR="00B02DEB">
        <w:rPr>
          <w:lang w:val="uk-UA"/>
        </w:rPr>
        <w:t>вальні</w:t>
      </w:r>
      <w:r w:rsidR="00DE2AF3" w:rsidRPr="00D15F91">
        <w:rPr>
          <w:lang w:val="uk-UA"/>
        </w:rPr>
        <w:t xml:space="preserve"> елементи ззовні, наприклад, перемістити золотник розподільника за допомогою електромагніт</w:t>
      </w:r>
      <w:r w:rsidR="00B02DEB">
        <w:rPr>
          <w:lang w:val="uk-UA"/>
        </w:rPr>
        <w:t>а</w:t>
      </w:r>
      <w:r w:rsidR="00DE2AF3" w:rsidRPr="00D15F91">
        <w:rPr>
          <w:lang w:val="uk-UA"/>
        </w:rPr>
        <w:t>, повернути кран вручну і т. д.</w:t>
      </w:r>
    </w:p>
    <w:p w:rsidR="00DE2AF3" w:rsidRPr="00D15F91" w:rsidRDefault="00D15F91" w:rsidP="00450625">
      <w:pPr>
        <w:ind w:firstLine="284"/>
        <w:jc w:val="both"/>
        <w:rPr>
          <w:lang w:val="uk-UA"/>
        </w:rPr>
      </w:pPr>
      <w:r>
        <w:rPr>
          <w:lang w:val="uk-UA"/>
        </w:rPr>
        <w:t>У регульованих гідроап</w:t>
      </w:r>
      <w:r w:rsidR="00DE2AF3" w:rsidRPr="00D15F91">
        <w:rPr>
          <w:lang w:val="uk-UA"/>
        </w:rPr>
        <w:t>арата</w:t>
      </w:r>
      <w:r w:rsidR="00B02DEB">
        <w:rPr>
          <w:lang w:val="uk-UA"/>
        </w:rPr>
        <w:t>х</w:t>
      </w:r>
      <w:r w:rsidR="00DE2AF3" w:rsidRPr="00D15F91">
        <w:rPr>
          <w:lang w:val="uk-UA"/>
        </w:rPr>
        <w:t xml:space="preserve"> відкриття робочого прохідного перерізу або силовий вплив на запірно-регулю</w:t>
      </w:r>
      <w:r w:rsidR="00B02DEB">
        <w:rPr>
          <w:lang w:val="uk-UA"/>
        </w:rPr>
        <w:t>вальний</w:t>
      </w:r>
      <w:r w:rsidR="00DE2AF3" w:rsidRPr="00D15F91">
        <w:rPr>
          <w:lang w:val="uk-UA"/>
        </w:rPr>
        <w:t xml:space="preserve"> елемент можуть бути змінені ззовні, наприклад, шляхом регул</w:t>
      </w:r>
      <w:r>
        <w:rPr>
          <w:lang w:val="uk-UA"/>
        </w:rPr>
        <w:t>ю</w:t>
      </w:r>
      <w:r w:rsidR="00DE2AF3" w:rsidRPr="00D15F91">
        <w:rPr>
          <w:lang w:val="uk-UA"/>
        </w:rPr>
        <w:t>вання сили пружини в клапанах. Серед регульованих гідроапаратів виділяють налаштовані  гідроапарати, в яких регулювання можлив</w:t>
      </w:r>
      <w:r w:rsidR="00B02DEB">
        <w:rPr>
          <w:lang w:val="uk-UA"/>
        </w:rPr>
        <w:t>е</w:t>
      </w:r>
      <w:r w:rsidR="00DE2AF3" w:rsidRPr="00D15F91">
        <w:rPr>
          <w:lang w:val="uk-UA"/>
        </w:rPr>
        <w:t xml:space="preserve"> </w:t>
      </w:r>
      <w:r w:rsidR="00B02DEB">
        <w:rPr>
          <w:lang w:val="uk-UA"/>
        </w:rPr>
        <w:t>лише</w:t>
      </w:r>
      <w:r w:rsidR="00DE2AF3" w:rsidRPr="00D15F91">
        <w:rPr>
          <w:lang w:val="uk-UA"/>
        </w:rPr>
        <w:t xml:space="preserve"> в неробочому стані, наприклад, шляхом заміни в клапані регулю</w:t>
      </w:r>
      <w:r w:rsidR="00B02DEB">
        <w:rPr>
          <w:lang w:val="uk-UA"/>
        </w:rPr>
        <w:t>вальної</w:t>
      </w:r>
      <w:r w:rsidR="00DE2AF3" w:rsidRPr="00D15F91">
        <w:rPr>
          <w:lang w:val="uk-UA"/>
        </w:rPr>
        <w:t xml:space="preserve"> шайби.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Регулю</w:t>
      </w:r>
      <w:r w:rsidR="00B02DEB">
        <w:rPr>
          <w:lang w:val="uk-UA"/>
        </w:rPr>
        <w:t>вальним</w:t>
      </w:r>
      <w:r w:rsidRPr="00D15F91">
        <w:rPr>
          <w:lang w:val="uk-UA"/>
        </w:rPr>
        <w:t xml:space="preserve"> гідроапаратом називають г</w:t>
      </w:r>
      <w:r w:rsidR="00D15F91">
        <w:rPr>
          <w:lang w:val="uk-UA"/>
        </w:rPr>
        <w:t>і</w:t>
      </w:r>
      <w:r w:rsidRPr="00D15F91">
        <w:rPr>
          <w:lang w:val="uk-UA"/>
        </w:rPr>
        <w:t>дроапарат, призначений для зміни тиску або витрати робочої рідини шляхом часткового відкриття робочого прохідного перерізу (робочого вікна). У таких гідроапаратах запірно-регулю</w:t>
      </w:r>
      <w:r w:rsidR="00B02DEB">
        <w:rPr>
          <w:lang w:val="uk-UA"/>
        </w:rPr>
        <w:t>вальні</w:t>
      </w:r>
      <w:r w:rsidRPr="00D15F91">
        <w:rPr>
          <w:lang w:val="uk-UA"/>
        </w:rPr>
        <w:t xml:space="preserve"> елементи </w:t>
      </w:r>
      <w:r w:rsidR="00B02DEB">
        <w:rPr>
          <w:lang w:val="uk-UA"/>
        </w:rPr>
        <w:t>під час</w:t>
      </w:r>
      <w:r w:rsidRPr="00D15F91">
        <w:rPr>
          <w:lang w:val="uk-UA"/>
        </w:rPr>
        <w:t xml:space="preserve"> робот</w:t>
      </w:r>
      <w:r w:rsidR="00B02DEB">
        <w:rPr>
          <w:lang w:val="uk-UA"/>
        </w:rPr>
        <w:t>и</w:t>
      </w:r>
      <w:r w:rsidRPr="00D15F91">
        <w:rPr>
          <w:lang w:val="uk-UA"/>
        </w:rPr>
        <w:t xml:space="preserve"> можуть займати незліченн</w:t>
      </w:r>
      <w:r w:rsidR="00B02DEB">
        <w:rPr>
          <w:lang w:val="uk-UA"/>
        </w:rPr>
        <w:t>у</w:t>
      </w:r>
      <w:r w:rsidRPr="00D15F91">
        <w:rPr>
          <w:lang w:val="uk-UA"/>
        </w:rPr>
        <w:t xml:space="preserve"> безліч проміжних положень. До регулю</w:t>
      </w:r>
      <w:r w:rsidR="00B02DEB">
        <w:rPr>
          <w:lang w:val="uk-UA"/>
        </w:rPr>
        <w:t>вальних гідроапаратів відносять</w:t>
      </w:r>
      <w:r w:rsidRPr="00D15F91">
        <w:rPr>
          <w:lang w:val="uk-UA"/>
        </w:rPr>
        <w:t>, наприклад, напірні клапани, дроселі, дроселю</w:t>
      </w:r>
      <w:r w:rsidR="00B02DEB">
        <w:rPr>
          <w:lang w:val="uk-UA"/>
        </w:rPr>
        <w:t>вальні</w:t>
      </w:r>
      <w:r w:rsidRPr="00D15F91">
        <w:rPr>
          <w:lang w:val="uk-UA"/>
        </w:rPr>
        <w:t xml:space="preserve"> розподільники і т. д.</w:t>
      </w:r>
    </w:p>
    <w:p w:rsidR="00DE2AF3" w:rsidRDefault="00DE2AF3" w:rsidP="00450625">
      <w:pPr>
        <w:ind w:firstLine="284"/>
        <w:jc w:val="both"/>
        <w:rPr>
          <w:lang w:val="uk-UA"/>
        </w:rPr>
      </w:pPr>
      <w:r w:rsidRPr="00937654">
        <w:rPr>
          <w:lang w:val="uk-UA"/>
        </w:rPr>
        <w:t>Напрямним</w:t>
      </w:r>
      <w:r w:rsidRPr="00D15F91">
        <w:rPr>
          <w:lang w:val="uk-UA"/>
        </w:rPr>
        <w:t xml:space="preserve"> гідроапаратом називають гідроапарат, призначений </w:t>
      </w:r>
      <w:r w:rsidR="002873D6">
        <w:rPr>
          <w:lang w:val="uk-UA"/>
        </w:rPr>
        <w:t>лише</w:t>
      </w:r>
      <w:r w:rsidRPr="00D15F91">
        <w:rPr>
          <w:lang w:val="uk-UA"/>
        </w:rPr>
        <w:t xml:space="preserve"> для зміни напрямку потоку робочої рідини. Тиск і витрата робочої рідини, що проходить через напрямний гідроапарат, не змінюються. До </w:t>
      </w:r>
      <w:r w:rsidRPr="00937654">
        <w:rPr>
          <w:lang w:val="uk-UA"/>
        </w:rPr>
        <w:t>напрямних</w:t>
      </w:r>
      <w:r w:rsidR="002873D6" w:rsidRPr="00937654">
        <w:rPr>
          <w:lang w:val="uk-UA"/>
        </w:rPr>
        <w:t xml:space="preserve"> </w:t>
      </w:r>
      <w:r w:rsidR="002873D6">
        <w:rPr>
          <w:lang w:val="uk-UA"/>
        </w:rPr>
        <w:t>гідроапаратів відносять</w:t>
      </w:r>
      <w:r w:rsidRPr="00D15F91">
        <w:rPr>
          <w:lang w:val="uk-UA"/>
        </w:rPr>
        <w:t>, наприклад, зворотні клапани, гідрозамки,</w:t>
      </w:r>
      <w:r w:rsidRPr="00937654">
        <w:rPr>
          <w:lang w:val="uk-UA"/>
        </w:rPr>
        <w:t xml:space="preserve"> напр</w:t>
      </w:r>
      <w:r w:rsidR="00937654" w:rsidRPr="00937654">
        <w:rPr>
          <w:lang w:val="uk-UA"/>
        </w:rPr>
        <w:t>ямні</w:t>
      </w:r>
      <w:r w:rsidRPr="00D15F91">
        <w:rPr>
          <w:lang w:val="uk-UA"/>
        </w:rPr>
        <w:t xml:space="preserve"> </w:t>
      </w:r>
      <w:r w:rsidRPr="00D15F91">
        <w:rPr>
          <w:lang w:val="uk-UA"/>
        </w:rPr>
        <w:lastRenderedPageBreak/>
        <w:t xml:space="preserve">розподільники і т. д. Для цих гідроапаратів характерне виконання своїх функцій шляхом повного відкриття або закриття робочих прохідних перерізів, тобто </w:t>
      </w:r>
      <w:r w:rsidRPr="00937654">
        <w:rPr>
          <w:lang w:val="uk-UA"/>
        </w:rPr>
        <w:t>напр</w:t>
      </w:r>
      <w:r w:rsidR="00937654" w:rsidRPr="00937654">
        <w:rPr>
          <w:lang w:val="uk-UA"/>
        </w:rPr>
        <w:t>ямні</w:t>
      </w:r>
      <w:r w:rsidRPr="00937654">
        <w:rPr>
          <w:lang w:val="uk-UA"/>
        </w:rPr>
        <w:t xml:space="preserve"> </w:t>
      </w:r>
      <w:r w:rsidRPr="00D15F91">
        <w:rPr>
          <w:lang w:val="uk-UA"/>
        </w:rPr>
        <w:t xml:space="preserve">гідроапарати працюють </w:t>
      </w:r>
      <w:r w:rsidR="002873D6">
        <w:rPr>
          <w:lang w:val="uk-UA"/>
        </w:rPr>
        <w:t>за</w:t>
      </w:r>
      <w:r w:rsidRPr="00D15F91">
        <w:rPr>
          <w:lang w:val="uk-UA"/>
        </w:rPr>
        <w:t xml:space="preserve"> принцип</w:t>
      </w:r>
      <w:r w:rsidR="002873D6">
        <w:rPr>
          <w:lang w:val="uk-UA"/>
        </w:rPr>
        <w:t>ом</w:t>
      </w:r>
      <w:r w:rsidRPr="00D15F91">
        <w:rPr>
          <w:lang w:val="uk-UA"/>
        </w:rPr>
        <w:t xml:space="preserve"> «відкрито</w:t>
      </w:r>
      <w:r w:rsidR="002873D6">
        <w:rPr>
          <w:lang w:val="uk-UA"/>
        </w:rPr>
        <w:t>–</w:t>
      </w:r>
      <w:r w:rsidRPr="00D15F91">
        <w:rPr>
          <w:lang w:val="uk-UA"/>
        </w:rPr>
        <w:t>закрито».</w:t>
      </w:r>
    </w:p>
    <w:p w:rsidR="00CE0878" w:rsidRPr="00D15F91" w:rsidRDefault="00CE0878" w:rsidP="00450625">
      <w:pPr>
        <w:ind w:firstLine="284"/>
        <w:jc w:val="both"/>
        <w:rPr>
          <w:lang w:val="uk-UA"/>
        </w:rPr>
      </w:pPr>
    </w:p>
    <w:p w:rsidR="00DE2AF3" w:rsidRPr="00D15F91" w:rsidRDefault="00DE2AF3" w:rsidP="002873D6">
      <w:pPr>
        <w:ind w:firstLine="284"/>
        <w:jc w:val="center"/>
        <w:outlineLvl w:val="2"/>
        <w:rPr>
          <w:b/>
          <w:lang w:val="uk-UA"/>
        </w:rPr>
      </w:pPr>
      <w:bookmarkStart w:id="74" w:name="_Toc345657006"/>
      <w:r w:rsidRPr="00D15F91">
        <w:rPr>
          <w:b/>
          <w:lang w:val="uk-UA"/>
        </w:rPr>
        <w:t>2.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Схема стенд</w:t>
      </w:r>
      <w:r w:rsidR="002873D6">
        <w:rPr>
          <w:b/>
          <w:lang w:val="uk-UA"/>
        </w:rPr>
        <w:t>а</w:t>
      </w:r>
      <w:r w:rsidRPr="00D15F91">
        <w:rPr>
          <w:b/>
          <w:lang w:val="uk-UA"/>
        </w:rPr>
        <w:t xml:space="preserve"> для випробувань гідроапаратури</w:t>
      </w:r>
      <w:bookmarkEnd w:id="74"/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Випробування гідроапаратури проводять відповідно до </w:t>
      </w:r>
      <w:r w:rsidR="00CE0878">
        <w:rPr>
          <w:lang w:val="uk-UA"/>
        </w:rPr>
        <w:t xml:space="preserve">       </w:t>
      </w:r>
      <w:r w:rsidRPr="00D15F91">
        <w:rPr>
          <w:lang w:val="uk-UA"/>
        </w:rPr>
        <w:t>ГОСТ 20245-74. Враховуючи різноманіття апаратури і різновиди її функціональних можливостей, схему стенда для випробування гідроапаратури, показану на рис. 17.2.1, можна рекомендувати як базову. Для визначення специфічних характеристик якогось гідроапарата іноді роблять необхідні зміни схеми стенда.</w:t>
      </w:r>
    </w:p>
    <w:p w:rsidR="00DE2AF3" w:rsidRPr="00D15F91" w:rsidRDefault="00D15F91" w:rsidP="00450625">
      <w:pPr>
        <w:ind w:firstLine="284"/>
        <w:jc w:val="both"/>
        <w:rPr>
          <w:lang w:val="uk-UA"/>
        </w:rPr>
      </w:pPr>
      <w:r>
        <w:rPr>
          <w:lang w:val="uk-UA"/>
        </w:rPr>
        <w:t>До випробуваного гідроап</w:t>
      </w:r>
      <w:r w:rsidR="00DE2AF3" w:rsidRPr="00D15F91">
        <w:rPr>
          <w:lang w:val="uk-UA"/>
        </w:rPr>
        <w:t>арата А робоча рідина надходить від насоса Н1 через фільтр Ф. Переливний клапан К підтримує заданий тиск. За допомогою крана ВН2 до напірної лінії під</w:t>
      </w:r>
      <w:r w:rsidR="002873D6" w:rsidRPr="002873D6">
        <w:t>’</w:t>
      </w:r>
      <w:r w:rsidR="002873D6">
        <w:rPr>
          <w:lang w:val="uk-UA"/>
        </w:rPr>
        <w:t>єдну</w:t>
      </w:r>
      <w:r w:rsidR="00DE2AF3" w:rsidRPr="00D15F91">
        <w:rPr>
          <w:lang w:val="uk-UA"/>
        </w:rPr>
        <w:t xml:space="preserve">ють гідроакумулятор, АК. Для виключення впливу гідроакумулятора </w:t>
      </w:r>
      <w:r w:rsidR="002873D6">
        <w:rPr>
          <w:lang w:val="uk-UA"/>
        </w:rPr>
        <w:t>під час</w:t>
      </w:r>
      <w:r w:rsidR="00DE2AF3" w:rsidRPr="00D15F91">
        <w:rPr>
          <w:lang w:val="uk-UA"/>
        </w:rPr>
        <w:t xml:space="preserve"> його робот</w:t>
      </w:r>
      <w:r w:rsidR="002873D6">
        <w:rPr>
          <w:lang w:val="uk-UA"/>
        </w:rPr>
        <w:t>и</w:t>
      </w:r>
      <w:r w:rsidR="00DE2AF3" w:rsidRPr="00D15F91">
        <w:rPr>
          <w:lang w:val="uk-UA"/>
        </w:rPr>
        <w:t xml:space="preserve"> на насос Н1 </w:t>
      </w:r>
      <w:r w:rsidR="002873D6">
        <w:rPr>
          <w:lang w:val="uk-UA"/>
        </w:rPr>
        <w:t>у</w:t>
      </w:r>
      <w:r w:rsidR="00DE2AF3" w:rsidRPr="00D15F91">
        <w:rPr>
          <w:lang w:val="uk-UA"/>
        </w:rPr>
        <w:t xml:space="preserve"> напірній лінії насоса встановлений зворотний клапан КО. Робоча рідина з випробуваного гідроапарата А в бак Б зливається через дросель ДР і витратомір. РМ Тиск вимірюють манометрами МН1 і МН2, температуру</w:t>
      </w:r>
      <w:r w:rsidR="002873D6">
        <w:rPr>
          <w:lang w:val="uk-UA"/>
        </w:rPr>
        <w:t xml:space="preserve"> – </w:t>
      </w:r>
      <w:r w:rsidR="00DE2AF3" w:rsidRPr="00D15F91">
        <w:rPr>
          <w:lang w:val="uk-UA"/>
        </w:rPr>
        <w:t xml:space="preserve">термометром Т. Для очищення рідини </w:t>
      </w:r>
      <w:r w:rsidR="002873D6">
        <w:rPr>
          <w:lang w:val="uk-UA"/>
        </w:rPr>
        <w:t>є</w:t>
      </w:r>
      <w:r w:rsidR="00DE2AF3" w:rsidRPr="00D15F91">
        <w:rPr>
          <w:lang w:val="uk-UA"/>
        </w:rPr>
        <w:t xml:space="preserve"> фільтру</w:t>
      </w:r>
      <w:r w:rsidR="002873D6">
        <w:rPr>
          <w:lang w:val="uk-UA"/>
        </w:rPr>
        <w:t xml:space="preserve">вальна </w:t>
      </w:r>
      <w:r w:rsidR="00DE2AF3" w:rsidRPr="00D15F91">
        <w:rPr>
          <w:lang w:val="uk-UA"/>
        </w:rPr>
        <w:t xml:space="preserve">установка А1, для підтримки заданої температури робочої рідини </w:t>
      </w:r>
      <w:r w:rsidR="00937654">
        <w:rPr>
          <w:lang w:val="uk-UA"/>
        </w:rPr>
        <w:t>–</w:t>
      </w:r>
      <w:r w:rsidR="00DE2AF3" w:rsidRPr="00D15F91">
        <w:rPr>
          <w:lang w:val="uk-UA"/>
        </w:rPr>
        <w:t xml:space="preserve"> обмінний апарат А2. Перед випробуванням гідроапарата повинні бути заміряні перепади тисків на ділянках гідроліній стенд</w:t>
      </w:r>
      <w:r w:rsidR="002873D6">
        <w:rPr>
          <w:lang w:val="uk-UA"/>
        </w:rPr>
        <w:t>а</w:t>
      </w:r>
      <w:r w:rsidR="00DE2AF3" w:rsidRPr="00D15F91">
        <w:rPr>
          <w:lang w:val="uk-UA"/>
        </w:rPr>
        <w:t>, які необхідно враховувати при вимірюванні параметрів випробуваного апарат</w:t>
      </w:r>
      <w:r w:rsidR="002873D6">
        <w:rPr>
          <w:lang w:val="uk-UA"/>
        </w:rPr>
        <w:t>а</w:t>
      </w:r>
      <w:r w:rsidR="00DE2AF3" w:rsidRPr="00D15F91">
        <w:rPr>
          <w:lang w:val="uk-UA"/>
        </w:rPr>
        <w:t>.</w:t>
      </w:r>
    </w:p>
    <w:p w:rsidR="00DE2AF3" w:rsidRPr="00D15F91" w:rsidRDefault="00F32905" w:rsidP="009602B7">
      <w:pPr>
        <w:ind w:firstLine="284"/>
        <w:jc w:val="center"/>
        <w:rPr>
          <w:lang w:val="uk-UA"/>
        </w:rPr>
      </w:pPr>
      <w:r>
        <w:rPr>
          <w:lang w:val="uk-UA"/>
        </w:rPr>
      </w:r>
      <w:r>
        <w:rPr>
          <w:lang w:val="uk-UA"/>
        </w:rPr>
        <w:pict>
          <v:shape id="Рисунок 1" o:spid="_x0000_s3180" type="#_x0000_t75" style="width:187.5pt;height:111.7pt;rotation:1;visibility:visible;mso-left-percent:-10001;mso-top-percent:-10001;mso-position-horizontal:absolute;mso-position-horizontal-relative:char;mso-position-vertical:absolute;mso-position-vertical-relative:line;mso-left-percent:-10001;mso-top-percent:-10001">
            <v:imagedata r:id="rId200" o:title="" gain="5" blacklevel="-6554f" grayscale="t"/>
            <w10:anchorlock/>
          </v:shape>
        </w:pict>
      </w:r>
    </w:p>
    <w:p w:rsidR="00DE2AF3" w:rsidRDefault="00DE2AF3" w:rsidP="00CE0878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2873D6">
        <w:rPr>
          <w:lang w:val="uk-UA"/>
        </w:rPr>
        <w:t xml:space="preserve">унок </w:t>
      </w:r>
      <w:r w:rsidRPr="00D15F91">
        <w:rPr>
          <w:lang w:val="uk-UA"/>
        </w:rPr>
        <w:t>17.2.1</w:t>
      </w:r>
      <w:r w:rsidR="002873D6">
        <w:rPr>
          <w:lang w:val="uk-UA"/>
        </w:rPr>
        <w:t xml:space="preserve"> –</w:t>
      </w:r>
      <w:r w:rsidR="00CE0878">
        <w:rPr>
          <w:lang w:val="uk-UA"/>
        </w:rPr>
        <w:t xml:space="preserve"> Схема стенда для випробування гідроапаратури</w:t>
      </w:r>
    </w:p>
    <w:p w:rsidR="00CE0878" w:rsidRPr="00D15F91" w:rsidRDefault="00CE0878" w:rsidP="00A369E4">
      <w:pPr>
        <w:ind w:firstLine="284"/>
        <w:jc w:val="center"/>
        <w:rPr>
          <w:lang w:val="uk-UA"/>
        </w:rPr>
      </w:pPr>
    </w:p>
    <w:p w:rsidR="00DE2AF3" w:rsidRPr="00D15F91" w:rsidRDefault="00DE2AF3" w:rsidP="002873D6">
      <w:pPr>
        <w:ind w:firstLine="284"/>
        <w:jc w:val="center"/>
        <w:outlineLvl w:val="2"/>
        <w:rPr>
          <w:lang w:val="uk-UA"/>
        </w:rPr>
      </w:pPr>
      <w:bookmarkStart w:id="75" w:name="_Toc345657007"/>
      <w:r w:rsidRPr="00D15F91">
        <w:rPr>
          <w:b/>
          <w:lang w:val="uk-UA"/>
        </w:rPr>
        <w:t>3.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 xml:space="preserve">Виміри </w:t>
      </w:r>
      <w:r w:rsidR="002873D6">
        <w:rPr>
          <w:b/>
          <w:lang w:val="uk-UA"/>
        </w:rPr>
        <w:t>під час</w:t>
      </w:r>
      <w:r w:rsidRPr="00D15F91">
        <w:rPr>
          <w:b/>
          <w:lang w:val="uk-UA"/>
        </w:rPr>
        <w:t xml:space="preserve"> випробуван</w:t>
      </w:r>
      <w:r w:rsidR="00BB4449">
        <w:rPr>
          <w:b/>
          <w:lang w:val="uk-UA"/>
        </w:rPr>
        <w:t xml:space="preserve">ь </w:t>
      </w:r>
      <w:r w:rsidRPr="00D15F91">
        <w:rPr>
          <w:b/>
          <w:lang w:val="uk-UA"/>
        </w:rPr>
        <w:t>гідроапаратури</w:t>
      </w:r>
      <w:bookmarkEnd w:id="75"/>
    </w:p>
    <w:p w:rsidR="00DE2AF3" w:rsidRPr="00D15F91" w:rsidRDefault="00CE0878" w:rsidP="00450625">
      <w:pPr>
        <w:ind w:firstLine="284"/>
        <w:jc w:val="both"/>
        <w:rPr>
          <w:lang w:val="uk-UA"/>
        </w:rPr>
      </w:pPr>
      <w:r>
        <w:rPr>
          <w:lang w:val="uk-UA"/>
        </w:rPr>
        <w:t>Зовнішню герметичність гідроап</w:t>
      </w:r>
      <w:r w:rsidR="00DE2AF3" w:rsidRPr="00D15F91">
        <w:rPr>
          <w:lang w:val="uk-UA"/>
        </w:rPr>
        <w:t xml:space="preserve">арата перевіряють підведенням рідини під тиском від насоса або гідроакумулятора через гідролінію 1 </w:t>
      </w:r>
      <w:r w:rsidR="002873D6">
        <w:rPr>
          <w:lang w:val="uk-UA"/>
        </w:rPr>
        <w:t>і</w:t>
      </w:r>
      <w:r w:rsidR="00DE2AF3" w:rsidRPr="00D15F91">
        <w:rPr>
          <w:lang w:val="uk-UA"/>
        </w:rPr>
        <w:t xml:space="preserve">з закритим дроселем ДР. </w:t>
      </w:r>
      <w:r w:rsidR="002873D6">
        <w:rPr>
          <w:lang w:val="uk-UA"/>
        </w:rPr>
        <w:t>Під час</w:t>
      </w:r>
      <w:r w:rsidR="00DE2AF3" w:rsidRPr="00D15F91">
        <w:rPr>
          <w:lang w:val="uk-UA"/>
        </w:rPr>
        <w:t xml:space="preserve"> перевір</w:t>
      </w:r>
      <w:r w:rsidR="002873D6">
        <w:rPr>
          <w:lang w:val="uk-UA"/>
        </w:rPr>
        <w:t>ки</w:t>
      </w:r>
      <w:r w:rsidR="00DE2AF3" w:rsidRPr="00D15F91">
        <w:rPr>
          <w:lang w:val="uk-UA"/>
        </w:rPr>
        <w:t xml:space="preserve"> внутрішньої герметичності в лінії 2 відключають дросель ДР і витратомір РМ і встановлюють мірний бак (мензурку) для вимірювання витоків.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Залежність перепаду тисків від </w:t>
      </w:r>
      <w:r w:rsidR="002873D6">
        <w:rPr>
          <w:lang w:val="uk-UA"/>
        </w:rPr>
        <w:t>витрати</w:t>
      </w:r>
      <w:r w:rsidRPr="00D15F91">
        <w:rPr>
          <w:lang w:val="uk-UA"/>
        </w:rPr>
        <w:t xml:space="preserve"> </w:t>
      </w:r>
      <w:r w:rsidRPr="00D15F91">
        <w:rPr>
          <w:i/>
          <w:iCs/>
          <w:color w:val="000000"/>
          <w:position w:val="-10"/>
          <w:lang w:val="uk-UA"/>
        </w:rPr>
        <w:object w:dxaOrig="1120" w:dyaOrig="320">
          <v:shape id="_x0000_i1162" type="#_x0000_t75" style="width:55.3pt;height:16.7pt" o:ole="">
            <v:imagedata r:id="rId201" o:title=""/>
          </v:shape>
          <o:OLEObject Type="Embed" ProgID="Equation.DSMT4" ShapeID="_x0000_i1162" DrawAspect="Content" ObjectID="_1443343919" r:id="rId202"/>
        </w:object>
      </w:r>
      <w:r w:rsidRPr="00D15F91">
        <w:rPr>
          <w:lang w:val="uk-UA"/>
        </w:rPr>
        <w:t xml:space="preserve">визначають для розподільників вимірюванням перепаду тисків </w:t>
      </w:r>
      <w:r w:rsidRPr="00D15F91">
        <w:rPr>
          <w:color w:val="000000"/>
          <w:position w:val="-10"/>
          <w:lang w:val="uk-UA"/>
        </w:rPr>
        <w:object w:dxaOrig="360" w:dyaOrig="320">
          <v:shape id="_x0000_i1163" type="#_x0000_t75" style="width:17.85pt;height:16.7pt" o:ole="">
            <v:imagedata r:id="rId203" o:title=""/>
          </v:shape>
          <o:OLEObject Type="Embed" ProgID="Equation.DSMT4" ShapeID="_x0000_i1163" DrawAspect="Content" ObjectID="_1443343920" r:id="rId204"/>
        </w:object>
      </w:r>
      <w:r w:rsidRPr="00D15F91">
        <w:rPr>
          <w:color w:val="000000"/>
          <w:position w:val="-10"/>
          <w:lang w:val="uk-UA"/>
        </w:rPr>
        <w:t xml:space="preserve"> від</w:t>
      </w:r>
      <w:r w:rsidRPr="00D15F91">
        <w:rPr>
          <w:color w:val="000000"/>
          <w:lang w:val="uk-UA"/>
        </w:rPr>
        <w:t xml:space="preserve">  </w:t>
      </w:r>
      <w:r w:rsidRPr="00D15F91">
        <w:rPr>
          <w:color w:val="000000"/>
          <w:position w:val="-10"/>
          <w:lang w:val="uk-UA"/>
        </w:rPr>
        <w:object w:dxaOrig="460" w:dyaOrig="340">
          <v:shape id="_x0000_i1164" type="#_x0000_t75" style="width:22.45pt;height:16.7pt" o:ole="">
            <v:imagedata r:id="rId205" o:title=""/>
          </v:shape>
          <o:OLEObject Type="Embed" ProgID="Equation.DSMT4" ShapeID="_x0000_i1164" DrawAspect="Content" ObjectID="_1443343921" r:id="rId206"/>
        </w:object>
      </w:r>
      <w:r w:rsidRPr="00D15F91">
        <w:rPr>
          <w:color w:val="000000"/>
          <w:lang w:val="uk-UA"/>
        </w:rPr>
        <w:t xml:space="preserve"> до </w:t>
      </w:r>
      <w:r w:rsidRPr="00D15F91">
        <w:rPr>
          <w:color w:val="000000"/>
          <w:position w:val="-12"/>
          <w:lang w:val="uk-UA"/>
        </w:rPr>
        <w:object w:dxaOrig="499" w:dyaOrig="360">
          <v:shape id="_x0000_i1165" type="#_x0000_t75" style="width:25.35pt;height:17.85pt" o:ole="">
            <v:imagedata r:id="rId207" o:title=""/>
          </v:shape>
          <o:OLEObject Type="Embed" ProgID="Equation.DSMT4" ShapeID="_x0000_i1165" DrawAspect="Content" ObjectID="_1443343922" r:id="rId208"/>
        </w:object>
      </w:r>
      <w:r w:rsidRPr="00D15F91">
        <w:rPr>
          <w:color w:val="000000"/>
          <w:lang w:val="uk-UA"/>
        </w:rPr>
        <w:t xml:space="preserve"> </w:t>
      </w:r>
      <w:r w:rsidRPr="00D15F91">
        <w:rPr>
          <w:lang w:val="uk-UA"/>
        </w:rPr>
        <w:t>не менш</w:t>
      </w:r>
      <w:r w:rsidR="002873D6">
        <w:rPr>
          <w:lang w:val="uk-UA"/>
        </w:rPr>
        <w:t>е</w:t>
      </w:r>
      <w:r w:rsidRPr="00D15F91">
        <w:rPr>
          <w:lang w:val="uk-UA"/>
        </w:rPr>
        <w:t xml:space="preserve"> ніж при десяти значеннях. Витрат</w:t>
      </w:r>
      <w:r w:rsidR="002873D6">
        <w:rPr>
          <w:lang w:val="uk-UA"/>
        </w:rPr>
        <w:t>у</w:t>
      </w:r>
      <w:r w:rsidRPr="00D15F91">
        <w:rPr>
          <w:lang w:val="uk-UA"/>
        </w:rPr>
        <w:t xml:space="preserve"> вимірюють за допомогою регульованого гідромотора. Перепад тисків можна змінювати дроселем ДР.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Для </w:t>
      </w:r>
      <w:r w:rsidRPr="00BB4449">
        <w:rPr>
          <w:lang w:val="uk-UA"/>
        </w:rPr>
        <w:t>напря</w:t>
      </w:r>
      <w:r w:rsidR="003B3A2B" w:rsidRPr="00BB4449">
        <w:rPr>
          <w:lang w:val="uk-UA"/>
        </w:rPr>
        <w:t>мн</w:t>
      </w:r>
      <w:r w:rsidRPr="00BB4449">
        <w:rPr>
          <w:lang w:val="uk-UA"/>
        </w:rPr>
        <w:t xml:space="preserve">их </w:t>
      </w:r>
      <w:r w:rsidRPr="00D15F91">
        <w:rPr>
          <w:lang w:val="uk-UA"/>
        </w:rPr>
        <w:t>розподільників і клапанів перевіряють залежність тиску налаштування від витрати</w:t>
      </w:r>
      <w:r w:rsidRPr="00D15F91">
        <w:rPr>
          <w:i/>
          <w:iCs/>
          <w:color w:val="000000"/>
          <w:position w:val="-10"/>
          <w:lang w:val="uk-UA"/>
        </w:rPr>
        <w:object w:dxaOrig="999" w:dyaOrig="320">
          <v:shape id="_x0000_i1166" type="#_x0000_t75" style="width:49.55pt;height:16.7pt" o:ole="">
            <v:imagedata r:id="rId209" o:title=""/>
          </v:shape>
          <o:OLEObject Type="Embed" ProgID="Equation.DSMT4" ShapeID="_x0000_i1166" DrawAspect="Content" ObjectID="_1443343923" r:id="rId210"/>
        </w:object>
      </w:r>
      <w:r w:rsidRPr="00D15F91">
        <w:rPr>
          <w:lang w:val="uk-UA"/>
        </w:rPr>
        <w:t xml:space="preserve"> при плавній зміні подачі насоса від </w:t>
      </w:r>
      <w:r w:rsidRPr="00D15F91">
        <w:rPr>
          <w:color w:val="000000"/>
          <w:position w:val="-10"/>
          <w:lang w:val="uk-UA"/>
        </w:rPr>
        <w:object w:dxaOrig="460" w:dyaOrig="340">
          <v:shape id="_x0000_i1167" type="#_x0000_t75" style="width:22.45pt;height:16.7pt" o:ole="">
            <v:imagedata r:id="rId205" o:title=""/>
          </v:shape>
          <o:OLEObject Type="Embed" ProgID="Equation.DSMT4" ShapeID="_x0000_i1167" DrawAspect="Content" ObjectID="_1443343924" r:id="rId211"/>
        </w:object>
      </w:r>
      <w:r w:rsidRPr="00D15F91">
        <w:rPr>
          <w:color w:val="000000"/>
          <w:lang w:val="uk-UA"/>
        </w:rPr>
        <w:t xml:space="preserve"> до </w:t>
      </w:r>
      <w:r w:rsidRPr="00D15F91">
        <w:rPr>
          <w:color w:val="000000"/>
          <w:position w:val="-12"/>
          <w:lang w:val="uk-UA"/>
        </w:rPr>
        <w:object w:dxaOrig="499" w:dyaOrig="360">
          <v:shape id="_x0000_i1168" type="#_x0000_t75" style="width:25.35pt;height:17.85pt" o:ole="">
            <v:imagedata r:id="rId207" o:title=""/>
          </v:shape>
          <o:OLEObject Type="Embed" ProgID="Equation.DSMT4" ShapeID="_x0000_i1168" DrawAspect="Content" ObjectID="_1443343925" r:id="rId212"/>
        </w:object>
      </w:r>
      <w:r w:rsidRPr="00D15F91">
        <w:rPr>
          <w:color w:val="000000"/>
          <w:lang w:val="uk-UA"/>
        </w:rPr>
        <w:t xml:space="preserve"> </w:t>
      </w:r>
      <w:r w:rsidRPr="00D15F91">
        <w:rPr>
          <w:lang w:val="uk-UA"/>
        </w:rPr>
        <w:t xml:space="preserve"> і назад. Тиск, вимірюваний манометром МН1, </w:t>
      </w:r>
      <w:r w:rsidR="003B3A2B">
        <w:rPr>
          <w:lang w:val="uk-UA"/>
        </w:rPr>
        <w:t>повинен</w:t>
      </w:r>
      <w:r w:rsidRPr="00D15F91">
        <w:rPr>
          <w:lang w:val="uk-UA"/>
        </w:rPr>
        <w:t xml:space="preserve"> бути менш</w:t>
      </w:r>
      <w:r w:rsidR="003B3A2B">
        <w:rPr>
          <w:lang w:val="uk-UA"/>
        </w:rPr>
        <w:t>им</w:t>
      </w:r>
      <w:r w:rsidRPr="00D15F91">
        <w:rPr>
          <w:lang w:val="uk-UA"/>
        </w:rPr>
        <w:t xml:space="preserve"> тиску налаштування переливного клапана К, який можна вимкнути вентилем ВН1. Витрат</w:t>
      </w:r>
      <w:r w:rsidR="003B3A2B">
        <w:rPr>
          <w:lang w:val="uk-UA"/>
        </w:rPr>
        <w:t>у</w:t>
      </w:r>
      <w:r w:rsidRPr="00D15F91">
        <w:rPr>
          <w:lang w:val="uk-UA"/>
        </w:rPr>
        <w:t xml:space="preserve"> вимірюють витратомірами РМ.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У гідрозамків і деяких клапанів тиск спрацьовування перевіряють, плавно підвищуючи тиск на вході в гідроапарат до моменту відкриття і пропускання робочої рідини в кількості, обумовленій в технічній документації на цей апарат. Зворотною дією визначається тиск закривання.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Ресурсні випробування гідравлічних виробів проводять на стендах і </w:t>
      </w:r>
      <w:r w:rsidR="003B3A2B">
        <w:rPr>
          <w:lang w:val="uk-UA"/>
        </w:rPr>
        <w:t>за</w:t>
      </w:r>
      <w:r w:rsidRPr="00D15F91">
        <w:rPr>
          <w:lang w:val="uk-UA"/>
        </w:rPr>
        <w:t xml:space="preserve"> програм</w:t>
      </w:r>
      <w:r w:rsidR="003B3A2B">
        <w:rPr>
          <w:lang w:val="uk-UA"/>
        </w:rPr>
        <w:t>ою</w:t>
      </w:r>
      <w:r w:rsidRPr="00D15F91">
        <w:rPr>
          <w:lang w:val="uk-UA"/>
        </w:rPr>
        <w:t>, максимально наближено</w:t>
      </w:r>
      <w:r w:rsidR="003B3A2B">
        <w:rPr>
          <w:lang w:val="uk-UA"/>
        </w:rPr>
        <w:t>ю</w:t>
      </w:r>
      <w:r w:rsidRPr="00D15F91">
        <w:rPr>
          <w:lang w:val="uk-UA"/>
        </w:rPr>
        <w:t xml:space="preserve"> до умов експлуатації. Програма повинна складатися з декількох етапів. На початку випробувань і після кожного етапу вимірюють основні параметри виробів. Після закінчення випробувань проводять дефектацію виробів і вимірювання основних розмірів зношуваних деталей і параметрів. Наприклад, при ресурсних випробуваннях насоса визначають зміну об'ємного і загального ККД.</w:t>
      </w:r>
    </w:p>
    <w:p w:rsidR="00DE2AF3" w:rsidRPr="00D15F91" w:rsidRDefault="00DE2AF3" w:rsidP="00450625">
      <w:pPr>
        <w:ind w:firstLine="284"/>
        <w:jc w:val="both"/>
        <w:rPr>
          <w:b/>
          <w:lang w:val="uk-UA"/>
        </w:rPr>
      </w:pPr>
    </w:p>
    <w:p w:rsidR="00DE2AF3" w:rsidRPr="00D15F91" w:rsidRDefault="00DE2AF3" w:rsidP="00661DA2">
      <w:pPr>
        <w:ind w:firstLine="284"/>
        <w:jc w:val="center"/>
        <w:outlineLvl w:val="1"/>
        <w:rPr>
          <w:b/>
          <w:lang w:val="uk-UA"/>
        </w:rPr>
      </w:pPr>
      <w:bookmarkStart w:id="76" w:name="_Toc345657008"/>
      <w:r w:rsidRPr="00D15F91">
        <w:rPr>
          <w:b/>
          <w:lang w:val="uk-UA"/>
        </w:rPr>
        <w:lastRenderedPageBreak/>
        <w:t>Лекція 18</w:t>
      </w:r>
      <w:bookmarkEnd w:id="76"/>
    </w:p>
    <w:p w:rsidR="00DE2AF3" w:rsidRPr="00D15F91" w:rsidRDefault="00DE2AF3" w:rsidP="00450625">
      <w:pPr>
        <w:ind w:firstLine="284"/>
        <w:jc w:val="center"/>
        <w:rPr>
          <w:b/>
          <w:lang w:val="uk-UA"/>
        </w:rPr>
      </w:pPr>
      <w:r w:rsidRPr="00D15F91">
        <w:rPr>
          <w:b/>
          <w:lang w:val="uk-UA"/>
        </w:rPr>
        <w:t>Випробування гідроциліндрів</w:t>
      </w:r>
    </w:p>
    <w:p w:rsidR="00DE2AF3" w:rsidRPr="00D15F91" w:rsidRDefault="00DE2AF3" w:rsidP="0025769C">
      <w:pPr>
        <w:numPr>
          <w:ilvl w:val="0"/>
          <w:numId w:val="14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Загальні відомості про г</w:t>
      </w:r>
      <w:r w:rsidR="00CE0878">
        <w:rPr>
          <w:b/>
          <w:lang w:val="uk-UA"/>
        </w:rPr>
        <w:t>ідроциліндри</w:t>
      </w:r>
      <w:r w:rsidR="0025769C">
        <w:rPr>
          <w:b/>
          <w:lang w:val="uk-UA"/>
        </w:rPr>
        <w:t>.</w:t>
      </w:r>
    </w:p>
    <w:p w:rsidR="00DE2AF3" w:rsidRPr="00D15F91" w:rsidRDefault="00DE2AF3" w:rsidP="0025769C">
      <w:pPr>
        <w:numPr>
          <w:ilvl w:val="0"/>
          <w:numId w:val="14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Схема стенд</w:t>
      </w:r>
      <w:r w:rsidR="0025769C">
        <w:rPr>
          <w:b/>
          <w:lang w:val="uk-UA"/>
        </w:rPr>
        <w:t>а</w:t>
      </w:r>
      <w:r w:rsidRPr="00D15F91">
        <w:rPr>
          <w:b/>
          <w:lang w:val="uk-UA"/>
        </w:rPr>
        <w:t xml:space="preserve"> для випроб</w:t>
      </w:r>
      <w:r w:rsidR="00CE0878">
        <w:rPr>
          <w:b/>
          <w:lang w:val="uk-UA"/>
        </w:rPr>
        <w:t>ування поршневого гідроциліндр</w:t>
      </w:r>
      <w:r w:rsidR="0025769C">
        <w:rPr>
          <w:b/>
          <w:lang w:val="uk-UA"/>
        </w:rPr>
        <w:t>а.</w:t>
      </w:r>
    </w:p>
    <w:p w:rsidR="00DE2AF3" w:rsidRDefault="00DE2AF3" w:rsidP="0025769C">
      <w:pPr>
        <w:numPr>
          <w:ilvl w:val="0"/>
          <w:numId w:val="14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 xml:space="preserve">Виміри </w:t>
      </w:r>
      <w:r w:rsidR="0025769C">
        <w:rPr>
          <w:b/>
          <w:lang w:val="uk-UA"/>
        </w:rPr>
        <w:t>під час</w:t>
      </w:r>
      <w:r w:rsidRPr="00D15F91">
        <w:rPr>
          <w:b/>
          <w:lang w:val="uk-UA"/>
        </w:rPr>
        <w:t xml:space="preserve"> випробу</w:t>
      </w:r>
      <w:r w:rsidR="00CE0878">
        <w:rPr>
          <w:b/>
          <w:lang w:val="uk-UA"/>
        </w:rPr>
        <w:t>ван</w:t>
      </w:r>
      <w:r w:rsidR="0025769C">
        <w:rPr>
          <w:b/>
          <w:lang w:val="uk-UA"/>
        </w:rPr>
        <w:t>ь</w:t>
      </w:r>
      <w:r w:rsidR="00CE0878">
        <w:rPr>
          <w:b/>
          <w:lang w:val="uk-UA"/>
        </w:rPr>
        <w:t xml:space="preserve"> поршневих гідроциліндрів</w:t>
      </w:r>
      <w:r w:rsidR="0025769C">
        <w:rPr>
          <w:b/>
          <w:lang w:val="uk-UA"/>
        </w:rPr>
        <w:t>.</w:t>
      </w:r>
    </w:p>
    <w:p w:rsidR="00CE0878" w:rsidRPr="00D15F91" w:rsidRDefault="00CE0878" w:rsidP="00CE0878">
      <w:pPr>
        <w:ind w:left="284"/>
        <w:jc w:val="both"/>
        <w:rPr>
          <w:b/>
          <w:lang w:val="uk-UA"/>
        </w:rPr>
      </w:pPr>
    </w:p>
    <w:p w:rsidR="00DE2AF3" w:rsidRPr="00D15F91" w:rsidRDefault="00DE2AF3" w:rsidP="0025769C">
      <w:pPr>
        <w:ind w:firstLine="284"/>
        <w:jc w:val="center"/>
        <w:outlineLvl w:val="2"/>
        <w:rPr>
          <w:b/>
          <w:lang w:val="uk-UA"/>
        </w:rPr>
      </w:pPr>
      <w:bookmarkStart w:id="77" w:name="_Toc345657009"/>
      <w:r w:rsidRPr="00D15F91">
        <w:rPr>
          <w:b/>
          <w:lang w:val="uk-UA"/>
        </w:rPr>
        <w:t>1.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Загальні відомості про гідроциліндри</w:t>
      </w:r>
      <w:bookmarkEnd w:id="77"/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Гідравлічним циліндром називають об'ємний гідродвигун з обмеженим зворотно-поступальним рухом вихідної ланки. </w:t>
      </w:r>
      <w:r w:rsidR="0025769C">
        <w:rPr>
          <w:lang w:val="uk-UA"/>
        </w:rPr>
        <w:t>З</w:t>
      </w:r>
      <w:r w:rsidRPr="00D15F91">
        <w:rPr>
          <w:lang w:val="uk-UA"/>
        </w:rPr>
        <w:t>алежно від конструкції робочої камери гідроциліндри підрозділяють на поршневі, плунжерні, телескопічні, мембранні і сильфоні. Найбільше застосування в об'ємних гідроприводах отримали поршневі циліндри завдяки простій конструкції і висок</w:t>
      </w:r>
      <w:r w:rsidR="0025769C">
        <w:rPr>
          <w:lang w:val="uk-UA"/>
        </w:rPr>
        <w:t>ій</w:t>
      </w:r>
      <w:r w:rsidRPr="00D15F91">
        <w:rPr>
          <w:lang w:val="uk-UA"/>
        </w:rPr>
        <w:t xml:space="preserve"> надійності.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Поршневі циліндри підрозділяють за такими ознаками: за напрямом дії робочої рідини </w:t>
      </w:r>
      <w:r w:rsidR="00E123AD">
        <w:rPr>
          <w:lang w:val="uk-UA"/>
        </w:rPr>
        <w:t>–</w:t>
      </w:r>
      <w:r w:rsidRPr="00D15F91">
        <w:rPr>
          <w:lang w:val="uk-UA"/>
        </w:rPr>
        <w:t xml:space="preserve"> односторонньої та двосторонньої дії; </w:t>
      </w:r>
      <w:r w:rsidR="0025769C">
        <w:rPr>
          <w:lang w:val="uk-UA"/>
        </w:rPr>
        <w:t>за</w:t>
      </w:r>
      <w:r w:rsidRPr="00D15F91">
        <w:rPr>
          <w:lang w:val="uk-UA"/>
        </w:rPr>
        <w:t xml:space="preserve"> </w:t>
      </w:r>
      <w:r w:rsidR="0025769C">
        <w:rPr>
          <w:lang w:val="uk-UA"/>
        </w:rPr>
        <w:t>кількістю</w:t>
      </w:r>
      <w:r w:rsidRPr="00D15F91">
        <w:rPr>
          <w:lang w:val="uk-UA"/>
        </w:rPr>
        <w:t xml:space="preserve"> штоків</w:t>
      </w:r>
      <w:r w:rsidR="0025769C">
        <w:rPr>
          <w:lang w:val="uk-UA"/>
        </w:rPr>
        <w:t xml:space="preserve"> – </w:t>
      </w:r>
      <w:r w:rsidRPr="00D15F91">
        <w:rPr>
          <w:lang w:val="uk-UA"/>
        </w:rPr>
        <w:t xml:space="preserve">з одностороннім і двостороннім штоком; </w:t>
      </w:r>
      <w:r w:rsidR="0025769C">
        <w:rPr>
          <w:lang w:val="uk-UA"/>
        </w:rPr>
        <w:t>за</w:t>
      </w:r>
      <w:r w:rsidRPr="00D15F91">
        <w:rPr>
          <w:lang w:val="uk-UA"/>
        </w:rPr>
        <w:t xml:space="preserve"> вид</w:t>
      </w:r>
      <w:r w:rsidR="0025769C">
        <w:rPr>
          <w:lang w:val="uk-UA"/>
        </w:rPr>
        <w:t>ом</w:t>
      </w:r>
      <w:r w:rsidRPr="00D15F91">
        <w:rPr>
          <w:lang w:val="uk-UA"/>
        </w:rPr>
        <w:t xml:space="preserve"> вихідної ланки</w:t>
      </w:r>
      <w:r w:rsidR="0025769C">
        <w:rPr>
          <w:lang w:val="uk-UA"/>
        </w:rPr>
        <w:t xml:space="preserve"> – </w:t>
      </w:r>
      <w:r w:rsidRPr="00D15F91">
        <w:rPr>
          <w:lang w:val="uk-UA"/>
        </w:rPr>
        <w:t>з рухомим штоком і рухомим корпусом.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Для циліндрів </w:t>
      </w:r>
      <w:r w:rsidR="00E123AD">
        <w:rPr>
          <w:lang w:val="uk-UA"/>
        </w:rPr>
        <w:t>у</w:t>
      </w:r>
      <w:r w:rsidRPr="00D15F91">
        <w:rPr>
          <w:lang w:val="uk-UA"/>
        </w:rPr>
        <w:t xml:space="preserve">становлені </w:t>
      </w:r>
      <w:r w:rsidR="00E123AD">
        <w:rPr>
          <w:lang w:val="uk-UA"/>
        </w:rPr>
        <w:t>такі</w:t>
      </w:r>
      <w:r w:rsidRPr="00D15F91">
        <w:rPr>
          <w:lang w:val="uk-UA"/>
        </w:rPr>
        <w:t xml:space="preserve"> основні параметри та розміри: номінальний тиск</w:t>
      </w:r>
      <w:r w:rsidRPr="00D15F91">
        <w:rPr>
          <w:i/>
          <w:iCs/>
          <w:color w:val="000000"/>
          <w:spacing w:val="10"/>
          <w:lang w:val="uk-UA"/>
        </w:rPr>
        <w:t xml:space="preserve"> р</w:t>
      </w:r>
      <w:r w:rsidRPr="00D15F91">
        <w:rPr>
          <w:i/>
          <w:iCs/>
          <w:color w:val="000000"/>
          <w:spacing w:val="10"/>
          <w:vertAlign w:val="subscript"/>
          <w:lang w:val="uk-UA"/>
        </w:rPr>
        <w:t>ном</w:t>
      </w:r>
      <w:r w:rsidRPr="00D15F91">
        <w:rPr>
          <w:lang w:val="uk-UA"/>
        </w:rPr>
        <w:t>, МПа; діаметр циліндра поршня D, мм (головний параметр, за яким створюються типорозміри циліндрів); діаметр штока d, мм; хід поршня L, мм, і маса циліндра m, кг [1].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Плунжерним циліндром називають циліндр </w:t>
      </w:r>
      <w:r w:rsidR="00E123AD">
        <w:rPr>
          <w:lang w:val="uk-UA"/>
        </w:rPr>
        <w:t>і</w:t>
      </w:r>
      <w:r w:rsidRPr="00D15F91">
        <w:rPr>
          <w:lang w:val="uk-UA"/>
        </w:rPr>
        <w:t>з робочою камерою</w:t>
      </w:r>
      <w:r w:rsidR="00E123AD">
        <w:rPr>
          <w:lang w:val="uk-UA"/>
        </w:rPr>
        <w:t>,</w:t>
      </w:r>
      <w:r w:rsidRPr="00D15F91">
        <w:rPr>
          <w:lang w:val="uk-UA"/>
        </w:rPr>
        <w:t xml:space="preserve"> утворено</w:t>
      </w:r>
      <w:r w:rsidR="00E123AD">
        <w:rPr>
          <w:lang w:val="uk-UA"/>
        </w:rPr>
        <w:t>ю</w:t>
      </w:r>
      <w:r w:rsidRPr="00D15F91">
        <w:rPr>
          <w:lang w:val="uk-UA"/>
        </w:rPr>
        <w:t xml:space="preserve"> робочими поверхнями корпус</w:t>
      </w:r>
      <w:r w:rsidR="00E123AD">
        <w:rPr>
          <w:lang w:val="uk-UA"/>
        </w:rPr>
        <w:t>у</w:t>
      </w:r>
      <w:r w:rsidRPr="00D15F91">
        <w:rPr>
          <w:lang w:val="uk-UA"/>
        </w:rPr>
        <w:t xml:space="preserve"> і плунжера. Це циліндри односторонньої дії.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Телескопічним називають циліндр </w:t>
      </w:r>
      <w:r w:rsidR="00E123AD">
        <w:rPr>
          <w:lang w:val="uk-UA"/>
        </w:rPr>
        <w:t>і</w:t>
      </w:r>
      <w:r w:rsidRPr="00D15F91">
        <w:rPr>
          <w:lang w:val="uk-UA"/>
        </w:rPr>
        <w:t>з робочою камерою, утворено</w:t>
      </w:r>
      <w:r w:rsidR="00E123AD">
        <w:rPr>
          <w:lang w:val="uk-UA"/>
        </w:rPr>
        <w:t>ю</w:t>
      </w:r>
      <w:r w:rsidRPr="00D15F91">
        <w:rPr>
          <w:lang w:val="uk-UA"/>
        </w:rPr>
        <w:t xml:space="preserve"> робочими поверхнями корпус</w:t>
      </w:r>
      <w:r w:rsidR="00E123AD">
        <w:rPr>
          <w:lang w:val="uk-UA"/>
        </w:rPr>
        <w:t>у</w:t>
      </w:r>
      <w:r w:rsidRPr="00D15F91">
        <w:rPr>
          <w:lang w:val="uk-UA"/>
        </w:rPr>
        <w:t xml:space="preserve"> і декількома концентрично роз</w:t>
      </w:r>
      <w:r w:rsidR="00E123AD">
        <w:rPr>
          <w:lang w:val="uk-UA"/>
        </w:rPr>
        <w:t>міще</w:t>
      </w:r>
      <w:r w:rsidRPr="00D15F91">
        <w:rPr>
          <w:lang w:val="uk-UA"/>
        </w:rPr>
        <w:t xml:space="preserve">ними поршнями, що переміщаються </w:t>
      </w:r>
      <w:r w:rsidR="00E123AD">
        <w:rPr>
          <w:lang w:val="uk-UA"/>
        </w:rPr>
        <w:t>стосовно</w:t>
      </w:r>
      <w:r w:rsidRPr="00D15F91">
        <w:rPr>
          <w:lang w:val="uk-UA"/>
        </w:rPr>
        <w:t xml:space="preserve"> один одного.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Загальні технічні вимоги до гідроциліндрів встановлює </w:t>
      </w:r>
      <w:r w:rsidR="00CE0878">
        <w:rPr>
          <w:lang w:val="uk-UA"/>
        </w:rPr>
        <w:t xml:space="preserve">       </w:t>
      </w:r>
      <w:r w:rsidRPr="00D15F91">
        <w:rPr>
          <w:lang w:val="uk-UA"/>
        </w:rPr>
        <w:t>ГОСТ 16514-79. Основні з них:</w:t>
      </w:r>
    </w:p>
    <w:p w:rsidR="00E123AD" w:rsidRDefault="00DE2AF3" w:rsidP="00E123AD">
      <w:pPr>
        <w:numPr>
          <w:ilvl w:val="0"/>
          <w:numId w:val="31"/>
        </w:numPr>
        <w:jc w:val="both"/>
        <w:rPr>
          <w:lang w:val="uk-UA"/>
        </w:rPr>
      </w:pPr>
      <w:r w:rsidRPr="00D15F91">
        <w:rPr>
          <w:lang w:val="uk-UA"/>
        </w:rPr>
        <w:lastRenderedPageBreak/>
        <w:t>поршні і плунжери циліндрів під статичним зусиллям повинні плавно пересуватися по всій довжині ходу;</w:t>
      </w:r>
    </w:p>
    <w:p w:rsidR="00E123AD" w:rsidRDefault="00DE2AF3" w:rsidP="00E123AD">
      <w:pPr>
        <w:numPr>
          <w:ilvl w:val="0"/>
          <w:numId w:val="31"/>
        </w:numPr>
        <w:jc w:val="both"/>
        <w:rPr>
          <w:lang w:val="uk-UA"/>
        </w:rPr>
      </w:pPr>
      <w:r w:rsidRPr="00E123AD">
        <w:rPr>
          <w:lang w:val="uk-UA"/>
        </w:rPr>
        <w:t>не допускаються бічні навантаження на штоках циліндрів, ці навантаження можуть призвести до швидкого зносу ущільнень, поршнів і робочої поверхні циліндра;</w:t>
      </w:r>
    </w:p>
    <w:p w:rsidR="00E123AD" w:rsidRDefault="00DE2AF3" w:rsidP="00E123AD">
      <w:pPr>
        <w:numPr>
          <w:ilvl w:val="0"/>
          <w:numId w:val="31"/>
        </w:numPr>
        <w:jc w:val="both"/>
        <w:rPr>
          <w:lang w:val="uk-UA"/>
        </w:rPr>
      </w:pPr>
      <w:r w:rsidRPr="00E123AD">
        <w:rPr>
          <w:lang w:val="uk-UA"/>
        </w:rPr>
        <w:t xml:space="preserve">зовнішні витікання робочої рідини через нерухомі ущільнення не допускаються; на рухомих поверхнях допускається наявність масляної плівки без </w:t>
      </w:r>
      <w:r w:rsidR="00E123AD">
        <w:rPr>
          <w:lang w:val="uk-UA"/>
        </w:rPr>
        <w:t>крапле- утворення;</w:t>
      </w:r>
    </w:p>
    <w:p w:rsidR="00E123AD" w:rsidRDefault="00DE2AF3" w:rsidP="00E123AD">
      <w:pPr>
        <w:numPr>
          <w:ilvl w:val="0"/>
          <w:numId w:val="31"/>
        </w:numPr>
        <w:jc w:val="both"/>
        <w:rPr>
          <w:lang w:val="uk-UA"/>
        </w:rPr>
      </w:pPr>
      <w:r w:rsidRPr="00E123AD">
        <w:rPr>
          <w:lang w:val="uk-UA"/>
        </w:rPr>
        <w:t>внутрішні перетікання рідини з однієї порожнини циліндра в іншу повинні бути мінімальними і не повинні перевищувати норми, встановлені в ТУ на циліндр;</w:t>
      </w:r>
    </w:p>
    <w:p w:rsidR="00E123AD" w:rsidRDefault="00DE2AF3" w:rsidP="00E123AD">
      <w:pPr>
        <w:numPr>
          <w:ilvl w:val="0"/>
          <w:numId w:val="31"/>
        </w:numPr>
        <w:jc w:val="both"/>
        <w:rPr>
          <w:lang w:val="uk-UA"/>
        </w:rPr>
      </w:pPr>
      <w:r w:rsidRPr="00E123AD">
        <w:rPr>
          <w:lang w:val="uk-UA"/>
        </w:rPr>
        <w:t xml:space="preserve">робочі поверхні деталей циліндрів повинні бути зносостійкими, </w:t>
      </w:r>
      <w:r w:rsidR="00000009">
        <w:rPr>
          <w:lang w:val="uk-UA"/>
        </w:rPr>
        <w:t>корозійно</w:t>
      </w:r>
      <w:r w:rsidRPr="00000009">
        <w:rPr>
          <w:lang w:val="uk-UA"/>
        </w:rPr>
        <w:t>стійкими</w:t>
      </w:r>
      <w:r w:rsidRPr="00E123AD">
        <w:rPr>
          <w:lang w:val="uk-UA"/>
        </w:rPr>
        <w:t xml:space="preserve"> або мати захисні покриття;</w:t>
      </w:r>
    </w:p>
    <w:p w:rsidR="00DE2AF3" w:rsidRPr="00E123AD" w:rsidRDefault="00DE2AF3" w:rsidP="00E123AD">
      <w:pPr>
        <w:numPr>
          <w:ilvl w:val="0"/>
          <w:numId w:val="31"/>
        </w:numPr>
        <w:jc w:val="both"/>
        <w:rPr>
          <w:lang w:val="uk-UA"/>
        </w:rPr>
      </w:pPr>
      <w:r w:rsidRPr="00E123AD">
        <w:rPr>
          <w:lang w:val="uk-UA"/>
        </w:rPr>
        <w:t>для запобігання попаданн</w:t>
      </w:r>
      <w:r w:rsidR="00E123AD">
        <w:rPr>
          <w:lang w:val="uk-UA"/>
        </w:rPr>
        <w:t>ю</w:t>
      </w:r>
      <w:r w:rsidRPr="00E123AD">
        <w:rPr>
          <w:lang w:val="uk-UA"/>
        </w:rPr>
        <w:t xml:space="preserve"> бруду і пилу в порожнині циліндрів застосовуються брудоз</w:t>
      </w:r>
      <w:r w:rsidR="00CE0878" w:rsidRPr="00E123AD">
        <w:rPr>
          <w:lang w:val="uk-UA"/>
        </w:rPr>
        <w:t>’</w:t>
      </w:r>
      <w:r w:rsidRPr="00E123AD">
        <w:rPr>
          <w:lang w:val="uk-UA"/>
        </w:rPr>
        <w:t>ємники.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</w:p>
    <w:p w:rsidR="00DE2AF3" w:rsidRPr="00D15F91" w:rsidRDefault="00DE2AF3" w:rsidP="00E123AD">
      <w:pPr>
        <w:ind w:firstLine="284"/>
        <w:jc w:val="center"/>
        <w:outlineLvl w:val="2"/>
        <w:rPr>
          <w:lang w:val="uk-UA"/>
        </w:rPr>
      </w:pPr>
      <w:bookmarkStart w:id="78" w:name="_Toc345657010"/>
      <w:r w:rsidRPr="00D15F91">
        <w:rPr>
          <w:b/>
          <w:lang w:val="uk-UA"/>
        </w:rPr>
        <w:t>2.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Схема стенд</w:t>
      </w:r>
      <w:r w:rsidR="00E123AD">
        <w:rPr>
          <w:b/>
          <w:lang w:val="uk-UA"/>
        </w:rPr>
        <w:t xml:space="preserve">а </w:t>
      </w:r>
      <w:r w:rsidRPr="00D15F91">
        <w:rPr>
          <w:b/>
          <w:lang w:val="uk-UA"/>
        </w:rPr>
        <w:t>для випробування поршневого гідроциліндр</w:t>
      </w:r>
      <w:bookmarkEnd w:id="78"/>
      <w:r w:rsidR="00E123AD">
        <w:rPr>
          <w:b/>
          <w:lang w:val="uk-UA"/>
        </w:rPr>
        <w:t>а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Випробування гідроциліндрів проводять відповідно до </w:t>
      </w:r>
      <w:r w:rsidR="00CE0878">
        <w:rPr>
          <w:lang w:val="uk-UA"/>
        </w:rPr>
        <w:t xml:space="preserve">        </w:t>
      </w:r>
      <w:r w:rsidRPr="00D15F91">
        <w:rPr>
          <w:lang w:val="uk-UA"/>
        </w:rPr>
        <w:t>ГОСТ 18464-80, який встановлює вимоги до методів випробувань гідроциліндрів з</w:t>
      </w:r>
      <w:r w:rsidR="00E123AD">
        <w:rPr>
          <w:lang w:val="uk-UA"/>
        </w:rPr>
        <w:t>агального застосування. На рис. </w:t>
      </w:r>
      <w:r w:rsidRPr="00D15F91">
        <w:rPr>
          <w:lang w:val="uk-UA"/>
        </w:rPr>
        <w:t>18.2.1 показана принципова гідравлічна схема рекомендованого стенд</w:t>
      </w:r>
      <w:r w:rsidR="00E123AD">
        <w:rPr>
          <w:lang w:val="uk-UA"/>
        </w:rPr>
        <w:t>а</w:t>
      </w:r>
      <w:r w:rsidRPr="00D15F91">
        <w:rPr>
          <w:lang w:val="uk-UA"/>
        </w:rPr>
        <w:t xml:space="preserve"> для випробування поршневого гідроциліндра.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</w:p>
    <w:p w:rsidR="00DE2AF3" w:rsidRPr="00D15F91" w:rsidRDefault="00F32905" w:rsidP="00450625">
      <w:pPr>
        <w:ind w:firstLine="284"/>
        <w:jc w:val="both"/>
        <w:rPr>
          <w:lang w:val="uk-UA"/>
        </w:rPr>
      </w:pPr>
      <w:r>
        <w:rPr>
          <w:lang w:val="uk-UA"/>
        </w:rPr>
      </w:r>
      <w:r>
        <w:rPr>
          <w:lang w:val="uk-UA"/>
        </w:rPr>
        <w:pict>
          <v:shape id="_x0000_s3172" type="#_x0000_t75" style="width:339pt;height:239.25pt;rotation:1;visibility:visible;mso-left-percent:-10001;mso-top-percent:-10001;mso-position-horizontal:absolute;mso-position-horizontal-relative:char;mso-position-vertical:absolute;mso-position-vertical-relative:line;mso-left-percent:-10001;mso-top-percent:-10001">
            <v:imagedata r:id="rId213" o:title="" gain="109227f" grayscale="t"/>
            <w10:anchorlock/>
          </v:shape>
        </w:pict>
      </w:r>
    </w:p>
    <w:p w:rsidR="00DE2AF3" w:rsidRDefault="00DE2AF3" w:rsidP="00CE0878">
      <w:pPr>
        <w:jc w:val="center"/>
        <w:rPr>
          <w:lang w:val="uk-UA"/>
        </w:rPr>
      </w:pPr>
      <w:r w:rsidRPr="00D15F91">
        <w:rPr>
          <w:lang w:val="uk-UA"/>
        </w:rPr>
        <w:t>Рис</w:t>
      </w:r>
      <w:r w:rsidR="00E123AD">
        <w:rPr>
          <w:lang w:val="uk-UA"/>
        </w:rPr>
        <w:t>унок</w:t>
      </w:r>
      <w:r w:rsidRPr="00D15F91">
        <w:rPr>
          <w:lang w:val="uk-UA"/>
        </w:rPr>
        <w:t xml:space="preserve"> 18.2.1</w:t>
      </w:r>
      <w:r w:rsidR="00E123AD">
        <w:rPr>
          <w:lang w:val="uk-UA"/>
        </w:rPr>
        <w:t xml:space="preserve"> –</w:t>
      </w:r>
      <w:r w:rsidR="00CE0878">
        <w:rPr>
          <w:lang w:val="uk-UA"/>
        </w:rPr>
        <w:t xml:space="preserve"> Принципова гідравлічна схема</w:t>
      </w:r>
    </w:p>
    <w:p w:rsidR="00CE0878" w:rsidRPr="00D15F91" w:rsidRDefault="00CE0878" w:rsidP="00CE0878">
      <w:pPr>
        <w:jc w:val="center"/>
        <w:rPr>
          <w:lang w:val="uk-UA"/>
        </w:rPr>
      </w:pPr>
    </w:p>
    <w:p w:rsidR="00DE2AF3" w:rsidRPr="00D15F91" w:rsidRDefault="00DE2AF3" w:rsidP="00661DA2">
      <w:pPr>
        <w:ind w:firstLine="284"/>
        <w:jc w:val="both"/>
        <w:outlineLvl w:val="2"/>
        <w:rPr>
          <w:lang w:val="uk-UA"/>
        </w:rPr>
      </w:pPr>
      <w:bookmarkStart w:id="79" w:name="_Toc345657011"/>
      <w:r w:rsidRPr="00D15F91">
        <w:rPr>
          <w:b/>
          <w:lang w:val="uk-UA"/>
        </w:rPr>
        <w:t>3.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 xml:space="preserve">Виміри </w:t>
      </w:r>
      <w:r w:rsidR="00E123AD">
        <w:rPr>
          <w:b/>
          <w:lang w:val="uk-UA"/>
        </w:rPr>
        <w:t>під час</w:t>
      </w:r>
      <w:r w:rsidRPr="00D15F91">
        <w:rPr>
          <w:b/>
          <w:lang w:val="uk-UA"/>
        </w:rPr>
        <w:t xml:space="preserve"> випробуван</w:t>
      </w:r>
      <w:r w:rsidR="00E123AD">
        <w:rPr>
          <w:b/>
          <w:lang w:val="uk-UA"/>
        </w:rPr>
        <w:t>ь</w:t>
      </w:r>
      <w:r w:rsidRPr="00D15F91">
        <w:rPr>
          <w:b/>
          <w:lang w:val="uk-UA"/>
        </w:rPr>
        <w:t xml:space="preserve"> поршневих гідроциліндрів</w:t>
      </w:r>
      <w:bookmarkEnd w:id="79"/>
      <w:r w:rsidRPr="00D15F91">
        <w:rPr>
          <w:lang w:val="uk-UA"/>
        </w:rPr>
        <w:t xml:space="preserve"> 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У стенді є </w:t>
      </w:r>
      <w:r w:rsidR="00E123AD">
        <w:rPr>
          <w:lang w:val="uk-UA"/>
        </w:rPr>
        <w:t xml:space="preserve">такі </w:t>
      </w:r>
      <w:r w:rsidRPr="00D15F91">
        <w:rPr>
          <w:lang w:val="uk-UA"/>
        </w:rPr>
        <w:t>вимірювальні пристрої: манометри МН1 і МН2, термометр Т і вимірювальні бачки Б2 і БЗ.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До основних параметрів, вимірюваних при випробуваннях гідроциліндрів, відносять тиск страг</w:t>
      </w:r>
      <w:r w:rsidR="00E123AD">
        <w:rPr>
          <w:lang w:val="uk-UA"/>
        </w:rPr>
        <w:t>у</w:t>
      </w:r>
      <w:r w:rsidRPr="00D15F91">
        <w:rPr>
          <w:lang w:val="uk-UA"/>
        </w:rPr>
        <w:t>вання, тиск холостого ходу, внутрішні витоки (перетікання), механічний і загальний ККД.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Для визначення тиску страг</w:t>
      </w:r>
      <w:r w:rsidR="00E123AD">
        <w:rPr>
          <w:lang w:val="uk-UA"/>
        </w:rPr>
        <w:t>у</w:t>
      </w:r>
      <w:r w:rsidRPr="00D15F91">
        <w:rPr>
          <w:lang w:val="uk-UA"/>
        </w:rPr>
        <w:t xml:space="preserve">вання робочу рідину підводять в одну з порожнин циліндра, наприклад </w:t>
      </w:r>
      <w:r w:rsidR="00A13148">
        <w:rPr>
          <w:lang w:val="uk-UA"/>
        </w:rPr>
        <w:t>у</w:t>
      </w:r>
      <w:r w:rsidRPr="00D15F91">
        <w:rPr>
          <w:lang w:val="uk-UA"/>
        </w:rPr>
        <w:t xml:space="preserve"> порожнину А, іншу порожнину Б з'єднують із зливною лінією. Клапаном К поступово підвищують тиск від нуля до тиску, </w:t>
      </w:r>
      <w:r w:rsidR="00E123AD">
        <w:rPr>
          <w:lang w:val="uk-UA"/>
        </w:rPr>
        <w:t xml:space="preserve">що </w:t>
      </w:r>
      <w:r w:rsidRPr="00D15F91">
        <w:rPr>
          <w:lang w:val="uk-UA"/>
        </w:rPr>
        <w:t>відповіда</w:t>
      </w:r>
      <w:r w:rsidR="00E123AD">
        <w:rPr>
          <w:lang w:val="uk-UA"/>
        </w:rPr>
        <w:t xml:space="preserve">є </w:t>
      </w:r>
      <w:r w:rsidRPr="00D15F91">
        <w:rPr>
          <w:lang w:val="uk-UA"/>
        </w:rPr>
        <w:t>початку переміщення поршня. Тиск вимірюють манометром МН1. Тиск при холостому ході визначають при переміщенні поршня із заданою швидкістю без навантаження.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lastRenderedPageBreak/>
        <w:t>Внутрішні витоки визначають при зупиненому поршні і підв</w:t>
      </w:r>
      <w:r w:rsidR="00A13148">
        <w:rPr>
          <w:lang w:val="uk-UA"/>
        </w:rPr>
        <w:t>еденні</w:t>
      </w:r>
      <w:r w:rsidRPr="00D15F91">
        <w:rPr>
          <w:lang w:val="uk-UA"/>
        </w:rPr>
        <w:t xml:space="preserve"> робочої рідини під тиском в одну з порожнин циліндра (наприклад, через лінію 1). На лінії 2 перекривають кран ВН2 і відкривають кран ВН4 для виміру витоків мірним баком БЗ. Вимірювання витоків починають не раніше ніж через 30</w:t>
      </w:r>
      <w:r w:rsidR="001C3082" w:rsidRPr="00D15F91">
        <w:rPr>
          <w:lang w:val="uk-UA"/>
        </w:rPr>
        <w:t>–</w:t>
      </w:r>
      <w:r w:rsidRPr="00D15F91">
        <w:rPr>
          <w:lang w:val="uk-UA"/>
        </w:rPr>
        <w:t>60 с після зупин</w:t>
      </w:r>
      <w:r w:rsidR="00393B0E">
        <w:rPr>
          <w:lang w:val="uk-UA"/>
        </w:rPr>
        <w:t>ення</w:t>
      </w:r>
      <w:r w:rsidRPr="00D15F91">
        <w:rPr>
          <w:lang w:val="uk-UA"/>
        </w:rPr>
        <w:t xml:space="preserve"> поршня.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Для визначення механічного та загального ККД гідроциліндра за допомогою динамометрів вимірюють зусилля, створювані штоком, при номінальних тиску і швидкості переміщення штока. ККД розраховують за формулами, що враховують конструктивні особливості гідроциліндрів.</w:t>
      </w:r>
    </w:p>
    <w:p w:rsidR="00DE2AF3" w:rsidRPr="00D15F91" w:rsidRDefault="00DE2AF3" w:rsidP="00450625">
      <w:pPr>
        <w:ind w:firstLine="284"/>
        <w:jc w:val="both"/>
        <w:rPr>
          <w:b/>
          <w:lang w:val="uk-UA"/>
        </w:rPr>
      </w:pPr>
    </w:p>
    <w:p w:rsidR="00DE2AF3" w:rsidRPr="00D15F91" w:rsidRDefault="00DE2AF3" w:rsidP="001C3082">
      <w:pPr>
        <w:jc w:val="center"/>
        <w:outlineLvl w:val="1"/>
        <w:rPr>
          <w:b/>
          <w:lang w:val="uk-UA"/>
        </w:rPr>
      </w:pPr>
      <w:bookmarkStart w:id="80" w:name="_Toc345657012"/>
      <w:r w:rsidRPr="00D15F91">
        <w:rPr>
          <w:b/>
          <w:lang w:val="uk-UA"/>
        </w:rPr>
        <w:t>Лекція 19</w:t>
      </w:r>
      <w:bookmarkEnd w:id="80"/>
    </w:p>
    <w:p w:rsidR="00DE2AF3" w:rsidRPr="00D15F91" w:rsidRDefault="00DE2AF3" w:rsidP="001C3082">
      <w:pPr>
        <w:jc w:val="center"/>
        <w:rPr>
          <w:b/>
          <w:lang w:val="uk-UA"/>
        </w:rPr>
      </w:pPr>
      <w:r w:rsidRPr="00D15F91">
        <w:rPr>
          <w:b/>
          <w:lang w:val="uk-UA"/>
        </w:rPr>
        <w:t>Випробування гідромоторів</w:t>
      </w:r>
    </w:p>
    <w:p w:rsidR="00DE2AF3" w:rsidRPr="00D15F91" w:rsidRDefault="00DE2AF3" w:rsidP="00393B0E">
      <w:pPr>
        <w:numPr>
          <w:ilvl w:val="0"/>
          <w:numId w:val="15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Заг</w:t>
      </w:r>
      <w:r w:rsidR="001C3082">
        <w:rPr>
          <w:b/>
          <w:lang w:val="uk-UA"/>
        </w:rPr>
        <w:t>альні відомості про гідромотори</w:t>
      </w:r>
      <w:r w:rsidR="00393B0E">
        <w:rPr>
          <w:b/>
          <w:lang w:val="uk-UA"/>
        </w:rPr>
        <w:t>.</w:t>
      </w:r>
    </w:p>
    <w:p w:rsidR="00DE2AF3" w:rsidRPr="00D15F91" w:rsidRDefault="00DE2AF3" w:rsidP="00393B0E">
      <w:pPr>
        <w:numPr>
          <w:ilvl w:val="0"/>
          <w:numId w:val="15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Схема стенд</w:t>
      </w:r>
      <w:r w:rsidR="00393B0E">
        <w:rPr>
          <w:b/>
          <w:lang w:val="uk-UA"/>
        </w:rPr>
        <w:t>а</w:t>
      </w:r>
      <w:r w:rsidR="001C3082">
        <w:rPr>
          <w:b/>
          <w:lang w:val="uk-UA"/>
        </w:rPr>
        <w:t xml:space="preserve"> для випробування гідромоторів</w:t>
      </w:r>
      <w:r w:rsidR="00393B0E">
        <w:rPr>
          <w:b/>
          <w:lang w:val="uk-UA"/>
        </w:rPr>
        <w:t>.</w:t>
      </w:r>
    </w:p>
    <w:p w:rsidR="00DE2AF3" w:rsidRDefault="00DE2AF3" w:rsidP="00393B0E">
      <w:pPr>
        <w:numPr>
          <w:ilvl w:val="0"/>
          <w:numId w:val="15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Виміри п</w:t>
      </w:r>
      <w:r w:rsidR="00393B0E">
        <w:rPr>
          <w:b/>
          <w:lang w:val="uk-UA"/>
        </w:rPr>
        <w:t>ід час</w:t>
      </w:r>
      <w:r w:rsidRPr="00D15F91">
        <w:rPr>
          <w:b/>
          <w:lang w:val="uk-UA"/>
        </w:rPr>
        <w:t xml:space="preserve"> випро</w:t>
      </w:r>
      <w:r w:rsidR="001C3082">
        <w:rPr>
          <w:b/>
          <w:lang w:val="uk-UA"/>
        </w:rPr>
        <w:t>буван</w:t>
      </w:r>
      <w:r w:rsidR="00393B0E">
        <w:rPr>
          <w:b/>
          <w:lang w:val="uk-UA"/>
        </w:rPr>
        <w:t>ь</w:t>
      </w:r>
      <w:r w:rsidR="001C3082">
        <w:rPr>
          <w:b/>
          <w:lang w:val="uk-UA"/>
        </w:rPr>
        <w:t xml:space="preserve"> поршневих гідромоторів</w:t>
      </w:r>
      <w:r w:rsidR="00393B0E">
        <w:rPr>
          <w:b/>
          <w:lang w:val="uk-UA"/>
        </w:rPr>
        <w:t>.</w:t>
      </w:r>
    </w:p>
    <w:p w:rsidR="001C3082" w:rsidRPr="00D15F91" w:rsidRDefault="001C3082" w:rsidP="001C3082">
      <w:pPr>
        <w:ind w:left="284"/>
        <w:jc w:val="both"/>
        <w:rPr>
          <w:b/>
          <w:lang w:val="uk-UA"/>
        </w:rPr>
      </w:pPr>
    </w:p>
    <w:p w:rsidR="00DE2AF3" w:rsidRPr="00D15F91" w:rsidRDefault="00DE2AF3" w:rsidP="00393B0E">
      <w:pPr>
        <w:ind w:firstLine="284"/>
        <w:jc w:val="center"/>
        <w:outlineLvl w:val="2"/>
        <w:rPr>
          <w:lang w:val="uk-UA"/>
        </w:rPr>
      </w:pPr>
      <w:bookmarkStart w:id="81" w:name="_Toc345657013"/>
      <w:r w:rsidRPr="00D15F91">
        <w:rPr>
          <w:b/>
          <w:lang w:val="uk-UA"/>
        </w:rPr>
        <w:t>1.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Загальні відомості про гідромотори</w:t>
      </w:r>
      <w:bookmarkEnd w:id="81"/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Схема роботи пластинчастого гідромотора показана на </w:t>
      </w:r>
      <w:r w:rsidR="001C3082">
        <w:rPr>
          <w:lang w:val="uk-UA"/>
        </w:rPr>
        <w:t xml:space="preserve">            рис. 19.1.1</w:t>
      </w:r>
      <w:r w:rsidR="00393B0E">
        <w:rPr>
          <w:lang w:val="uk-UA"/>
        </w:rPr>
        <w:t>.</w:t>
      </w:r>
    </w:p>
    <w:p w:rsidR="00DE2AF3" w:rsidRPr="00D15F91" w:rsidRDefault="00F124B2" w:rsidP="001C3082">
      <w:pPr>
        <w:jc w:val="center"/>
        <w:rPr>
          <w:noProof/>
          <w:lang w:val="uk-UA"/>
        </w:rPr>
      </w:pPr>
      <w:r>
        <w:rPr>
          <w:noProof/>
          <w:lang w:val="uk-UA"/>
        </w:rPr>
        <w:pict>
          <v:shape id="_x0000_i1169" type="#_x0000_t75" style="width:139.4pt;height:131.35pt;visibility:visible;mso-position-horizontal:absolute">
            <v:imagedata r:id="rId214" o:title="" gain="5" blacklevel="-6554f" grayscale="t"/>
          </v:shape>
        </w:pict>
      </w:r>
    </w:p>
    <w:p w:rsidR="00DE2AF3" w:rsidRDefault="00DE2AF3" w:rsidP="009602B7">
      <w:pPr>
        <w:ind w:firstLine="284"/>
        <w:jc w:val="center"/>
        <w:rPr>
          <w:noProof/>
          <w:lang w:val="uk-UA"/>
        </w:rPr>
      </w:pPr>
      <w:r w:rsidRPr="00D15F91">
        <w:rPr>
          <w:noProof/>
          <w:lang w:val="uk-UA"/>
        </w:rPr>
        <w:t>Рис</w:t>
      </w:r>
      <w:r w:rsidR="00393B0E">
        <w:rPr>
          <w:noProof/>
          <w:lang w:val="uk-UA"/>
        </w:rPr>
        <w:t>унок</w:t>
      </w:r>
      <w:r w:rsidRPr="00D15F91">
        <w:rPr>
          <w:noProof/>
          <w:lang w:val="uk-UA"/>
        </w:rPr>
        <w:t xml:space="preserve"> 19.1.1</w:t>
      </w:r>
      <w:r w:rsidR="00393B0E">
        <w:rPr>
          <w:noProof/>
          <w:lang w:val="uk-UA"/>
        </w:rPr>
        <w:t xml:space="preserve"> – </w:t>
      </w:r>
      <w:r w:rsidR="001C3082">
        <w:rPr>
          <w:noProof/>
          <w:lang w:val="uk-UA"/>
        </w:rPr>
        <w:t>Схема роботи пластинчастого гідромотора</w:t>
      </w:r>
    </w:p>
    <w:p w:rsidR="00393B0E" w:rsidRPr="00D15F91" w:rsidRDefault="00393B0E" w:rsidP="009602B7">
      <w:pPr>
        <w:ind w:firstLine="284"/>
        <w:jc w:val="center"/>
        <w:rPr>
          <w:lang w:val="uk-UA"/>
        </w:rPr>
      </w:pPr>
    </w:p>
    <w:p w:rsidR="00DE2AF3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lastRenderedPageBreak/>
        <w:t>Крутний момент на валу гідромотора створюється в процесі нагнітання (при підв</w:t>
      </w:r>
      <w:r w:rsidR="00393B0E">
        <w:rPr>
          <w:lang w:val="uk-UA"/>
        </w:rPr>
        <w:t>еденні</w:t>
      </w:r>
      <w:r w:rsidRPr="00D15F91">
        <w:rPr>
          <w:lang w:val="uk-UA"/>
        </w:rPr>
        <w:t xml:space="preserve"> робочої рідини під тиском у робочу камеру) в результаті різниці тисків на дві суміжні пластини:</w:t>
      </w:r>
    </w:p>
    <w:p w:rsidR="00CD5691" w:rsidRPr="00D15F91" w:rsidRDefault="00CD5691" w:rsidP="00450625">
      <w:pPr>
        <w:ind w:firstLine="284"/>
        <w:jc w:val="both"/>
        <w:rPr>
          <w:lang w:val="uk-UA"/>
        </w:rPr>
      </w:pPr>
    </w:p>
    <w:p w:rsidR="00DE2AF3" w:rsidRDefault="00733108" w:rsidP="00CD5691">
      <w:pPr>
        <w:ind w:firstLine="284"/>
        <w:jc w:val="center"/>
        <w:rPr>
          <w:lang w:val="uk-UA"/>
        </w:rPr>
      </w:pPr>
      <w:r w:rsidRPr="00D15F91">
        <w:rPr>
          <w:color w:val="000000"/>
          <w:position w:val="-12"/>
          <w:lang w:val="uk-UA"/>
        </w:rPr>
        <w:object w:dxaOrig="1840" w:dyaOrig="360">
          <v:shape id="_x0000_i1170" type="#_x0000_t75" style="width:90.45pt;height:17.85pt" o:ole="">
            <v:imagedata r:id="rId215" o:title=""/>
          </v:shape>
          <o:OLEObject Type="Embed" ProgID="Equation.DSMT4" ShapeID="_x0000_i1170" DrawAspect="Content" ObjectID="_1443343926" r:id="rId216"/>
        </w:object>
      </w:r>
      <w:r w:rsidR="00DE2AF3" w:rsidRPr="00D15F91">
        <w:rPr>
          <w:lang w:val="uk-UA"/>
        </w:rPr>
        <w:t> ,</w:t>
      </w:r>
    </w:p>
    <w:p w:rsidR="00CD5691" w:rsidRPr="00D15F91" w:rsidRDefault="00CD5691" w:rsidP="00CD5691">
      <w:pPr>
        <w:ind w:firstLine="284"/>
        <w:jc w:val="center"/>
        <w:rPr>
          <w:color w:val="000000"/>
          <w:lang w:val="uk-UA"/>
        </w:rPr>
      </w:pPr>
    </w:p>
    <w:p w:rsidR="00CD5691" w:rsidRDefault="00DE2AF3" w:rsidP="00CD5691">
      <w:pPr>
        <w:jc w:val="both"/>
        <w:rPr>
          <w:color w:val="000000"/>
          <w:position w:val="-10"/>
          <w:lang w:val="uk-UA"/>
        </w:rPr>
      </w:pPr>
      <w:r w:rsidRPr="00D15F91">
        <w:rPr>
          <w:lang w:val="uk-UA"/>
        </w:rPr>
        <w:t xml:space="preserve">де р </w:t>
      </w:r>
      <w:r w:rsidR="00CD5691" w:rsidRPr="00D15F91">
        <w:rPr>
          <w:lang w:val="uk-UA"/>
        </w:rPr>
        <w:t>–</w:t>
      </w:r>
      <w:r w:rsidRPr="00D15F91">
        <w:rPr>
          <w:lang w:val="uk-UA"/>
        </w:rPr>
        <w:t xml:space="preserve"> тиск робочої рідини;</w:t>
      </w:r>
    </w:p>
    <w:p w:rsidR="00CD5691" w:rsidRDefault="00CD5691" w:rsidP="00CD5691">
      <w:pPr>
        <w:jc w:val="both"/>
        <w:rPr>
          <w:lang w:val="uk-UA"/>
        </w:rPr>
      </w:pPr>
      <w:r>
        <w:rPr>
          <w:color w:val="000000"/>
          <w:position w:val="-10"/>
          <w:lang w:val="uk-UA"/>
        </w:rPr>
        <w:t xml:space="preserve">    </w:t>
      </w:r>
      <w:r w:rsidR="00DE2AF3" w:rsidRPr="00D15F91">
        <w:rPr>
          <w:color w:val="000000"/>
          <w:position w:val="-10"/>
          <w:lang w:val="uk-UA"/>
        </w:rPr>
        <w:object w:dxaOrig="580" w:dyaOrig="340">
          <v:shape id="_x0000_i1171" type="#_x0000_t75" style="width:28.2pt;height:16.7pt" o:ole="">
            <v:imagedata r:id="rId217" o:title=""/>
          </v:shape>
          <o:OLEObject Type="Embed" ProgID="Equation.DSMT4" ShapeID="_x0000_i1171" DrawAspect="Content" ObjectID="_1443343927" r:id="rId218"/>
        </w:object>
      </w:r>
      <w:r w:rsidR="00DE2AF3" w:rsidRPr="00D15F91">
        <w:rPr>
          <w:lang w:val="uk-UA"/>
        </w:rPr>
        <w:t xml:space="preserve"> </w:t>
      </w:r>
      <w:r w:rsidR="00393B0E">
        <w:rPr>
          <w:lang w:val="uk-UA"/>
        </w:rPr>
        <w:t>–</w:t>
      </w:r>
      <w:r w:rsidR="00DE2AF3" w:rsidRPr="00D15F91">
        <w:rPr>
          <w:lang w:val="uk-UA"/>
        </w:rPr>
        <w:t xml:space="preserve"> робоча площа пластин; </w:t>
      </w:r>
    </w:p>
    <w:p w:rsidR="00CD5691" w:rsidRDefault="00CD5691" w:rsidP="00CD5691">
      <w:pPr>
        <w:jc w:val="both"/>
        <w:rPr>
          <w:lang w:val="uk-UA"/>
        </w:rPr>
      </w:pPr>
      <w:r>
        <w:rPr>
          <w:color w:val="000000"/>
          <w:position w:val="-10"/>
          <w:lang w:val="uk-UA"/>
        </w:rPr>
        <w:t xml:space="preserve">     </w:t>
      </w:r>
      <w:r w:rsidR="00DE2AF3" w:rsidRPr="00D15F91">
        <w:rPr>
          <w:color w:val="000000"/>
          <w:position w:val="-10"/>
          <w:lang w:val="uk-UA"/>
        </w:rPr>
        <w:object w:dxaOrig="460" w:dyaOrig="340">
          <v:shape id="_x0000_i1172" type="#_x0000_t75" style="width:22.45pt;height:16.7pt" o:ole="">
            <v:imagedata r:id="rId219" o:title=""/>
          </v:shape>
          <o:OLEObject Type="Embed" ProgID="Equation.DSMT4" ShapeID="_x0000_i1172" DrawAspect="Content" ObjectID="_1443343928" r:id="rId220"/>
        </w:object>
      </w:r>
      <w:r>
        <w:rPr>
          <w:color w:val="000000"/>
          <w:position w:val="-10"/>
          <w:lang w:val="uk-UA"/>
        </w:rPr>
        <w:t xml:space="preserve"> </w:t>
      </w:r>
      <w:r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плече дії рівнодіючої сил тиску.</w:t>
      </w:r>
    </w:p>
    <w:p w:rsidR="005713DE" w:rsidRPr="00D15F91" w:rsidRDefault="00DE2AF3" w:rsidP="00CD5691">
      <w:pPr>
        <w:ind w:firstLine="284"/>
        <w:jc w:val="both"/>
        <w:rPr>
          <w:lang w:val="uk-UA"/>
        </w:rPr>
      </w:pPr>
      <w:r w:rsidRPr="00D15F91">
        <w:rPr>
          <w:lang w:val="uk-UA"/>
        </w:rPr>
        <w:t>Повний крутний момент дорівнює сумі складових моментів робочих камер, з'єднаних з вікном нагнітання, і визнач</w:t>
      </w:r>
      <w:r w:rsidR="00CD5691">
        <w:rPr>
          <w:lang w:val="uk-UA"/>
        </w:rPr>
        <w:t>ає</w:t>
      </w:r>
      <w:r w:rsidRPr="00D15F91">
        <w:rPr>
          <w:lang w:val="uk-UA"/>
        </w:rPr>
        <w:t>т</w:t>
      </w:r>
      <w:r w:rsidR="00CD5691">
        <w:rPr>
          <w:lang w:val="uk-UA"/>
        </w:rPr>
        <w:t>ь</w:t>
      </w:r>
      <w:r w:rsidRPr="00D15F91">
        <w:rPr>
          <w:lang w:val="uk-UA"/>
        </w:rPr>
        <w:t xml:space="preserve">ся за </w:t>
      </w:r>
      <w:r w:rsidRPr="00C12B1E">
        <w:rPr>
          <w:lang w:val="uk-UA"/>
        </w:rPr>
        <w:t xml:space="preserve">формулою </w:t>
      </w:r>
      <w:r w:rsidR="00C12B1E" w:rsidRPr="00C12B1E">
        <w:rPr>
          <w:lang w:val="uk-UA"/>
        </w:rPr>
        <w:t xml:space="preserve"> </w:t>
      </w:r>
    </w:p>
    <w:p w:rsidR="00DE2AF3" w:rsidRDefault="00DE2AF3" w:rsidP="00CD5691">
      <w:pPr>
        <w:ind w:left="1418" w:firstLine="709"/>
        <w:jc w:val="center"/>
        <w:rPr>
          <w:color w:val="000000"/>
          <w:lang w:val="uk-UA"/>
        </w:rPr>
      </w:pPr>
      <w:r w:rsidRPr="00D15F91">
        <w:rPr>
          <w:i/>
          <w:iCs/>
          <w:color w:val="000000"/>
          <w:spacing w:val="10"/>
          <w:lang w:val="uk-UA"/>
        </w:rPr>
        <w:t>М</w:t>
      </w:r>
      <w:r w:rsidRPr="00D15F91">
        <w:rPr>
          <w:color w:val="000000"/>
          <w:lang w:val="uk-UA"/>
        </w:rPr>
        <w:t xml:space="preserve"> =</w:t>
      </w:r>
      <w:r w:rsidRPr="00D15F91">
        <w:rPr>
          <w:color w:val="000000"/>
          <w:position w:val="-14"/>
          <w:lang w:val="uk-UA"/>
        </w:rPr>
        <w:object w:dxaOrig="680" w:dyaOrig="400">
          <v:shape id="_x0000_i1173" type="#_x0000_t75" style="width:34.55pt;height:19.6pt" o:ole="">
            <v:imagedata r:id="rId221" o:title=""/>
          </v:shape>
          <o:OLEObject Type="Embed" ProgID="Equation.DSMT4" ShapeID="_x0000_i1173" DrawAspect="Content" ObjectID="_1443343929" r:id="rId222"/>
        </w:object>
      </w:r>
      <w:r w:rsidR="00393B0E">
        <w:rPr>
          <w:color w:val="000000"/>
          <w:position w:val="-14"/>
          <w:lang w:val="uk-UA"/>
        </w:rPr>
        <w:t>.</w:t>
      </w:r>
      <w:r w:rsidRPr="00D15F91">
        <w:rPr>
          <w:color w:val="000000"/>
          <w:lang w:val="uk-UA"/>
        </w:rPr>
        <w:tab/>
      </w:r>
      <w:r w:rsidR="00CD5691">
        <w:rPr>
          <w:color w:val="000000"/>
          <w:lang w:val="uk-UA"/>
        </w:rPr>
        <w:t xml:space="preserve"> </w:t>
      </w:r>
      <w:r w:rsidR="00CD5691">
        <w:rPr>
          <w:color w:val="000000"/>
          <w:lang w:val="uk-UA"/>
        </w:rPr>
        <w:tab/>
      </w:r>
      <w:r w:rsidR="00CD5691">
        <w:rPr>
          <w:color w:val="000000"/>
          <w:lang w:val="uk-UA"/>
        </w:rPr>
        <w:tab/>
      </w:r>
      <w:r w:rsidR="00CD5691">
        <w:rPr>
          <w:color w:val="000000"/>
          <w:lang w:val="uk-UA"/>
        </w:rPr>
        <w:tab/>
      </w:r>
      <w:r w:rsidR="00393B0E">
        <w:rPr>
          <w:color w:val="000000"/>
          <w:lang w:val="uk-UA"/>
        </w:rPr>
        <w:t xml:space="preserve">       </w:t>
      </w:r>
    </w:p>
    <w:p w:rsidR="005713DE" w:rsidRPr="00D15F91" w:rsidRDefault="005713DE" w:rsidP="00CD5691">
      <w:pPr>
        <w:ind w:left="1418" w:firstLine="709"/>
        <w:jc w:val="center"/>
        <w:rPr>
          <w:lang w:val="uk-UA"/>
        </w:rPr>
      </w:pP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Одночасно при обертанні ротора в робочих камерах, з'єднаних з іншим вікном, відбувається витіснення робочої рідини з робочих камер.</w:t>
      </w:r>
    </w:p>
    <w:p w:rsidR="00DE2AF3" w:rsidRDefault="00393B0E" w:rsidP="00450625">
      <w:pPr>
        <w:ind w:firstLine="284"/>
        <w:jc w:val="both"/>
        <w:rPr>
          <w:lang w:val="uk-UA"/>
        </w:rPr>
      </w:pPr>
      <w:r>
        <w:rPr>
          <w:lang w:val="uk-UA"/>
        </w:rPr>
        <w:t>Найбільш</w:t>
      </w:r>
      <w:r w:rsidR="00DE2AF3" w:rsidRPr="00D15F91">
        <w:rPr>
          <w:lang w:val="uk-UA"/>
        </w:rPr>
        <w:t xml:space="preserve"> навантажений елемент пластинчастої гідромашини </w:t>
      </w:r>
      <w:r>
        <w:rPr>
          <w:lang w:val="uk-UA"/>
        </w:rPr>
        <w:t>–</w:t>
      </w:r>
      <w:r w:rsidR="00DE2AF3" w:rsidRPr="00D15F91">
        <w:rPr>
          <w:lang w:val="uk-UA"/>
        </w:rPr>
        <w:t xml:space="preserve"> пластина. Зусилля при</w:t>
      </w:r>
      <w:r>
        <w:rPr>
          <w:lang w:val="uk-UA"/>
        </w:rPr>
        <w:t>тиснення</w:t>
      </w:r>
      <w:r w:rsidR="00DE2AF3" w:rsidRPr="00D15F91">
        <w:rPr>
          <w:lang w:val="uk-UA"/>
        </w:rPr>
        <w:t xml:space="preserve"> пластини до статора без урахування сил тертя визначається силами</w:t>
      </w:r>
    </w:p>
    <w:p w:rsidR="005713DE" w:rsidRPr="00D15F91" w:rsidRDefault="005713DE" w:rsidP="00450625">
      <w:pPr>
        <w:ind w:firstLine="284"/>
        <w:jc w:val="both"/>
        <w:rPr>
          <w:lang w:val="uk-UA"/>
        </w:rPr>
      </w:pPr>
    </w:p>
    <w:p w:rsidR="00DE2AF3" w:rsidRDefault="00733108" w:rsidP="00CD5691">
      <w:pPr>
        <w:ind w:left="1418"/>
        <w:jc w:val="both"/>
        <w:rPr>
          <w:lang w:val="uk-UA"/>
        </w:rPr>
      </w:pPr>
      <w:r w:rsidRPr="00D15F91">
        <w:rPr>
          <w:color w:val="000000"/>
          <w:position w:val="-14"/>
          <w:lang w:val="uk-UA"/>
        </w:rPr>
        <w:object w:dxaOrig="1780" w:dyaOrig="380">
          <v:shape id="_x0000_i1174" type="#_x0000_t75" style="width:87pt;height:19.6pt" o:ole="">
            <v:imagedata r:id="rId223" o:title=""/>
          </v:shape>
          <o:OLEObject Type="Embed" ProgID="Equation.DSMT4" ShapeID="_x0000_i1174" DrawAspect="Content" ObjectID="_1443343930" r:id="rId224"/>
        </w:object>
      </w:r>
      <w:r w:rsidR="00DE2AF3" w:rsidRPr="00D15F91">
        <w:rPr>
          <w:lang w:val="uk-UA"/>
        </w:rPr>
        <w:t> ,</w:t>
      </w:r>
      <w:r w:rsidR="00CD5691">
        <w:rPr>
          <w:lang w:val="uk-UA"/>
        </w:rPr>
        <w:tab/>
      </w:r>
      <w:r w:rsidR="00CD5691">
        <w:rPr>
          <w:lang w:val="uk-UA"/>
        </w:rPr>
        <w:tab/>
      </w:r>
      <w:r w:rsidR="00CD5691">
        <w:rPr>
          <w:lang w:val="uk-UA"/>
        </w:rPr>
        <w:tab/>
      </w:r>
      <w:r w:rsidR="00CD5691">
        <w:rPr>
          <w:lang w:val="uk-UA"/>
        </w:rPr>
        <w:tab/>
      </w:r>
    </w:p>
    <w:p w:rsidR="005713DE" w:rsidRPr="00D15F91" w:rsidRDefault="005713DE" w:rsidP="00CD5691">
      <w:pPr>
        <w:ind w:left="1418"/>
        <w:jc w:val="both"/>
        <w:rPr>
          <w:lang w:val="uk-UA"/>
        </w:rPr>
      </w:pPr>
    </w:p>
    <w:p w:rsidR="00CD5691" w:rsidRDefault="00393B0E" w:rsidP="00CD5691">
      <w:pPr>
        <w:jc w:val="both"/>
        <w:rPr>
          <w:color w:val="000000"/>
          <w:position w:val="-14"/>
          <w:lang w:val="uk-UA"/>
        </w:rPr>
      </w:pPr>
      <w:r>
        <w:rPr>
          <w:lang w:val="uk-UA"/>
        </w:rPr>
        <w:t xml:space="preserve">          </w:t>
      </w:r>
      <w:r w:rsidR="00DE2AF3" w:rsidRPr="00D15F91">
        <w:rPr>
          <w:lang w:val="uk-UA"/>
        </w:rPr>
        <w:t xml:space="preserve">де P = pbs </w:t>
      </w:r>
      <w:r w:rsidR="00CD5691"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рівноді</w:t>
      </w:r>
      <w:r>
        <w:rPr>
          <w:lang w:val="uk-UA"/>
        </w:rPr>
        <w:t>йна</w:t>
      </w:r>
      <w:r w:rsidR="00DE2AF3" w:rsidRPr="00D15F91">
        <w:rPr>
          <w:lang w:val="uk-UA"/>
        </w:rPr>
        <w:t xml:space="preserve"> сила тиску рідини, </w:t>
      </w:r>
      <w:r>
        <w:rPr>
          <w:lang w:val="uk-UA"/>
        </w:rPr>
        <w:t xml:space="preserve">що </w:t>
      </w:r>
      <w:r w:rsidR="00DE2AF3" w:rsidRPr="00D15F91">
        <w:rPr>
          <w:lang w:val="uk-UA"/>
        </w:rPr>
        <w:t>ді</w:t>
      </w:r>
      <w:r>
        <w:rPr>
          <w:lang w:val="uk-UA"/>
        </w:rPr>
        <w:t>є</w:t>
      </w:r>
      <w:r w:rsidR="00DE2AF3" w:rsidRPr="00D15F91">
        <w:rPr>
          <w:lang w:val="uk-UA"/>
        </w:rPr>
        <w:t xml:space="preserve"> на торець пластини шириною b і товщиною s;</w:t>
      </w:r>
      <w:r w:rsidR="00DE2AF3" w:rsidRPr="00D15F91">
        <w:rPr>
          <w:color w:val="000000"/>
          <w:position w:val="-14"/>
          <w:lang w:val="uk-UA"/>
        </w:rPr>
        <w:t xml:space="preserve"> </w:t>
      </w:r>
    </w:p>
    <w:p w:rsidR="00CD5691" w:rsidRDefault="00393B0E" w:rsidP="00393B0E">
      <w:pPr>
        <w:jc w:val="both"/>
        <w:rPr>
          <w:color w:val="000000"/>
          <w:lang w:val="uk-UA"/>
        </w:rPr>
      </w:pPr>
      <w:r>
        <w:rPr>
          <w:color w:val="000000"/>
          <w:position w:val="-14"/>
          <w:lang w:val="uk-UA"/>
        </w:rPr>
        <w:t xml:space="preserve">               </w:t>
      </w:r>
      <w:r w:rsidR="00733108" w:rsidRPr="00D15F91">
        <w:rPr>
          <w:color w:val="000000"/>
          <w:position w:val="-14"/>
          <w:lang w:val="uk-UA"/>
        </w:rPr>
        <w:object w:dxaOrig="1160" w:dyaOrig="400">
          <v:shape id="_x0000_i1175" type="#_x0000_t75" style="width:57.6pt;height:19.6pt" o:ole="">
            <v:imagedata r:id="rId225" o:title=""/>
          </v:shape>
          <o:OLEObject Type="Embed" ProgID="Equation.DSMT4" ShapeID="_x0000_i1175" DrawAspect="Content" ObjectID="_1443343931" r:id="rId226"/>
        </w:object>
      </w:r>
      <w:r w:rsidR="00DE2AF3" w:rsidRPr="00D15F91">
        <w:rPr>
          <w:lang w:val="uk-UA"/>
        </w:rPr>
        <w:t xml:space="preserve"> </w:t>
      </w:r>
      <w:r w:rsidR="00CD5691"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сила від доцентрового прискорення пластини масою m з центром мас на радіусі</w:t>
      </w:r>
      <w:r w:rsidR="00DE2AF3" w:rsidRPr="00D15F91">
        <w:rPr>
          <w:color w:val="000000"/>
          <w:lang w:val="uk-UA"/>
        </w:rPr>
        <w:t xml:space="preserve"> </w:t>
      </w:r>
      <w:r w:rsidR="00DE2AF3" w:rsidRPr="00D15F91">
        <w:rPr>
          <w:color w:val="000000"/>
          <w:position w:val="-10"/>
          <w:lang w:val="uk-UA"/>
        </w:rPr>
        <w:object w:dxaOrig="240" w:dyaOrig="260">
          <v:shape id="_x0000_i1176" type="#_x0000_t75" style="width:12.1pt;height:13.25pt" o:ole="">
            <v:imagedata r:id="rId227" o:title=""/>
          </v:shape>
          <o:OLEObject Type="Embed" ProgID="Equation.DSMT4" ShapeID="_x0000_i1176" DrawAspect="Content" ObjectID="_1443343932" r:id="rId228"/>
        </w:object>
      </w:r>
      <w:r w:rsidR="00DE2AF3" w:rsidRPr="00D15F91">
        <w:rPr>
          <w:color w:val="000000"/>
          <w:lang w:val="uk-UA"/>
        </w:rPr>
        <w:t>;</w:t>
      </w:r>
    </w:p>
    <w:p w:rsidR="00DE2AF3" w:rsidRDefault="00733108" w:rsidP="00393B0E">
      <w:pPr>
        <w:ind w:firstLine="851"/>
        <w:jc w:val="both"/>
        <w:rPr>
          <w:lang w:val="uk-UA"/>
        </w:rPr>
      </w:pPr>
      <w:r w:rsidRPr="00D15F91">
        <w:rPr>
          <w:color w:val="000000"/>
          <w:position w:val="-14"/>
          <w:lang w:val="uk-UA"/>
        </w:rPr>
        <w:object w:dxaOrig="1140" w:dyaOrig="400">
          <v:shape id="_x0000_i1177" type="#_x0000_t75" style="width:56.45pt;height:19.6pt" o:ole="">
            <v:imagedata r:id="rId229" o:title=""/>
          </v:shape>
          <o:OLEObject Type="Embed" ProgID="Equation.DSMT4" ShapeID="_x0000_i1177" DrawAspect="Content" ObjectID="_1443343933" r:id="rId230"/>
        </w:object>
      </w:r>
      <w:r w:rsidR="00CD5691">
        <w:rPr>
          <w:color w:val="000000"/>
          <w:lang w:val="uk-UA"/>
        </w:rPr>
        <w:t xml:space="preserve"> </w:t>
      </w:r>
      <w:r w:rsidR="00CD5691" w:rsidRPr="00D15F91">
        <w:rPr>
          <w:lang w:val="uk-UA"/>
        </w:rPr>
        <w:t>–</w:t>
      </w:r>
      <w:r w:rsidR="00DE2AF3" w:rsidRPr="00D15F91">
        <w:rPr>
          <w:color w:val="000000"/>
          <w:lang w:val="uk-UA"/>
        </w:rPr>
        <w:t xml:space="preserve"> </w:t>
      </w:r>
      <w:r w:rsidR="00DE2AF3" w:rsidRPr="00D15F91">
        <w:rPr>
          <w:lang w:val="uk-UA"/>
        </w:rPr>
        <w:t xml:space="preserve">сила від прискорення пластини </w:t>
      </w:r>
      <w:r w:rsidR="00393B0E">
        <w:rPr>
          <w:lang w:val="uk-UA"/>
        </w:rPr>
        <w:t>під час</w:t>
      </w:r>
      <w:r w:rsidR="00DE2AF3" w:rsidRPr="00D15F91">
        <w:rPr>
          <w:lang w:val="uk-UA"/>
        </w:rPr>
        <w:t xml:space="preserve"> ру</w:t>
      </w:r>
      <w:r w:rsidR="00393B0E">
        <w:rPr>
          <w:lang w:val="uk-UA"/>
        </w:rPr>
        <w:t xml:space="preserve">ху </w:t>
      </w:r>
      <w:r w:rsidR="00DE2AF3" w:rsidRPr="00D15F91">
        <w:rPr>
          <w:lang w:val="uk-UA"/>
        </w:rPr>
        <w:t>по профілю статора.</w:t>
      </w:r>
    </w:p>
    <w:p w:rsidR="00393B0E" w:rsidRPr="00D15F91" w:rsidRDefault="00393B0E" w:rsidP="00393B0E">
      <w:pPr>
        <w:ind w:firstLine="851"/>
        <w:jc w:val="both"/>
        <w:rPr>
          <w:lang w:val="uk-UA"/>
        </w:rPr>
      </w:pP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Контактна напруга, що виникає при притисненні пластини до статора, дорівнює</w:t>
      </w:r>
    </w:p>
    <w:p w:rsidR="00DE2AF3" w:rsidRDefault="00733108" w:rsidP="005713DE">
      <w:pPr>
        <w:ind w:firstLine="284"/>
        <w:jc w:val="center"/>
        <w:rPr>
          <w:lang w:val="uk-UA"/>
        </w:rPr>
      </w:pPr>
      <w:r w:rsidRPr="00D15F91">
        <w:rPr>
          <w:position w:val="-24"/>
          <w:lang w:val="uk-UA"/>
        </w:rPr>
        <w:object w:dxaOrig="820" w:dyaOrig="620">
          <v:shape id="_x0000_i1178" type="#_x0000_t75" style="width:41.45pt;height:31.7pt" o:ole="">
            <v:imagedata r:id="rId231" o:title=""/>
          </v:shape>
          <o:OLEObject Type="Embed" ProgID="Equation.DSMT4" ShapeID="_x0000_i1178" DrawAspect="Content" ObjectID="_1443343934" r:id="rId232"/>
        </w:object>
      </w:r>
      <w:r w:rsidR="00DE2AF3" w:rsidRPr="00D15F91">
        <w:rPr>
          <w:lang w:val="uk-UA"/>
        </w:rPr>
        <w:t>.</w:t>
      </w:r>
    </w:p>
    <w:p w:rsidR="00393B0E" w:rsidRDefault="00393B0E" w:rsidP="005713DE">
      <w:pPr>
        <w:ind w:firstLine="284"/>
        <w:jc w:val="center"/>
        <w:rPr>
          <w:lang w:val="uk-UA"/>
        </w:rPr>
      </w:pPr>
    </w:p>
    <w:p w:rsidR="00DE2AF3" w:rsidRPr="00D15F91" w:rsidRDefault="00DE2AF3" w:rsidP="00393B0E">
      <w:pPr>
        <w:ind w:firstLine="284"/>
        <w:jc w:val="center"/>
        <w:outlineLvl w:val="2"/>
        <w:rPr>
          <w:b/>
          <w:lang w:val="uk-UA"/>
        </w:rPr>
      </w:pPr>
      <w:bookmarkStart w:id="82" w:name="_Toc345657014"/>
      <w:r w:rsidRPr="00D15F91">
        <w:rPr>
          <w:b/>
          <w:lang w:val="uk-UA"/>
        </w:rPr>
        <w:t>2.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Схема стенд</w:t>
      </w:r>
      <w:r w:rsidR="00393B0E">
        <w:rPr>
          <w:b/>
          <w:lang w:val="uk-UA"/>
        </w:rPr>
        <w:t>а</w:t>
      </w:r>
      <w:r w:rsidRPr="00D15F91">
        <w:rPr>
          <w:b/>
          <w:lang w:val="uk-UA"/>
        </w:rPr>
        <w:t xml:space="preserve"> для випробування гідромоторів</w:t>
      </w:r>
      <w:bookmarkEnd w:id="82"/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Випробування гідромоторів проводять відповідно до </w:t>
      </w:r>
      <w:r w:rsidR="005713DE">
        <w:rPr>
          <w:lang w:val="uk-UA"/>
        </w:rPr>
        <w:t xml:space="preserve">           </w:t>
      </w:r>
      <w:r w:rsidRPr="00D15F91">
        <w:rPr>
          <w:lang w:val="uk-UA"/>
        </w:rPr>
        <w:t>ГОСТ 20255-74, який встановлює вимоги до методів випробувань гідромоторів з</w:t>
      </w:r>
      <w:r w:rsidR="00393B0E">
        <w:rPr>
          <w:lang w:val="uk-UA"/>
        </w:rPr>
        <w:t>агального застосування. На рис. </w:t>
      </w:r>
      <w:r w:rsidRPr="00D15F91">
        <w:rPr>
          <w:lang w:val="uk-UA"/>
        </w:rPr>
        <w:t>19.2.1 показана принципова схема рекомендованого стенд</w:t>
      </w:r>
      <w:r w:rsidR="005D54F2">
        <w:rPr>
          <w:lang w:val="uk-UA"/>
        </w:rPr>
        <w:t>а</w:t>
      </w:r>
      <w:r w:rsidRPr="00D15F91">
        <w:rPr>
          <w:lang w:val="uk-UA"/>
        </w:rPr>
        <w:t xml:space="preserve"> для випробування гідромоторів. Випробуваний гідромотор М підключається в напірну лінію гідросистеми стенд</w:t>
      </w:r>
      <w:r w:rsidR="00393B0E">
        <w:rPr>
          <w:lang w:val="uk-UA"/>
        </w:rPr>
        <w:t>а</w:t>
      </w:r>
      <w:r w:rsidRPr="00D15F91">
        <w:rPr>
          <w:lang w:val="uk-UA"/>
        </w:rPr>
        <w:t>.</w:t>
      </w:r>
    </w:p>
    <w:p w:rsidR="00DE2AF3" w:rsidRPr="00D15F91" w:rsidRDefault="00F32905" w:rsidP="00A369E4">
      <w:pPr>
        <w:jc w:val="center"/>
        <w:rPr>
          <w:noProof/>
          <w:lang w:val="uk-UA"/>
        </w:rPr>
      </w:pPr>
      <w:r>
        <w:rPr>
          <w:noProof/>
          <w:lang w:val="uk-UA"/>
        </w:rPr>
      </w:r>
      <w:r>
        <w:rPr>
          <w:noProof/>
          <w:lang w:val="uk-UA"/>
        </w:rPr>
        <w:pict>
          <v:shape id="_x0000_s3161" type="#_x0000_t75" style="width:350.25pt;height:185.3pt;rotation:1;visibility:visible;mso-left-percent:-10001;mso-top-percent:-10001;mso-position-horizontal:absolute;mso-position-horizontal-relative:char;mso-position-vertical:absolute;mso-position-vertical-relative:line;mso-left-percent:-10001;mso-top-percent:-10001">
            <v:imagedata r:id="rId233" o:title="" gain="5" blacklevel="-6554f" grayscale="t"/>
            <w10:anchorlock/>
          </v:shape>
        </w:pict>
      </w:r>
    </w:p>
    <w:p w:rsidR="00DE2AF3" w:rsidRDefault="00DE2AF3" w:rsidP="00A369E4">
      <w:pPr>
        <w:jc w:val="center"/>
        <w:rPr>
          <w:noProof/>
          <w:lang w:val="uk-UA"/>
        </w:rPr>
      </w:pPr>
      <w:r w:rsidRPr="00D15F91">
        <w:rPr>
          <w:noProof/>
          <w:lang w:val="uk-UA"/>
        </w:rPr>
        <w:t>Рис</w:t>
      </w:r>
      <w:r w:rsidR="00393B0E">
        <w:rPr>
          <w:noProof/>
          <w:lang w:val="uk-UA"/>
        </w:rPr>
        <w:t>унок</w:t>
      </w:r>
      <w:r w:rsidRPr="00D15F91">
        <w:rPr>
          <w:noProof/>
          <w:lang w:val="uk-UA"/>
        </w:rPr>
        <w:t xml:space="preserve"> 19.2.1</w:t>
      </w:r>
      <w:r w:rsidR="00393B0E">
        <w:rPr>
          <w:noProof/>
          <w:lang w:val="uk-UA"/>
        </w:rPr>
        <w:t xml:space="preserve"> – </w:t>
      </w:r>
      <w:r w:rsidR="005713DE">
        <w:rPr>
          <w:noProof/>
          <w:lang w:val="uk-UA"/>
        </w:rPr>
        <w:t>Принципова схема стенд</w:t>
      </w:r>
      <w:r w:rsidR="00393B0E">
        <w:rPr>
          <w:noProof/>
          <w:lang w:val="uk-UA"/>
        </w:rPr>
        <w:t>а</w:t>
      </w:r>
      <w:r w:rsidR="005713DE">
        <w:rPr>
          <w:noProof/>
          <w:lang w:val="uk-UA"/>
        </w:rPr>
        <w:t xml:space="preserve"> для випробування гідромоторів</w:t>
      </w:r>
    </w:p>
    <w:p w:rsidR="005713DE" w:rsidRPr="00D15F91" w:rsidRDefault="005713DE" w:rsidP="00A369E4">
      <w:pPr>
        <w:jc w:val="center"/>
        <w:rPr>
          <w:noProof/>
          <w:lang w:val="uk-UA"/>
        </w:rPr>
      </w:pPr>
    </w:p>
    <w:p w:rsidR="00DE2AF3" w:rsidRPr="00D15F91" w:rsidRDefault="00393B0E" w:rsidP="00450625">
      <w:pPr>
        <w:ind w:firstLine="284"/>
        <w:jc w:val="both"/>
        <w:rPr>
          <w:lang w:val="uk-UA"/>
        </w:rPr>
      </w:pPr>
      <w:r>
        <w:rPr>
          <w:lang w:val="uk-UA"/>
        </w:rPr>
        <w:t>Частоту обертання вала</w:t>
      </w:r>
      <w:r w:rsidR="00DE2AF3" w:rsidRPr="00D15F91">
        <w:rPr>
          <w:lang w:val="uk-UA"/>
        </w:rPr>
        <w:t xml:space="preserve"> гідромотора регулюють, змінюючи робочий об'єм регульованого насоса Н, а зміна напрямку обертання вала гідромотора </w:t>
      </w:r>
      <w:r>
        <w:rPr>
          <w:lang w:val="uk-UA"/>
        </w:rPr>
        <w:t>–</w:t>
      </w:r>
      <w:r w:rsidR="00DE2AF3" w:rsidRPr="00D15F91">
        <w:rPr>
          <w:lang w:val="uk-UA"/>
        </w:rPr>
        <w:t xml:space="preserve"> за допомогою вентилів ВН1-ВН4 (якщо ВН1 і ВН4 відкриті, то ВН2 і ВНЗ </w:t>
      </w:r>
      <w:r>
        <w:rPr>
          <w:lang w:val="uk-UA"/>
        </w:rPr>
        <w:t>необхідно</w:t>
      </w:r>
      <w:r w:rsidR="00DE2AF3" w:rsidRPr="00D15F91">
        <w:rPr>
          <w:lang w:val="uk-UA"/>
        </w:rPr>
        <w:t xml:space="preserve"> закрити). Переливний клапан К1 підтримує в напірній лінії заданий </w:t>
      </w:r>
      <w:r w:rsidR="00A9051F" w:rsidRPr="00A9051F">
        <w:rPr>
          <w:lang w:val="uk-UA"/>
        </w:rPr>
        <w:t>сталий</w:t>
      </w:r>
      <w:r w:rsidR="00DE2AF3" w:rsidRPr="00393B0E">
        <w:rPr>
          <w:color w:val="FF0000"/>
          <w:lang w:val="uk-UA"/>
        </w:rPr>
        <w:t xml:space="preserve"> </w:t>
      </w:r>
      <w:r w:rsidR="00DE2AF3" w:rsidRPr="00D15F91">
        <w:rPr>
          <w:lang w:val="uk-UA"/>
        </w:rPr>
        <w:t>тиск шляхом безперервного зливу робочої рідини в бак Б. Навантажування гідромотора проводиться за допомогою навантажувального пристрою НУ або регулю</w:t>
      </w:r>
      <w:r w:rsidR="001128D5">
        <w:rPr>
          <w:lang w:val="uk-UA"/>
        </w:rPr>
        <w:t>вального</w:t>
      </w:r>
      <w:r w:rsidR="00DE2AF3" w:rsidRPr="00D15F91">
        <w:rPr>
          <w:lang w:val="uk-UA"/>
        </w:rPr>
        <w:t xml:space="preserve"> дроселя </w:t>
      </w:r>
      <w:r w:rsidR="00DE2AF3" w:rsidRPr="00D15F91">
        <w:rPr>
          <w:lang w:val="uk-UA"/>
        </w:rPr>
        <w:lastRenderedPageBreak/>
        <w:t>ДР. Запобіжний клапан К2 захищає гідросистему стенд</w:t>
      </w:r>
      <w:r w:rsidR="001128D5">
        <w:rPr>
          <w:lang w:val="uk-UA"/>
        </w:rPr>
        <w:t>а</w:t>
      </w:r>
      <w:r w:rsidR="00DE2AF3" w:rsidRPr="00D15F91">
        <w:rPr>
          <w:lang w:val="uk-UA"/>
        </w:rPr>
        <w:t xml:space="preserve"> від тиску, що перевищує встановлене. У стенді є допоміжні гідросистеми фільтрування та охолодження.</w:t>
      </w:r>
    </w:p>
    <w:p w:rsidR="00DE2AF3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Стенд забезпечений </w:t>
      </w:r>
      <w:r w:rsidR="001128D5">
        <w:rPr>
          <w:lang w:val="uk-UA"/>
        </w:rPr>
        <w:t>такими</w:t>
      </w:r>
      <w:r w:rsidRPr="00D15F91">
        <w:rPr>
          <w:lang w:val="uk-UA"/>
        </w:rPr>
        <w:t xml:space="preserve"> вимірювальними пристроями: манометр</w:t>
      </w:r>
      <w:r w:rsidR="001128D5">
        <w:rPr>
          <w:lang w:val="uk-UA"/>
        </w:rPr>
        <w:t>ами</w:t>
      </w:r>
      <w:r w:rsidRPr="00D15F91">
        <w:rPr>
          <w:lang w:val="uk-UA"/>
        </w:rPr>
        <w:t xml:space="preserve"> МН1, МН2 і МНЗ, термометр</w:t>
      </w:r>
      <w:r w:rsidR="001128D5">
        <w:rPr>
          <w:lang w:val="uk-UA"/>
        </w:rPr>
        <w:t>ами</w:t>
      </w:r>
      <w:r w:rsidRPr="00D15F91">
        <w:rPr>
          <w:lang w:val="uk-UA"/>
        </w:rPr>
        <w:t xml:space="preserve"> Т1 і Т2, витратомір</w:t>
      </w:r>
      <w:r w:rsidR="001128D5">
        <w:rPr>
          <w:lang w:val="uk-UA"/>
        </w:rPr>
        <w:t>ами</w:t>
      </w:r>
      <w:r w:rsidRPr="00D15F91">
        <w:rPr>
          <w:lang w:val="uk-UA"/>
        </w:rPr>
        <w:t xml:space="preserve"> PMI, РМ2 і РМЗ, перетворювач</w:t>
      </w:r>
      <w:r w:rsidR="001128D5">
        <w:rPr>
          <w:lang w:val="uk-UA"/>
        </w:rPr>
        <w:t>ами</w:t>
      </w:r>
      <w:r w:rsidRPr="00D15F91">
        <w:rPr>
          <w:lang w:val="uk-UA"/>
        </w:rPr>
        <w:t xml:space="preserve"> імпульсів ПІ1, ПІ2 і Пі3, лічильник</w:t>
      </w:r>
      <w:r w:rsidR="001128D5">
        <w:rPr>
          <w:lang w:val="uk-UA"/>
        </w:rPr>
        <w:t>ами</w:t>
      </w:r>
      <w:r w:rsidRPr="00D15F91">
        <w:rPr>
          <w:lang w:val="uk-UA"/>
        </w:rPr>
        <w:t xml:space="preserve"> імпульсів Сі1, Си2 та СІЗ і баланс</w:t>
      </w:r>
      <w:r w:rsidR="001128D5">
        <w:rPr>
          <w:lang w:val="uk-UA"/>
        </w:rPr>
        <w:t>увальним</w:t>
      </w:r>
      <w:r w:rsidRPr="00D15F91">
        <w:rPr>
          <w:lang w:val="uk-UA"/>
        </w:rPr>
        <w:t xml:space="preserve"> динамометр</w:t>
      </w:r>
      <w:r w:rsidR="001128D5">
        <w:rPr>
          <w:lang w:val="uk-UA"/>
        </w:rPr>
        <w:t xml:space="preserve">ом, що </w:t>
      </w:r>
      <w:r w:rsidRPr="00D15F91">
        <w:rPr>
          <w:lang w:val="uk-UA"/>
        </w:rPr>
        <w:t xml:space="preserve"> навантажує пристрої (на схемі не показаний). Витратомір РМЗ призначений для вимірювання витоків робочої рідини з гідромотора. Для </w:t>
      </w:r>
      <w:r w:rsidRPr="00A9051F">
        <w:rPr>
          <w:lang w:val="uk-UA"/>
        </w:rPr>
        <w:t>відключення</w:t>
      </w:r>
      <w:r w:rsidRPr="001128D5">
        <w:rPr>
          <w:color w:val="FF0000"/>
          <w:lang w:val="uk-UA"/>
        </w:rPr>
        <w:t xml:space="preserve"> </w:t>
      </w:r>
      <w:r w:rsidRPr="00D15F91">
        <w:rPr>
          <w:lang w:val="uk-UA"/>
        </w:rPr>
        <w:t>витратоміра РМ2 необхідно відкрити вентиль ВН5 і закрити вентиль ВН6.</w:t>
      </w:r>
    </w:p>
    <w:p w:rsidR="005713DE" w:rsidRPr="00D15F91" w:rsidRDefault="005713DE" w:rsidP="00450625">
      <w:pPr>
        <w:ind w:firstLine="284"/>
        <w:jc w:val="both"/>
        <w:rPr>
          <w:lang w:val="uk-UA"/>
        </w:rPr>
      </w:pPr>
    </w:p>
    <w:p w:rsidR="00DE2AF3" w:rsidRPr="00D15F91" w:rsidRDefault="00DE2AF3" w:rsidP="001128D5">
      <w:pPr>
        <w:ind w:firstLine="284"/>
        <w:jc w:val="center"/>
        <w:outlineLvl w:val="2"/>
        <w:rPr>
          <w:lang w:val="uk-UA"/>
        </w:rPr>
      </w:pPr>
      <w:bookmarkStart w:id="83" w:name="_Toc345657015"/>
      <w:r w:rsidRPr="00D15F91">
        <w:rPr>
          <w:b/>
          <w:lang w:val="uk-UA"/>
        </w:rPr>
        <w:t>3.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 xml:space="preserve">Виміри </w:t>
      </w:r>
      <w:r w:rsidR="001128D5">
        <w:rPr>
          <w:b/>
          <w:lang w:val="uk-UA"/>
        </w:rPr>
        <w:t>під час</w:t>
      </w:r>
      <w:r w:rsidRPr="00D15F91">
        <w:rPr>
          <w:b/>
          <w:lang w:val="uk-UA"/>
        </w:rPr>
        <w:t xml:space="preserve"> випробуван</w:t>
      </w:r>
      <w:r w:rsidR="001128D5">
        <w:rPr>
          <w:b/>
          <w:lang w:val="uk-UA"/>
        </w:rPr>
        <w:t>ь</w:t>
      </w:r>
      <w:r w:rsidRPr="00D15F91">
        <w:rPr>
          <w:b/>
          <w:lang w:val="uk-UA"/>
        </w:rPr>
        <w:t xml:space="preserve"> поршневих гідромоторів</w:t>
      </w:r>
      <w:bookmarkEnd w:id="83"/>
    </w:p>
    <w:p w:rsidR="00DE2AF3" w:rsidRPr="00D15F91" w:rsidRDefault="001128D5" w:rsidP="00450625">
      <w:pPr>
        <w:ind w:firstLine="284"/>
        <w:jc w:val="both"/>
        <w:rPr>
          <w:lang w:val="uk-UA"/>
        </w:rPr>
      </w:pPr>
      <w:r>
        <w:rPr>
          <w:lang w:val="uk-UA"/>
        </w:rPr>
        <w:t>Під час</w:t>
      </w:r>
      <w:r w:rsidR="00DE2AF3" w:rsidRPr="00D15F91">
        <w:rPr>
          <w:lang w:val="uk-UA"/>
        </w:rPr>
        <w:t xml:space="preserve"> випробуван</w:t>
      </w:r>
      <w:r>
        <w:rPr>
          <w:lang w:val="uk-UA"/>
        </w:rPr>
        <w:t>ь</w:t>
      </w:r>
      <w:r w:rsidR="00DE2AF3" w:rsidRPr="00D15F91">
        <w:rPr>
          <w:lang w:val="uk-UA"/>
        </w:rPr>
        <w:t xml:space="preserve"> гідромоторів вимірюють тиск, витрату і температуру робочої рідини, перевіряють номінальну частоту обертання, крутний момент на валу гідромотора і момент </w:t>
      </w:r>
      <w:r w:rsidR="0001633D">
        <w:rPr>
          <w:lang w:val="uk-UA"/>
        </w:rPr>
        <w:t>зруше</w:t>
      </w:r>
      <w:r w:rsidR="00DE2AF3" w:rsidRPr="00D15F91">
        <w:rPr>
          <w:lang w:val="uk-UA"/>
        </w:rPr>
        <w:t>ння, а також повний ККД гідромотора.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Крутний момент на валу гідромотора визначають при номінальному перепаді тисків, вимірюваному манометрами МН1 і МНЗ або МН2 і МНЗ (при цьому дросель ДР повністю відкритий), і номінальній частоті обертання за допомогою баланс</w:t>
      </w:r>
      <w:r w:rsidR="001128D5">
        <w:rPr>
          <w:lang w:val="uk-UA"/>
        </w:rPr>
        <w:t>увального</w:t>
      </w:r>
      <w:r w:rsidRPr="00D15F91">
        <w:rPr>
          <w:lang w:val="uk-UA"/>
        </w:rPr>
        <w:t xml:space="preserve"> динамометра навантажує пристрої НУ.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Момент </w:t>
      </w:r>
      <w:r w:rsidR="002A0E62">
        <w:rPr>
          <w:lang w:val="uk-UA"/>
        </w:rPr>
        <w:t xml:space="preserve">зрушення </w:t>
      </w:r>
      <w:r w:rsidRPr="00D15F91">
        <w:rPr>
          <w:lang w:val="uk-UA"/>
        </w:rPr>
        <w:t xml:space="preserve"> вал</w:t>
      </w:r>
      <w:r w:rsidR="001128D5">
        <w:rPr>
          <w:lang w:val="uk-UA"/>
        </w:rPr>
        <w:t>а</w:t>
      </w:r>
      <w:r w:rsidRPr="00D15F91">
        <w:rPr>
          <w:lang w:val="uk-UA"/>
        </w:rPr>
        <w:t xml:space="preserve"> гідромотора визначають при номінальному перепаді тисків, що досягається регулюванням переливного клапана К1, при цьому дросель ДР повністю відкритий. За допомогою навантажувального пристрою НУ вал гідромотора навантажують до повно</w:t>
      </w:r>
      <w:r w:rsidR="001128D5">
        <w:rPr>
          <w:lang w:val="uk-UA"/>
        </w:rPr>
        <w:t>го</w:t>
      </w:r>
      <w:r w:rsidRPr="00D15F91">
        <w:rPr>
          <w:lang w:val="uk-UA"/>
        </w:rPr>
        <w:t xml:space="preserve"> його зупин</w:t>
      </w:r>
      <w:r w:rsidR="001128D5">
        <w:rPr>
          <w:lang w:val="uk-UA"/>
        </w:rPr>
        <w:t>ення</w:t>
      </w:r>
      <w:r w:rsidRPr="00D15F91">
        <w:rPr>
          <w:lang w:val="uk-UA"/>
        </w:rPr>
        <w:t xml:space="preserve">. Потім, плавно знижуючи навантаження, визначають момент </w:t>
      </w:r>
      <w:r w:rsidR="002A0E62">
        <w:rPr>
          <w:lang w:val="uk-UA"/>
        </w:rPr>
        <w:t>зруше</w:t>
      </w:r>
      <w:r w:rsidRPr="00D15F91">
        <w:rPr>
          <w:lang w:val="uk-UA"/>
        </w:rPr>
        <w:t>ння, при якому вал гідромотора починає повільно обертатися.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Номінальну частоту обертання гідромотора визначають при номінальному перепаді тисків робочої рідини. При цьому нерівномірність частоти обертання вала, що особливо важливо для тихохідних гідромоторів, не повинна перевищувати заданого значення. Рівномірність ча</w:t>
      </w:r>
      <w:r w:rsidR="001128D5">
        <w:rPr>
          <w:lang w:val="uk-UA"/>
        </w:rPr>
        <w:t xml:space="preserve">стоти обертання визначають </w:t>
      </w:r>
      <w:r w:rsidR="001128D5">
        <w:rPr>
          <w:lang w:val="uk-UA"/>
        </w:rPr>
        <w:lastRenderedPageBreak/>
        <w:t>осци</w:t>
      </w:r>
      <w:r w:rsidRPr="00D15F91">
        <w:rPr>
          <w:lang w:val="uk-UA"/>
        </w:rPr>
        <w:t>лографуванням сигналу аналогового вимірювача швидкості обертання (наприклад, тахогенератора), встановлюваного замість перетворювача імпульсів ПІ2, і розраховують за формулою</w:t>
      </w:r>
    </w:p>
    <w:p w:rsidR="00DE2AF3" w:rsidRPr="00D15F91" w:rsidRDefault="00DE2AF3" w:rsidP="007C14C4">
      <w:pPr>
        <w:ind w:firstLine="284"/>
        <w:jc w:val="center"/>
        <w:rPr>
          <w:lang w:val="uk-UA"/>
        </w:rPr>
      </w:pPr>
      <w:r w:rsidRPr="00D15F91">
        <w:rPr>
          <w:position w:val="-30"/>
          <w:lang w:val="uk-UA"/>
        </w:rPr>
        <w:object w:dxaOrig="1680" w:dyaOrig="680">
          <v:shape id="_x0000_i1179" type="#_x0000_t75" style="width:84.1pt;height:34.55pt" o:ole="">
            <v:imagedata r:id="rId234" o:title=""/>
          </v:shape>
          <o:OLEObject Type="Embed" ProgID="Equation.DSMT4" ShapeID="_x0000_i1179" DrawAspect="Content" ObjectID="_1443343935" r:id="rId235"/>
        </w:object>
      </w:r>
      <w:r w:rsidR="001128D5">
        <w:rPr>
          <w:position w:val="-30"/>
          <w:lang w:val="uk-UA"/>
        </w:rPr>
        <w:t>,</w:t>
      </w:r>
    </w:p>
    <w:p w:rsidR="00DE2AF3" w:rsidRPr="00D15F91" w:rsidRDefault="001128D5" w:rsidP="007C14C4">
      <w:pPr>
        <w:jc w:val="both"/>
        <w:rPr>
          <w:lang w:val="uk-UA"/>
        </w:rPr>
      </w:pPr>
      <w:r>
        <w:rPr>
          <w:lang w:val="uk-UA"/>
        </w:rPr>
        <w:t xml:space="preserve">        </w:t>
      </w:r>
      <w:r w:rsidR="00DE2AF3" w:rsidRPr="00D15F91">
        <w:rPr>
          <w:lang w:val="uk-UA"/>
        </w:rPr>
        <w:t xml:space="preserve">де </w:t>
      </w:r>
      <w:r w:rsidR="00DE2AF3" w:rsidRPr="00D15F91">
        <w:rPr>
          <w:position w:val="-12"/>
          <w:lang w:val="uk-UA"/>
        </w:rPr>
        <w:object w:dxaOrig="460" w:dyaOrig="360">
          <v:shape id="_x0000_i1180" type="#_x0000_t75" style="width:22.45pt;height:17.85pt" o:ole="">
            <v:imagedata r:id="rId236" o:title=""/>
          </v:shape>
          <o:OLEObject Type="Embed" ProgID="Equation.DSMT4" ShapeID="_x0000_i1180" DrawAspect="Content" ObjectID="_1443343936" r:id="rId237"/>
        </w:object>
      </w:r>
      <w:r w:rsidR="00DE2AF3" w:rsidRPr="00D15F91">
        <w:rPr>
          <w:lang w:val="uk-UA"/>
        </w:rPr>
        <w:t xml:space="preserve"> і </w:t>
      </w:r>
      <w:r w:rsidR="00DE2AF3" w:rsidRPr="00D15F91">
        <w:rPr>
          <w:position w:val="-10"/>
          <w:lang w:val="uk-UA"/>
        </w:rPr>
        <w:object w:dxaOrig="420" w:dyaOrig="340">
          <v:shape id="_x0000_i1181" type="#_x0000_t75" style="width:20.75pt;height:16.7pt" o:ole="">
            <v:imagedata r:id="rId238" o:title=""/>
          </v:shape>
          <o:OLEObject Type="Embed" ProgID="Equation.DSMT4" ShapeID="_x0000_i1181" DrawAspect="Content" ObjectID="_1443343937" r:id="rId239"/>
        </w:object>
      </w:r>
      <w:r w:rsidR="00DE2AF3" w:rsidRPr="00D15F91">
        <w:rPr>
          <w:lang w:val="uk-UA"/>
        </w:rPr>
        <w:t xml:space="preserve"> </w:t>
      </w:r>
      <w:r w:rsidR="007C14C4"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відповідно максимальна і мінімальна частота обертання вал</w:t>
      </w:r>
      <w:r>
        <w:rPr>
          <w:lang w:val="uk-UA"/>
        </w:rPr>
        <w:t>а</w:t>
      </w:r>
      <w:r w:rsidR="00DE2AF3" w:rsidRPr="00D15F91">
        <w:rPr>
          <w:lang w:val="uk-UA"/>
        </w:rPr>
        <w:t xml:space="preserve"> </w:t>
      </w:r>
      <w:r>
        <w:rPr>
          <w:lang w:val="uk-UA"/>
        </w:rPr>
        <w:t xml:space="preserve">упродовж </w:t>
      </w:r>
      <w:r w:rsidR="00DE2AF3" w:rsidRPr="00D15F91">
        <w:rPr>
          <w:lang w:val="uk-UA"/>
        </w:rPr>
        <w:t>одного обороту вал</w:t>
      </w:r>
      <w:r>
        <w:rPr>
          <w:lang w:val="uk-UA"/>
        </w:rPr>
        <w:t>а</w:t>
      </w:r>
      <w:r w:rsidR="00DE2AF3" w:rsidRPr="00D15F91">
        <w:rPr>
          <w:lang w:val="uk-UA"/>
        </w:rPr>
        <w:t xml:space="preserve">. </w:t>
      </w:r>
    </w:p>
    <w:p w:rsidR="00DE2AF3" w:rsidRPr="00D15F91" w:rsidRDefault="00F124B2" w:rsidP="009602B7">
      <w:pPr>
        <w:ind w:firstLine="284"/>
        <w:jc w:val="center"/>
        <w:rPr>
          <w:lang w:val="uk-UA"/>
        </w:rPr>
      </w:pPr>
      <w:r>
        <w:rPr>
          <w:noProof/>
          <w:lang w:val="uk-UA"/>
        </w:rPr>
        <w:pict>
          <v:shape id="Рисунок 37" o:spid="_x0000_i1182" type="#_x0000_t75" style="width:231pt;height:127.3pt;visibility:visible">
            <v:imagedata r:id="rId240" o:title="" gain="109227f" grayscale="t"/>
          </v:shape>
        </w:pict>
      </w:r>
    </w:p>
    <w:p w:rsidR="00DE2AF3" w:rsidRDefault="00DE2AF3" w:rsidP="00A369E4">
      <w:pPr>
        <w:ind w:firstLine="284"/>
        <w:jc w:val="center"/>
        <w:rPr>
          <w:lang w:val="uk-UA"/>
        </w:rPr>
      </w:pPr>
      <w:r w:rsidRPr="00D15F91">
        <w:rPr>
          <w:lang w:val="uk-UA"/>
        </w:rPr>
        <w:t>Рис</w:t>
      </w:r>
      <w:r w:rsidR="001128D5">
        <w:rPr>
          <w:lang w:val="uk-UA"/>
        </w:rPr>
        <w:t xml:space="preserve">унок </w:t>
      </w:r>
      <w:r w:rsidRPr="00D15F91">
        <w:rPr>
          <w:lang w:val="uk-UA"/>
        </w:rPr>
        <w:t>19.3.1</w:t>
      </w:r>
    </w:p>
    <w:p w:rsidR="00803F9F" w:rsidRPr="00D15F91" w:rsidRDefault="00803F9F" w:rsidP="00A369E4">
      <w:pPr>
        <w:ind w:firstLine="284"/>
        <w:jc w:val="center"/>
        <w:rPr>
          <w:lang w:val="uk-UA"/>
        </w:rPr>
      </w:pPr>
    </w:p>
    <w:p w:rsidR="00DE2AF3" w:rsidRPr="00D15F91" w:rsidRDefault="00DE2AF3" w:rsidP="00803F9F">
      <w:pPr>
        <w:ind w:firstLine="284"/>
        <w:jc w:val="center"/>
        <w:rPr>
          <w:lang w:val="uk-UA"/>
        </w:rPr>
      </w:pPr>
      <w:r w:rsidRPr="00D15F91">
        <w:rPr>
          <w:position w:val="-28"/>
          <w:lang w:val="uk-UA"/>
        </w:rPr>
        <w:object w:dxaOrig="1480" w:dyaOrig="660">
          <v:shape id="_x0000_i1183" type="#_x0000_t75" style="width:73.75pt;height:32.85pt" o:ole="">
            <v:imagedata r:id="rId241" o:title=""/>
          </v:shape>
          <o:OLEObject Type="Embed" ProgID="Equation.DSMT4" ShapeID="_x0000_i1183" DrawAspect="Content" ObjectID="_1443343938" r:id="rId242"/>
        </w:object>
      </w:r>
      <w:r w:rsidR="001128D5">
        <w:rPr>
          <w:position w:val="-28"/>
          <w:lang w:val="uk-UA"/>
        </w:rPr>
        <w:t>,</w:t>
      </w:r>
    </w:p>
    <w:p w:rsidR="007C14C4" w:rsidRDefault="001128D5" w:rsidP="007C14C4">
      <w:pPr>
        <w:jc w:val="both"/>
        <w:rPr>
          <w:lang w:val="uk-UA"/>
        </w:rPr>
      </w:pPr>
      <w:r>
        <w:rPr>
          <w:lang w:val="uk-UA"/>
        </w:rPr>
        <w:t xml:space="preserve">      </w:t>
      </w:r>
      <w:r w:rsidR="00DE2AF3" w:rsidRPr="00D15F91">
        <w:rPr>
          <w:lang w:val="uk-UA"/>
        </w:rPr>
        <w:t>де М</w:t>
      </w:r>
      <w:r w:rsidR="007C14C4">
        <w:rPr>
          <w:lang w:val="uk-UA"/>
        </w:rPr>
        <w:t xml:space="preserve"> </w:t>
      </w:r>
      <w:r w:rsidR="007C14C4" w:rsidRPr="00D15F91">
        <w:rPr>
          <w:lang w:val="uk-UA"/>
        </w:rPr>
        <w:t>–</w:t>
      </w:r>
      <w:r w:rsidR="007C14C4">
        <w:rPr>
          <w:lang w:val="uk-UA"/>
        </w:rPr>
        <w:t xml:space="preserve"> </w:t>
      </w:r>
      <w:r w:rsidR="00DE2AF3" w:rsidRPr="00D15F91">
        <w:rPr>
          <w:lang w:val="uk-UA"/>
        </w:rPr>
        <w:t>дійсний (ефективний) крутний момент, Н</w:t>
      </w:r>
      <w:r w:rsidR="00DE2AF3" w:rsidRPr="00D15F91">
        <w:rPr>
          <w:lang w:val="uk-UA"/>
        </w:rPr>
        <w:object w:dxaOrig="120" w:dyaOrig="120">
          <v:shape id="_x0000_i1184" type="#_x0000_t75" style="width:5.75pt;height:5.75pt" o:ole="">
            <v:imagedata r:id="rId243" o:title=""/>
          </v:shape>
          <o:OLEObject Type="Embed" ProgID="Equation.DSMT4" ShapeID="_x0000_i1184" DrawAspect="Content" ObjectID="_1443343939" r:id="rId244"/>
        </w:object>
      </w:r>
      <w:r w:rsidR="00DE2AF3" w:rsidRPr="00D15F91">
        <w:rPr>
          <w:lang w:val="uk-UA"/>
        </w:rPr>
        <w:t xml:space="preserve">м; </w:t>
      </w:r>
    </w:p>
    <w:p w:rsidR="007C14C4" w:rsidRDefault="007C14C4" w:rsidP="007C14C4">
      <w:pPr>
        <w:jc w:val="both"/>
        <w:rPr>
          <w:lang w:val="uk-UA"/>
        </w:rPr>
      </w:pPr>
      <w:r>
        <w:rPr>
          <w:lang w:val="uk-UA"/>
        </w:rPr>
        <w:t xml:space="preserve">      </w:t>
      </w:r>
      <w:r w:rsidR="001128D5">
        <w:rPr>
          <w:lang w:val="uk-UA"/>
        </w:rPr>
        <w:t xml:space="preserve">     </w:t>
      </w:r>
      <w:r w:rsidR="00DE2AF3" w:rsidRPr="00D15F91">
        <w:rPr>
          <w:lang w:val="uk-UA"/>
        </w:rPr>
        <w:t>n</w:t>
      </w:r>
      <w:r>
        <w:rPr>
          <w:lang w:val="uk-UA"/>
        </w:rPr>
        <w:t xml:space="preserve"> </w:t>
      </w:r>
      <w:r w:rsidRPr="00D15F91">
        <w:rPr>
          <w:lang w:val="uk-UA"/>
        </w:rPr>
        <w:t>–</w:t>
      </w:r>
      <w:r>
        <w:rPr>
          <w:lang w:val="uk-UA"/>
        </w:rPr>
        <w:t xml:space="preserve"> </w:t>
      </w:r>
      <w:r w:rsidR="00DE2AF3" w:rsidRPr="00D15F91">
        <w:rPr>
          <w:lang w:val="uk-UA"/>
        </w:rPr>
        <w:t xml:space="preserve">частота обертання </w:t>
      </w:r>
      <w:r w:rsidR="00DE2AF3" w:rsidRPr="00D15F91">
        <w:rPr>
          <w:position w:val="-6"/>
          <w:lang w:val="uk-UA"/>
        </w:rPr>
        <w:object w:dxaOrig="340" w:dyaOrig="320">
          <v:shape id="_x0000_i1185" type="#_x0000_t75" style="width:16.7pt;height:16.7pt" o:ole="">
            <v:imagedata r:id="rId245" o:title=""/>
          </v:shape>
          <o:OLEObject Type="Embed" ProgID="Equation.DSMT4" ShapeID="_x0000_i1185" DrawAspect="Content" ObjectID="_1443343940" r:id="rId246"/>
        </w:object>
      </w:r>
      <w:r w:rsidR="00DE2AF3" w:rsidRPr="00D15F91">
        <w:rPr>
          <w:lang w:val="uk-UA"/>
        </w:rPr>
        <w:t>;</w:t>
      </w:r>
    </w:p>
    <w:p w:rsidR="007C14C4" w:rsidRDefault="007C14C4" w:rsidP="007C14C4">
      <w:pPr>
        <w:jc w:val="both"/>
        <w:rPr>
          <w:lang w:val="uk-UA"/>
        </w:rPr>
      </w:pPr>
      <w:r>
        <w:rPr>
          <w:position w:val="-10"/>
          <w:lang w:val="uk-UA"/>
        </w:rPr>
        <w:t xml:space="preserve">    </w:t>
      </w:r>
      <w:r w:rsidR="001128D5">
        <w:rPr>
          <w:position w:val="-10"/>
          <w:lang w:val="uk-UA"/>
        </w:rPr>
        <w:t xml:space="preserve">      </w:t>
      </w:r>
      <w:r w:rsidR="00DE2AF3" w:rsidRPr="00D15F91">
        <w:rPr>
          <w:position w:val="-10"/>
          <w:lang w:val="uk-UA"/>
        </w:rPr>
        <w:object w:dxaOrig="360" w:dyaOrig="320">
          <v:shape id="_x0000_i1186" type="#_x0000_t75" style="width:17.85pt;height:16.7pt" o:ole="">
            <v:imagedata r:id="rId247" o:title=""/>
          </v:shape>
          <o:OLEObject Type="Embed" ProgID="Equation.DSMT4" ShapeID="_x0000_i1186" DrawAspect="Content" ObjectID="_1443343941" r:id="rId248"/>
        </w:object>
      </w:r>
      <w:r w:rsidR="00DE2AF3" w:rsidRPr="00D15F91">
        <w:rPr>
          <w:lang w:val="uk-UA"/>
        </w:rPr>
        <w:t xml:space="preserve"> </w:t>
      </w:r>
      <w:r w:rsidRPr="00D15F91">
        <w:rPr>
          <w:lang w:val="uk-UA"/>
        </w:rPr>
        <w:t>–</w:t>
      </w:r>
      <w:r>
        <w:rPr>
          <w:lang w:val="uk-UA"/>
        </w:rPr>
        <w:t xml:space="preserve"> </w:t>
      </w:r>
      <w:r w:rsidR="00DE2AF3" w:rsidRPr="00D15F91">
        <w:rPr>
          <w:lang w:val="uk-UA"/>
        </w:rPr>
        <w:t xml:space="preserve">перепад тисків, Па; </w:t>
      </w:r>
    </w:p>
    <w:p w:rsidR="00DE2AF3" w:rsidRPr="00D15F91" w:rsidRDefault="007C14C4" w:rsidP="007C14C4">
      <w:pPr>
        <w:jc w:val="both"/>
        <w:rPr>
          <w:lang w:val="uk-UA"/>
        </w:rPr>
      </w:pPr>
      <w:r>
        <w:rPr>
          <w:lang w:val="uk-UA"/>
        </w:rPr>
        <w:t xml:space="preserve">     </w:t>
      </w:r>
      <w:r w:rsidR="001128D5">
        <w:rPr>
          <w:lang w:val="uk-UA"/>
        </w:rPr>
        <w:t xml:space="preserve">      </w:t>
      </w:r>
      <w:r w:rsidR="00DE2AF3" w:rsidRPr="00D15F91">
        <w:rPr>
          <w:lang w:val="uk-UA"/>
        </w:rPr>
        <w:t xml:space="preserve">Q </w:t>
      </w:r>
      <w:r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витрата рідини на вході гідромотора, м</w:t>
      </w:r>
      <w:r w:rsidR="00DE2AF3" w:rsidRPr="007C14C4">
        <w:rPr>
          <w:vertAlign w:val="superscript"/>
          <w:lang w:val="uk-UA"/>
        </w:rPr>
        <w:t>3</w:t>
      </w:r>
      <w:r w:rsidR="00DE2AF3" w:rsidRPr="00D15F91">
        <w:rPr>
          <w:lang w:val="uk-UA"/>
        </w:rPr>
        <w:t>/с.</w:t>
      </w:r>
    </w:p>
    <w:p w:rsidR="00DE2AF3" w:rsidRDefault="001128D5" w:rsidP="00450625">
      <w:pPr>
        <w:ind w:firstLine="284"/>
        <w:jc w:val="both"/>
        <w:rPr>
          <w:lang w:val="uk-UA"/>
        </w:rPr>
      </w:pPr>
      <w:r>
        <w:rPr>
          <w:lang w:val="uk-UA"/>
        </w:rPr>
        <w:t>Під час</w:t>
      </w:r>
      <w:r w:rsidR="00DE2AF3" w:rsidRPr="00D15F91">
        <w:rPr>
          <w:lang w:val="uk-UA"/>
        </w:rPr>
        <w:t xml:space="preserve"> попередніх та приймальних випробуван</w:t>
      </w:r>
      <w:r>
        <w:rPr>
          <w:lang w:val="uk-UA"/>
        </w:rPr>
        <w:t>ь</w:t>
      </w:r>
      <w:r w:rsidR="00A9051F">
        <w:rPr>
          <w:lang w:val="uk-UA"/>
        </w:rPr>
        <w:t xml:space="preserve"> </w:t>
      </w:r>
      <w:r w:rsidR="00DE2AF3" w:rsidRPr="00D15F91">
        <w:rPr>
          <w:lang w:val="uk-UA"/>
        </w:rPr>
        <w:t xml:space="preserve">гідромоторів за результатами вимірювань будують графіки функціональних залежностей крутного моменту М і повного ККД  гідромотора від частоти обертання n при різних перепадах тисків </w:t>
      </w:r>
      <w:r w:rsidR="00DE2AF3" w:rsidRPr="00D15F91">
        <w:rPr>
          <w:position w:val="-10"/>
          <w:lang w:val="uk-UA"/>
        </w:rPr>
        <w:object w:dxaOrig="360" w:dyaOrig="320">
          <v:shape id="_x0000_i1187" type="#_x0000_t75" style="width:17.9pt;height:16.65pt" o:ole="">
            <v:imagedata r:id="rId247" o:title=""/>
          </v:shape>
          <o:OLEObject Type="Embed" ProgID="Equation.DSMT4" ShapeID="_x0000_i1187" DrawAspect="Content" ObjectID="_1443343942" r:id="rId249"/>
        </w:object>
      </w:r>
      <w:r>
        <w:rPr>
          <w:lang w:val="uk-UA"/>
        </w:rPr>
        <w:t xml:space="preserve"> (рис. </w:t>
      </w:r>
      <w:r w:rsidR="00DE2AF3" w:rsidRPr="00D15F91">
        <w:rPr>
          <w:lang w:val="uk-UA"/>
        </w:rPr>
        <w:t>19.3.1). Зміна нахилу або кривизни характеристик пояснюється збільшенням об'ємних і механічних втрат із збільшенням перепаду тисків (навантаження) і частоти обертання.</w:t>
      </w:r>
    </w:p>
    <w:p w:rsidR="00F46FF9" w:rsidRPr="00D15F91" w:rsidRDefault="00F46FF9" w:rsidP="00450625">
      <w:pPr>
        <w:ind w:firstLine="284"/>
        <w:jc w:val="both"/>
        <w:rPr>
          <w:lang w:val="uk-UA"/>
        </w:rPr>
      </w:pPr>
    </w:p>
    <w:p w:rsidR="00DE2AF3" w:rsidRPr="00D15F91" w:rsidRDefault="00DE2AF3" w:rsidP="00450625">
      <w:pPr>
        <w:ind w:firstLine="284"/>
        <w:jc w:val="both"/>
        <w:rPr>
          <w:lang w:val="uk-UA"/>
        </w:rPr>
      </w:pPr>
    </w:p>
    <w:p w:rsidR="00DE2AF3" w:rsidRPr="00D15F91" w:rsidRDefault="00DE2AF3" w:rsidP="007C14C4">
      <w:pPr>
        <w:jc w:val="center"/>
        <w:outlineLvl w:val="1"/>
        <w:rPr>
          <w:b/>
          <w:lang w:val="uk-UA"/>
        </w:rPr>
      </w:pPr>
      <w:bookmarkStart w:id="84" w:name="_Toc345657016"/>
      <w:r w:rsidRPr="00D15F91">
        <w:rPr>
          <w:b/>
          <w:lang w:val="uk-UA"/>
        </w:rPr>
        <w:t>Лекція 20</w:t>
      </w:r>
      <w:bookmarkEnd w:id="84"/>
    </w:p>
    <w:p w:rsidR="00DE2AF3" w:rsidRPr="00D15F91" w:rsidRDefault="00DE2AF3" w:rsidP="007C14C4">
      <w:pPr>
        <w:jc w:val="center"/>
        <w:rPr>
          <w:b/>
          <w:lang w:val="uk-UA"/>
        </w:rPr>
      </w:pPr>
      <w:r w:rsidRPr="00D15F91">
        <w:rPr>
          <w:b/>
          <w:lang w:val="uk-UA"/>
        </w:rPr>
        <w:t>Випробування насосів</w:t>
      </w:r>
    </w:p>
    <w:p w:rsidR="00DE2AF3" w:rsidRPr="00D15F91" w:rsidRDefault="007C14C4" w:rsidP="00F46FF9">
      <w:pPr>
        <w:numPr>
          <w:ilvl w:val="0"/>
          <w:numId w:val="16"/>
        </w:numPr>
        <w:ind w:left="567" w:hanging="283"/>
        <w:rPr>
          <w:b/>
          <w:lang w:val="uk-UA"/>
        </w:rPr>
      </w:pPr>
      <w:r>
        <w:rPr>
          <w:b/>
          <w:lang w:val="uk-UA"/>
        </w:rPr>
        <w:t>Загальні відомості про насоси</w:t>
      </w:r>
      <w:r w:rsidR="00F46FF9">
        <w:rPr>
          <w:b/>
          <w:lang w:val="uk-UA"/>
        </w:rPr>
        <w:t>.</w:t>
      </w:r>
    </w:p>
    <w:p w:rsidR="00DE2AF3" w:rsidRPr="00D15F91" w:rsidRDefault="00DE2AF3" w:rsidP="00F46FF9">
      <w:pPr>
        <w:numPr>
          <w:ilvl w:val="0"/>
          <w:numId w:val="16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 xml:space="preserve">Схема </w:t>
      </w:r>
      <w:r w:rsidR="007C14C4">
        <w:rPr>
          <w:b/>
          <w:lang w:val="uk-UA"/>
        </w:rPr>
        <w:t>стенд</w:t>
      </w:r>
      <w:r w:rsidR="00F46FF9">
        <w:rPr>
          <w:b/>
          <w:lang w:val="uk-UA"/>
        </w:rPr>
        <w:t xml:space="preserve">а </w:t>
      </w:r>
      <w:r w:rsidR="007C14C4">
        <w:rPr>
          <w:b/>
          <w:lang w:val="uk-UA"/>
        </w:rPr>
        <w:t>для випробування насосів</w:t>
      </w:r>
      <w:r w:rsidR="00F46FF9">
        <w:rPr>
          <w:b/>
          <w:lang w:val="uk-UA"/>
        </w:rPr>
        <w:t>.</w:t>
      </w:r>
    </w:p>
    <w:p w:rsidR="00DE2AF3" w:rsidRDefault="00DE2AF3" w:rsidP="00F46FF9">
      <w:pPr>
        <w:numPr>
          <w:ilvl w:val="0"/>
          <w:numId w:val="16"/>
        </w:numPr>
        <w:tabs>
          <w:tab w:val="left" w:pos="567"/>
        </w:tabs>
        <w:ind w:left="0" w:firstLine="284"/>
        <w:jc w:val="both"/>
        <w:rPr>
          <w:b/>
          <w:lang w:val="uk-UA"/>
        </w:rPr>
      </w:pPr>
      <w:r w:rsidRPr="00D15F91">
        <w:rPr>
          <w:b/>
          <w:lang w:val="uk-UA"/>
        </w:rPr>
        <w:t>Ви</w:t>
      </w:r>
      <w:r w:rsidR="007C14C4">
        <w:rPr>
          <w:b/>
          <w:lang w:val="uk-UA"/>
        </w:rPr>
        <w:t xml:space="preserve">міри </w:t>
      </w:r>
      <w:r w:rsidR="006D1047">
        <w:rPr>
          <w:b/>
          <w:lang w:val="uk-UA"/>
        </w:rPr>
        <w:t>під час</w:t>
      </w:r>
      <w:r w:rsidR="007C14C4">
        <w:rPr>
          <w:b/>
          <w:lang w:val="uk-UA"/>
        </w:rPr>
        <w:t xml:space="preserve"> випробуван</w:t>
      </w:r>
      <w:r w:rsidR="006D1047">
        <w:rPr>
          <w:b/>
          <w:lang w:val="uk-UA"/>
        </w:rPr>
        <w:t>ь</w:t>
      </w:r>
      <w:r w:rsidR="007C14C4">
        <w:rPr>
          <w:b/>
          <w:lang w:val="uk-UA"/>
        </w:rPr>
        <w:t xml:space="preserve">  насосів</w:t>
      </w:r>
      <w:r w:rsidR="00F46FF9">
        <w:rPr>
          <w:b/>
          <w:lang w:val="uk-UA"/>
        </w:rPr>
        <w:t>.</w:t>
      </w:r>
    </w:p>
    <w:p w:rsidR="007C14C4" w:rsidRPr="00D15F91" w:rsidRDefault="007C14C4" w:rsidP="007C14C4">
      <w:pPr>
        <w:ind w:left="284"/>
        <w:jc w:val="both"/>
        <w:rPr>
          <w:b/>
          <w:lang w:val="uk-UA"/>
        </w:rPr>
      </w:pPr>
    </w:p>
    <w:p w:rsidR="00DE2AF3" w:rsidRPr="00D15F91" w:rsidRDefault="00DE2AF3" w:rsidP="00F46FF9">
      <w:pPr>
        <w:ind w:firstLine="284"/>
        <w:jc w:val="center"/>
        <w:outlineLvl w:val="2"/>
        <w:rPr>
          <w:lang w:val="uk-UA"/>
        </w:rPr>
      </w:pPr>
      <w:bookmarkStart w:id="85" w:name="_Toc345657017"/>
      <w:r w:rsidRPr="00D15F91">
        <w:rPr>
          <w:b/>
          <w:lang w:val="uk-UA"/>
        </w:rPr>
        <w:t>1.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Загальні відомості про насоси</w:t>
      </w:r>
      <w:bookmarkEnd w:id="85"/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Під роторними гідромашинами розуміють об'ємні роторні  насоси й гідромотори. У роторних гідромашин</w:t>
      </w:r>
      <w:r w:rsidR="00F46FF9">
        <w:rPr>
          <w:lang w:val="uk-UA"/>
        </w:rPr>
        <w:t>ах</w:t>
      </w:r>
      <w:r w:rsidRPr="00D15F91">
        <w:rPr>
          <w:lang w:val="uk-UA"/>
        </w:rPr>
        <w:t xml:space="preserve"> рухливі елементи, що утворюють робочі камери, здійснюють обертальний або обертальний і зворотно-поступ</w:t>
      </w:r>
      <w:r w:rsidR="00F46FF9">
        <w:rPr>
          <w:lang w:val="uk-UA"/>
        </w:rPr>
        <w:t>альний</w:t>
      </w:r>
      <w:r w:rsidRPr="00D15F91">
        <w:rPr>
          <w:lang w:val="uk-UA"/>
        </w:rPr>
        <w:t xml:space="preserve"> рух.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Роторні насоси, застосовувані в об'ємних гідроприводах,  призначені для створення потоку робочої рідини шляхом перетворення механічної енергії в гідравлічну. Роторні  гідромотори є об'ємними гідравлічними двигунами, які призначені для перетворення гідравлічної енергії в механічну енергію вихідної ланки-вала. Роторні  гідромашини мають три основн</w:t>
      </w:r>
      <w:r w:rsidR="00F46FF9">
        <w:rPr>
          <w:lang w:val="uk-UA"/>
        </w:rPr>
        <w:t>і</w:t>
      </w:r>
      <w:r w:rsidRPr="00D15F91">
        <w:rPr>
          <w:lang w:val="uk-UA"/>
        </w:rPr>
        <w:t xml:space="preserve"> робоч</w:t>
      </w:r>
      <w:r w:rsidR="00F46FF9">
        <w:rPr>
          <w:lang w:val="uk-UA"/>
        </w:rPr>
        <w:t>і</w:t>
      </w:r>
      <w:r w:rsidRPr="00D15F91">
        <w:rPr>
          <w:lang w:val="uk-UA"/>
        </w:rPr>
        <w:t xml:space="preserve"> елемент</w:t>
      </w:r>
      <w:r w:rsidR="00F46FF9">
        <w:rPr>
          <w:lang w:val="uk-UA"/>
        </w:rPr>
        <w:t>и</w:t>
      </w:r>
      <w:r w:rsidRPr="00D15F91">
        <w:rPr>
          <w:lang w:val="uk-UA"/>
        </w:rPr>
        <w:t xml:space="preserve">: ротор, статор і замикач (витискувач). Ротор насоса обертається синхронно з валом приводного двигуна. Замикачі здійснюють  циклічний рух, період якого пропорційний частоті обертання ротора. Робочі процеси в роторних гідромашин відбуваються в робочих камерах (простір об'ємної гідромашини, обмежене робочими поверхнями робочих елементів, періодично змінює свій об'єм і поперемінно сполучається з місцями входу і виходу робочої рідини). Робочий цикл складається з </w:t>
      </w:r>
      <w:r w:rsidR="00F46FF9">
        <w:rPr>
          <w:lang w:val="uk-UA"/>
        </w:rPr>
        <w:t>таких</w:t>
      </w:r>
      <w:r w:rsidRPr="00D15F91">
        <w:rPr>
          <w:lang w:val="uk-UA"/>
        </w:rPr>
        <w:t xml:space="preserve"> процесів: </w:t>
      </w:r>
      <w:r w:rsidR="00F46FF9">
        <w:rPr>
          <w:lang w:val="uk-UA"/>
        </w:rPr>
        <w:t>у</w:t>
      </w:r>
      <w:r w:rsidRPr="00D15F91">
        <w:rPr>
          <w:lang w:val="uk-UA"/>
        </w:rPr>
        <w:t xml:space="preserve"> насосах-всмоктування і витіснення (нагнітання), в гідромотор-нагнітання і витіснення. Поділ робочих процесів здійснюється за допомогою розподілу робочої рідини, яке може бути торцевим, цапфовим, клапанним і клапанно-щілинним.</w:t>
      </w:r>
    </w:p>
    <w:p w:rsidR="00DE2AF3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Роторні гідромашини </w:t>
      </w:r>
      <w:r w:rsidR="006B6BCE">
        <w:rPr>
          <w:lang w:val="uk-UA"/>
        </w:rPr>
        <w:t>по</w:t>
      </w:r>
      <w:r w:rsidRPr="00D15F91">
        <w:rPr>
          <w:lang w:val="uk-UA"/>
        </w:rPr>
        <w:t>діляють за такими ознаками: по можливості регулювання робочого об'єму</w:t>
      </w:r>
      <w:r w:rsidR="006B6BCE">
        <w:rPr>
          <w:lang w:val="uk-UA"/>
        </w:rPr>
        <w:t xml:space="preserve"> – </w:t>
      </w:r>
      <w:r w:rsidRPr="00D15F91">
        <w:rPr>
          <w:lang w:val="uk-UA"/>
        </w:rPr>
        <w:t xml:space="preserve">на регульовані і нерегульовані; </w:t>
      </w:r>
      <w:r w:rsidR="006B6BCE">
        <w:rPr>
          <w:lang w:val="uk-UA"/>
        </w:rPr>
        <w:t>за</w:t>
      </w:r>
      <w:r w:rsidRPr="00D15F91">
        <w:rPr>
          <w:lang w:val="uk-UA"/>
        </w:rPr>
        <w:t xml:space="preserve"> напрямк</w:t>
      </w:r>
      <w:r w:rsidR="006B6BCE">
        <w:rPr>
          <w:lang w:val="uk-UA"/>
        </w:rPr>
        <w:t>ом</w:t>
      </w:r>
      <w:r w:rsidRPr="00D15F91">
        <w:rPr>
          <w:lang w:val="uk-UA"/>
        </w:rPr>
        <w:t xml:space="preserve"> потоку робочої рідини </w:t>
      </w:r>
      <w:r w:rsidR="006B6BCE">
        <w:rPr>
          <w:lang w:val="uk-UA"/>
        </w:rPr>
        <w:t>–</w:t>
      </w:r>
      <w:r w:rsidRPr="00D15F91">
        <w:rPr>
          <w:lang w:val="uk-UA"/>
        </w:rPr>
        <w:t xml:space="preserve"> з </w:t>
      </w:r>
      <w:r w:rsidRPr="00D15F91">
        <w:rPr>
          <w:lang w:val="uk-UA"/>
        </w:rPr>
        <w:lastRenderedPageBreak/>
        <w:t xml:space="preserve">постійним і реверсивним потоком; </w:t>
      </w:r>
      <w:r w:rsidR="006B6BCE">
        <w:rPr>
          <w:lang w:val="uk-UA"/>
        </w:rPr>
        <w:t>за</w:t>
      </w:r>
      <w:r w:rsidRPr="00D15F91">
        <w:rPr>
          <w:lang w:val="uk-UA"/>
        </w:rPr>
        <w:t xml:space="preserve"> </w:t>
      </w:r>
      <w:r w:rsidR="006B6BCE">
        <w:rPr>
          <w:lang w:val="uk-UA"/>
        </w:rPr>
        <w:t>кількістю</w:t>
      </w:r>
      <w:r w:rsidRPr="00D15F91">
        <w:rPr>
          <w:lang w:val="uk-UA"/>
        </w:rPr>
        <w:t xml:space="preserve"> робочих циклів, що здійснюються за один оберт вал</w:t>
      </w:r>
      <w:r w:rsidR="006B6BCE">
        <w:rPr>
          <w:lang w:val="uk-UA"/>
        </w:rPr>
        <w:t>а</w:t>
      </w:r>
      <w:r w:rsidRPr="00D15F91">
        <w:rPr>
          <w:lang w:val="uk-UA"/>
        </w:rPr>
        <w:t xml:space="preserve"> </w:t>
      </w:r>
      <w:r w:rsidR="00803F9F" w:rsidRPr="00D15F91">
        <w:rPr>
          <w:lang w:val="uk-UA"/>
        </w:rPr>
        <w:t>–</w:t>
      </w:r>
      <w:r w:rsidRPr="00D15F91">
        <w:rPr>
          <w:lang w:val="uk-UA"/>
        </w:rPr>
        <w:t xml:space="preserve"> одно-, двох-</w:t>
      </w:r>
      <w:r w:rsidR="006B6BCE">
        <w:rPr>
          <w:lang w:val="uk-UA"/>
        </w:rPr>
        <w:t xml:space="preserve"> і багаторазової дії</w:t>
      </w:r>
      <w:r w:rsidRPr="00D15F91">
        <w:rPr>
          <w:lang w:val="uk-UA"/>
        </w:rPr>
        <w:t xml:space="preserve">; </w:t>
      </w:r>
      <w:r w:rsidR="006B6BCE">
        <w:rPr>
          <w:lang w:val="uk-UA"/>
        </w:rPr>
        <w:t>за</w:t>
      </w:r>
      <w:r w:rsidRPr="00D15F91">
        <w:rPr>
          <w:lang w:val="uk-UA"/>
        </w:rPr>
        <w:t xml:space="preserve"> інструкці</w:t>
      </w:r>
      <w:r w:rsidR="006B6BCE">
        <w:rPr>
          <w:lang w:val="uk-UA"/>
        </w:rPr>
        <w:t>єю</w:t>
      </w:r>
      <w:r w:rsidRPr="00D15F91">
        <w:rPr>
          <w:lang w:val="uk-UA"/>
        </w:rPr>
        <w:t xml:space="preserve"> </w:t>
      </w:r>
      <w:r w:rsidR="00803F9F" w:rsidRPr="00D15F91">
        <w:rPr>
          <w:lang w:val="uk-UA"/>
        </w:rPr>
        <w:t>–</w:t>
      </w:r>
      <w:r w:rsidR="006B6BCE">
        <w:rPr>
          <w:lang w:val="uk-UA"/>
        </w:rPr>
        <w:t xml:space="preserve"> </w:t>
      </w:r>
      <w:r w:rsidRPr="00D15F91">
        <w:rPr>
          <w:lang w:val="uk-UA"/>
        </w:rPr>
        <w:t>шестеренні, пластинчасті і поршневі (радіально-поршневі і аксіально-поршневі). Роторні гідромашини (крім машин з клапанним розподілом) можуть бути оборотними об'ємними гідромашинами, це означає, що вони можуть працювати як в режимі насоса, так і в режимі гідромотора.</w:t>
      </w:r>
    </w:p>
    <w:p w:rsidR="00803F9F" w:rsidRPr="00D15F91" w:rsidRDefault="00803F9F" w:rsidP="00450625">
      <w:pPr>
        <w:ind w:firstLine="284"/>
        <w:jc w:val="both"/>
        <w:rPr>
          <w:lang w:val="uk-UA"/>
        </w:rPr>
      </w:pPr>
    </w:p>
    <w:p w:rsidR="00DE2AF3" w:rsidRPr="00D15F91" w:rsidRDefault="00DE2AF3" w:rsidP="006B6BCE">
      <w:pPr>
        <w:ind w:firstLine="284"/>
        <w:jc w:val="center"/>
        <w:outlineLvl w:val="2"/>
        <w:rPr>
          <w:lang w:val="uk-UA"/>
        </w:rPr>
      </w:pPr>
      <w:bookmarkStart w:id="86" w:name="_Toc345657018"/>
      <w:r w:rsidRPr="00D15F91">
        <w:rPr>
          <w:b/>
          <w:lang w:val="uk-UA"/>
        </w:rPr>
        <w:t>2.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Схема стенд</w:t>
      </w:r>
      <w:r w:rsidR="006B6BCE">
        <w:rPr>
          <w:b/>
          <w:lang w:val="uk-UA"/>
        </w:rPr>
        <w:t>а</w:t>
      </w:r>
      <w:r w:rsidRPr="00D15F91">
        <w:rPr>
          <w:b/>
          <w:lang w:val="uk-UA"/>
        </w:rPr>
        <w:t xml:space="preserve"> для випробування насосів</w:t>
      </w:r>
      <w:bookmarkEnd w:id="86"/>
    </w:p>
    <w:p w:rsidR="00DE2AF3" w:rsidRPr="00D15F91" w:rsidRDefault="00DE2AF3" w:rsidP="006B6BCE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Випробування насосів проводять відповідно до </w:t>
      </w:r>
      <w:r w:rsidR="006B6BCE">
        <w:rPr>
          <w:lang w:val="uk-UA"/>
        </w:rPr>
        <w:t xml:space="preserve">                        </w:t>
      </w:r>
      <w:r w:rsidRPr="00D15F91">
        <w:rPr>
          <w:lang w:val="uk-UA"/>
        </w:rPr>
        <w:t>ГОСТ 14658-75, який встановлює вимоги до методів випробування насосів.</w:t>
      </w:r>
    </w:p>
    <w:p w:rsidR="00DE2AF3" w:rsidRPr="005C116D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На рис</w:t>
      </w:r>
      <w:r w:rsidR="00803F9F">
        <w:rPr>
          <w:lang w:val="uk-UA"/>
        </w:rPr>
        <w:t>.</w:t>
      </w:r>
      <w:r w:rsidRPr="00D15F91">
        <w:rPr>
          <w:lang w:val="uk-UA"/>
        </w:rPr>
        <w:t xml:space="preserve"> 20.2.1 показана принципова схема рекомендованого стенд</w:t>
      </w:r>
      <w:r w:rsidR="006B6BCE">
        <w:rPr>
          <w:lang w:val="uk-UA"/>
        </w:rPr>
        <w:t>а</w:t>
      </w:r>
      <w:r w:rsidRPr="00D15F91">
        <w:rPr>
          <w:lang w:val="uk-UA"/>
        </w:rPr>
        <w:t xml:space="preserve">. Вал випробуваного насоса Н1 приводиться </w:t>
      </w:r>
      <w:r w:rsidR="006B6BCE">
        <w:rPr>
          <w:lang w:val="uk-UA"/>
        </w:rPr>
        <w:t xml:space="preserve">в </w:t>
      </w:r>
      <w:r w:rsidRPr="00D15F91">
        <w:rPr>
          <w:lang w:val="uk-UA"/>
        </w:rPr>
        <w:t>обертальн</w:t>
      </w:r>
      <w:r w:rsidR="006B6BCE">
        <w:rPr>
          <w:lang w:val="uk-UA"/>
        </w:rPr>
        <w:t>ий</w:t>
      </w:r>
      <w:r w:rsidRPr="00D15F91">
        <w:rPr>
          <w:lang w:val="uk-UA"/>
        </w:rPr>
        <w:t xml:space="preserve"> рух баланс</w:t>
      </w:r>
      <w:r w:rsidR="006B6BCE">
        <w:rPr>
          <w:lang w:val="uk-UA"/>
        </w:rPr>
        <w:t>увальним</w:t>
      </w:r>
      <w:r w:rsidRPr="00D15F91">
        <w:rPr>
          <w:lang w:val="uk-UA"/>
        </w:rPr>
        <w:t xml:space="preserve"> електродвигуном ЕД1. Робоча рідина насосом подається в напірну лінію гідросистеми стенда. Запобіжний клапан К захищає гідросистему стенда від тиску, </w:t>
      </w:r>
      <w:r w:rsidR="006B6BCE">
        <w:rPr>
          <w:lang w:val="uk-UA"/>
        </w:rPr>
        <w:t xml:space="preserve">що </w:t>
      </w:r>
      <w:r w:rsidRPr="00D15F91">
        <w:rPr>
          <w:lang w:val="uk-UA"/>
        </w:rPr>
        <w:t>перевищу</w:t>
      </w:r>
      <w:r w:rsidR="006B6BCE">
        <w:rPr>
          <w:lang w:val="uk-UA"/>
        </w:rPr>
        <w:t>є</w:t>
      </w:r>
      <w:r w:rsidRPr="00D15F91">
        <w:rPr>
          <w:lang w:val="uk-UA"/>
        </w:rPr>
        <w:t xml:space="preserve"> установлений. Навантаження насоса Н1 приводиться за допомогою регулю</w:t>
      </w:r>
      <w:r w:rsidR="006B6BCE">
        <w:rPr>
          <w:lang w:val="uk-UA"/>
        </w:rPr>
        <w:t>вального</w:t>
      </w:r>
      <w:r w:rsidRPr="00D15F91">
        <w:rPr>
          <w:lang w:val="uk-UA"/>
        </w:rPr>
        <w:t xml:space="preserve"> дроселя ДР. </w:t>
      </w:r>
      <w:r w:rsidR="006B6BCE">
        <w:rPr>
          <w:lang w:val="uk-UA"/>
        </w:rPr>
        <w:t xml:space="preserve">У </w:t>
      </w:r>
      <w:r w:rsidRPr="00D15F91">
        <w:rPr>
          <w:lang w:val="uk-UA"/>
        </w:rPr>
        <w:t xml:space="preserve">стенді встановлені </w:t>
      </w:r>
      <w:r w:rsidR="006B6BCE">
        <w:rPr>
          <w:lang w:val="uk-UA"/>
        </w:rPr>
        <w:t>такі</w:t>
      </w:r>
      <w:r w:rsidRPr="00D15F91">
        <w:rPr>
          <w:lang w:val="uk-UA"/>
        </w:rPr>
        <w:t xml:space="preserve"> вимірювальні пристрої: манометри МН1, МН2, МН3, термометр Т, </w:t>
      </w:r>
      <w:r w:rsidR="006B6BCE">
        <w:rPr>
          <w:lang w:val="uk-UA"/>
        </w:rPr>
        <w:t>витрато</w:t>
      </w:r>
      <w:r w:rsidRPr="00D15F91">
        <w:rPr>
          <w:lang w:val="uk-UA"/>
        </w:rPr>
        <w:t>мір МР, перетворювачі імпульсів ПІ1, ПІ2, лічильники імпульсів СІ1, СІ2, ваговий прилад баланс</w:t>
      </w:r>
      <w:r w:rsidR="006B6BCE">
        <w:rPr>
          <w:lang w:val="uk-UA"/>
        </w:rPr>
        <w:t xml:space="preserve">увального </w:t>
      </w:r>
      <w:r w:rsidRPr="00D15F91">
        <w:rPr>
          <w:lang w:val="uk-UA"/>
        </w:rPr>
        <w:t xml:space="preserve">електродвигуна. </w:t>
      </w:r>
      <w:r w:rsidR="006B6BCE">
        <w:rPr>
          <w:lang w:val="uk-UA"/>
        </w:rPr>
        <w:t>Витрато</w:t>
      </w:r>
      <w:r w:rsidRPr="00D15F91">
        <w:rPr>
          <w:lang w:val="uk-UA"/>
        </w:rPr>
        <w:t xml:space="preserve">мір РМ </w:t>
      </w:r>
      <w:r w:rsidRPr="005C116D">
        <w:rPr>
          <w:lang w:val="uk-UA"/>
        </w:rPr>
        <w:t xml:space="preserve">відключається </w:t>
      </w:r>
      <w:r w:rsidR="005C116D">
        <w:rPr>
          <w:lang w:val="uk-UA"/>
        </w:rPr>
        <w:t>під час</w:t>
      </w:r>
      <w:r w:rsidRPr="005C116D">
        <w:rPr>
          <w:lang w:val="uk-UA"/>
        </w:rPr>
        <w:t xml:space="preserve"> відкритт</w:t>
      </w:r>
      <w:r w:rsidR="005C116D">
        <w:rPr>
          <w:lang w:val="uk-UA"/>
        </w:rPr>
        <w:t>я</w:t>
      </w:r>
      <w:r w:rsidRPr="005C116D">
        <w:rPr>
          <w:lang w:val="uk-UA"/>
        </w:rPr>
        <w:t xml:space="preserve"> вентеля ВН1. 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Стенд  має дві автономні гідросистеми: А1 – фільтрування робочої рідини за допомогою фільтра Ф; А2 – для охолодження робочої рідини за допомогою охолоджувача Х. </w:t>
      </w:r>
    </w:p>
    <w:p w:rsidR="00DE2AF3" w:rsidRPr="00D15F91" w:rsidRDefault="00F32905" w:rsidP="009602B7">
      <w:pPr>
        <w:ind w:firstLine="284"/>
        <w:jc w:val="center"/>
        <w:rPr>
          <w:noProof/>
          <w:lang w:val="uk-UA"/>
        </w:rPr>
      </w:pPr>
      <w:r>
        <w:rPr>
          <w:noProof/>
          <w:lang w:val="uk-UA"/>
        </w:rPr>
      </w:r>
      <w:r>
        <w:rPr>
          <w:noProof/>
          <w:lang w:val="uk-UA"/>
        </w:rPr>
        <w:pict>
          <v:shape id="_x0000_s3151" type="#_x0000_t75" style="width:193.45pt;height:3in;rotation:359;visibility:visible;mso-left-percent:-10001;mso-top-percent:-10001;mso-position-horizontal:absolute;mso-position-horizontal-relative:char;mso-position-vertical:absolute;mso-position-vertical-relative:line;mso-left-percent:-10001;mso-top-percent:-10001">
            <v:imagedata r:id="rId250" o:title="" cropright="6111f" gain="5" blacklevel="-6554f" grayscale="t"/>
            <w10:anchorlock/>
          </v:shape>
        </w:pict>
      </w:r>
    </w:p>
    <w:p w:rsidR="00DE2AF3" w:rsidRPr="00D15F91" w:rsidRDefault="00DE2AF3" w:rsidP="009602B7">
      <w:pPr>
        <w:ind w:firstLine="284"/>
        <w:jc w:val="center"/>
        <w:rPr>
          <w:lang w:val="uk-UA"/>
        </w:rPr>
      </w:pPr>
      <w:r w:rsidRPr="00D15F91">
        <w:rPr>
          <w:noProof/>
          <w:lang w:val="uk-UA"/>
        </w:rPr>
        <w:t>Рис</w:t>
      </w:r>
      <w:r w:rsidR="006B6BCE">
        <w:rPr>
          <w:noProof/>
          <w:lang w:val="uk-UA"/>
        </w:rPr>
        <w:t>унок</w:t>
      </w:r>
      <w:r w:rsidRPr="00D15F91">
        <w:rPr>
          <w:noProof/>
          <w:lang w:val="uk-UA"/>
        </w:rPr>
        <w:t xml:space="preserve"> 20.2.1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Випробування насоса проводять </w:t>
      </w:r>
      <w:r w:rsidR="006B6BCE">
        <w:rPr>
          <w:lang w:val="uk-UA"/>
        </w:rPr>
        <w:t>у</w:t>
      </w:r>
      <w:r w:rsidRPr="00D15F91">
        <w:rPr>
          <w:lang w:val="uk-UA"/>
        </w:rPr>
        <w:t xml:space="preserve"> сталому тепловому режимі. </w:t>
      </w:r>
      <w:r w:rsidR="006B6BCE">
        <w:rPr>
          <w:lang w:val="uk-UA"/>
        </w:rPr>
        <w:t>Під час</w:t>
      </w:r>
      <w:r w:rsidRPr="00D15F91">
        <w:rPr>
          <w:lang w:val="uk-UA"/>
        </w:rPr>
        <w:t xml:space="preserve"> випробуван</w:t>
      </w:r>
      <w:r w:rsidR="005C116D">
        <w:rPr>
          <w:lang w:val="uk-UA"/>
        </w:rPr>
        <w:t>н</w:t>
      </w:r>
      <w:r w:rsidR="006B6BCE">
        <w:rPr>
          <w:lang w:val="uk-UA"/>
        </w:rPr>
        <w:t>я</w:t>
      </w:r>
      <w:r w:rsidRPr="00D15F91">
        <w:rPr>
          <w:lang w:val="uk-UA"/>
        </w:rPr>
        <w:t xml:space="preserve"> насоса вимірюють тиск, витрату і температуру робочої рідини, перевіряють подачу насоса, крутний момент.</w:t>
      </w:r>
    </w:p>
    <w:p w:rsidR="00DE2AF3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Частоту обертання валів насоса і витратоміра РМ вимірюють за допомогою перетворювачів імпульсів ПІ і лічильників імпульсів СІ.</w:t>
      </w:r>
    </w:p>
    <w:p w:rsidR="00803F9F" w:rsidRPr="00D15F91" w:rsidRDefault="00803F9F" w:rsidP="00450625">
      <w:pPr>
        <w:ind w:firstLine="284"/>
        <w:jc w:val="both"/>
        <w:rPr>
          <w:lang w:val="uk-UA"/>
        </w:rPr>
      </w:pPr>
    </w:p>
    <w:p w:rsidR="00DE2AF3" w:rsidRPr="00D15F91" w:rsidRDefault="00DE2AF3" w:rsidP="006B6BCE">
      <w:pPr>
        <w:ind w:firstLine="284"/>
        <w:jc w:val="center"/>
        <w:outlineLvl w:val="2"/>
        <w:rPr>
          <w:lang w:val="uk-UA"/>
        </w:rPr>
      </w:pPr>
      <w:bookmarkStart w:id="87" w:name="_Toc345657019"/>
      <w:r w:rsidRPr="00D15F91">
        <w:rPr>
          <w:b/>
          <w:lang w:val="uk-UA"/>
        </w:rPr>
        <w:t>3.</w:t>
      </w:r>
      <w:r w:rsidRPr="00D15F91">
        <w:rPr>
          <w:lang w:val="uk-UA"/>
        </w:rPr>
        <w:t xml:space="preserve"> </w:t>
      </w:r>
      <w:r w:rsidRPr="00D15F91">
        <w:rPr>
          <w:b/>
          <w:lang w:val="uk-UA"/>
        </w:rPr>
        <w:t>Виміри п</w:t>
      </w:r>
      <w:r w:rsidR="006B6BCE">
        <w:rPr>
          <w:b/>
          <w:lang w:val="uk-UA"/>
        </w:rPr>
        <w:t>ід час</w:t>
      </w:r>
      <w:r w:rsidRPr="00D15F91">
        <w:rPr>
          <w:b/>
          <w:lang w:val="uk-UA"/>
        </w:rPr>
        <w:t xml:space="preserve"> випробуван</w:t>
      </w:r>
      <w:r w:rsidR="006B6BCE">
        <w:rPr>
          <w:b/>
          <w:lang w:val="uk-UA"/>
        </w:rPr>
        <w:t>ь</w:t>
      </w:r>
      <w:r w:rsidRPr="00D15F91">
        <w:rPr>
          <w:b/>
          <w:lang w:val="uk-UA"/>
        </w:rPr>
        <w:t xml:space="preserve">  насосів</w:t>
      </w:r>
      <w:bookmarkEnd w:id="87"/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Подачу насоса перевіряють при частоті обертання, близькій до номінальної. При цих випробуваннях дросель ДР відкритий повністю, вентиль ВН1 закритий. Витратоміром РМ визначають подачу насоса </w:t>
      </w:r>
      <w:r w:rsidRPr="006B6BCE">
        <w:rPr>
          <w:color w:val="FF0000"/>
          <w:position w:val="-12"/>
          <w:lang w:val="uk-UA"/>
        </w:rPr>
        <w:object w:dxaOrig="400" w:dyaOrig="360">
          <v:shape id="_x0000_i1188" type="#_x0000_t75" style="width:19.55pt;height:17.9pt" o:ole="">
            <v:imagedata r:id="rId251" o:title=""/>
          </v:shape>
          <o:OLEObject Type="Embed" ProgID="Equation.DSMT4" ShapeID="_x0000_i1188" DrawAspect="Content" ObjectID="_1443343943" r:id="rId252"/>
        </w:object>
      </w:r>
      <w:r w:rsidRPr="00D15F91">
        <w:rPr>
          <w:lang w:val="uk-UA"/>
        </w:rPr>
        <w:t xml:space="preserve"> при частоті обертання вал</w:t>
      </w:r>
      <w:r w:rsidR="006B6BCE">
        <w:rPr>
          <w:lang w:val="uk-UA"/>
        </w:rPr>
        <w:t>а</w:t>
      </w:r>
      <w:r w:rsidRPr="00D15F91">
        <w:rPr>
          <w:lang w:val="uk-UA"/>
        </w:rPr>
        <w:t xml:space="preserve"> насоса </w:t>
      </w:r>
      <w:r w:rsidRPr="00D15F91">
        <w:rPr>
          <w:position w:val="-12"/>
          <w:lang w:val="uk-UA"/>
        </w:rPr>
        <w:object w:dxaOrig="360" w:dyaOrig="360">
          <v:shape id="_x0000_i1189" type="#_x0000_t75" style="width:17.9pt;height:17.9pt" o:ole="">
            <v:imagedata r:id="rId253" o:title=""/>
          </v:shape>
          <o:OLEObject Type="Embed" ProgID="Equation.DSMT4" ShapeID="_x0000_i1189" DrawAspect="Content" ObjectID="_1443343944" r:id="rId254"/>
        </w:object>
      </w:r>
      <w:r w:rsidRPr="00D15F91">
        <w:rPr>
          <w:lang w:val="uk-UA"/>
        </w:rPr>
        <w:t>, виміряної перетворювачем частоти обертання ПІ1. Подачу розраховують за формулою</w:t>
      </w:r>
    </w:p>
    <w:p w:rsidR="00DE2AF3" w:rsidRPr="00D15F91" w:rsidRDefault="00DE2AF3" w:rsidP="000223B7">
      <w:pPr>
        <w:ind w:firstLine="284"/>
        <w:jc w:val="center"/>
        <w:rPr>
          <w:lang w:val="uk-UA"/>
        </w:rPr>
      </w:pPr>
      <w:r w:rsidRPr="00D15F91">
        <w:rPr>
          <w:position w:val="-10"/>
          <w:lang w:val="uk-UA"/>
        </w:rPr>
        <w:object w:dxaOrig="180" w:dyaOrig="340">
          <v:shape id="_x0000_i1190" type="#_x0000_t75" style="width:9.15pt;height:16.65pt" o:ole="">
            <v:imagedata r:id="rId255" o:title=""/>
          </v:shape>
          <o:OLEObject Type="Embed" ProgID="Equation.DSMT4" ShapeID="_x0000_i1190" DrawAspect="Content" ObjectID="_1443343945" r:id="rId256"/>
        </w:object>
      </w:r>
      <w:r w:rsidRPr="00D15F91">
        <w:rPr>
          <w:position w:val="-30"/>
          <w:lang w:val="uk-UA"/>
        </w:rPr>
        <w:object w:dxaOrig="1380" w:dyaOrig="680">
          <v:shape id="_x0000_i1191" type="#_x0000_t75" style="width:69.1pt;height:34.55pt" o:ole="">
            <v:imagedata r:id="rId257" o:title=""/>
          </v:shape>
          <o:OLEObject Type="Embed" ProgID="Equation.DSMT4" ShapeID="_x0000_i1191" DrawAspect="Content" ObjectID="_1443343946" r:id="rId258"/>
        </w:object>
      </w:r>
      <w:r w:rsidR="006B6BCE">
        <w:rPr>
          <w:position w:val="-30"/>
          <w:lang w:val="uk-UA"/>
        </w:rPr>
        <w:t>,</w:t>
      </w:r>
    </w:p>
    <w:p w:rsidR="000223B7" w:rsidRDefault="006B6BCE" w:rsidP="000223B7">
      <w:pPr>
        <w:jc w:val="both"/>
        <w:rPr>
          <w:lang w:val="uk-UA"/>
        </w:rPr>
      </w:pPr>
      <w:r>
        <w:rPr>
          <w:lang w:val="uk-UA"/>
        </w:rPr>
        <w:lastRenderedPageBreak/>
        <w:t xml:space="preserve">          </w:t>
      </w:r>
      <w:r w:rsidR="00DE2AF3" w:rsidRPr="00D15F91">
        <w:rPr>
          <w:lang w:val="uk-UA"/>
        </w:rPr>
        <w:t xml:space="preserve">де </w:t>
      </w:r>
      <w:r w:rsidR="00DE2AF3" w:rsidRPr="00D15F91">
        <w:rPr>
          <w:position w:val="-12"/>
          <w:lang w:val="uk-UA"/>
        </w:rPr>
        <w:object w:dxaOrig="400" w:dyaOrig="360">
          <v:shape id="_x0000_i1192" type="#_x0000_t75" style="width:19.55pt;height:17.9pt" o:ole="">
            <v:imagedata r:id="rId259" o:title=""/>
          </v:shape>
          <o:OLEObject Type="Embed" ProgID="Equation.DSMT4" ShapeID="_x0000_i1192" DrawAspect="Content" ObjectID="_1443343947" r:id="rId260"/>
        </w:object>
      </w:r>
      <w:r w:rsidR="00DE2AF3" w:rsidRPr="00D15F91">
        <w:rPr>
          <w:lang w:val="uk-UA"/>
        </w:rPr>
        <w:t xml:space="preserve"> </w:t>
      </w:r>
      <w:r w:rsidR="000223B7"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виміряна</w:t>
      </w:r>
      <w:r w:rsidR="000223B7">
        <w:rPr>
          <w:lang w:val="uk-UA"/>
        </w:rPr>
        <w:t xml:space="preserve"> витратоміром подача насоса, м</w:t>
      </w:r>
      <w:r w:rsidR="000223B7" w:rsidRPr="000223B7">
        <w:rPr>
          <w:vertAlign w:val="superscript"/>
          <w:lang w:val="uk-UA"/>
        </w:rPr>
        <w:t>3</w:t>
      </w:r>
      <w:r w:rsidR="00DE2AF3" w:rsidRPr="00D15F91">
        <w:rPr>
          <w:lang w:val="uk-UA"/>
        </w:rPr>
        <w:t xml:space="preserve">/с; </w:t>
      </w:r>
    </w:p>
    <w:p w:rsidR="000223B7" w:rsidRDefault="000223B7" w:rsidP="000223B7">
      <w:pPr>
        <w:jc w:val="both"/>
        <w:rPr>
          <w:lang w:val="uk-UA"/>
        </w:rPr>
      </w:pPr>
      <w:r>
        <w:rPr>
          <w:lang w:val="uk-UA"/>
        </w:rPr>
        <w:t xml:space="preserve">      </w:t>
      </w:r>
      <w:r w:rsidR="006B6BCE">
        <w:rPr>
          <w:lang w:val="uk-UA"/>
        </w:rPr>
        <w:t xml:space="preserve">         </w:t>
      </w:r>
      <w:r w:rsidR="00DE2AF3" w:rsidRPr="00D15F91">
        <w:rPr>
          <w:position w:val="-12"/>
          <w:lang w:val="uk-UA"/>
        </w:rPr>
        <w:object w:dxaOrig="279" w:dyaOrig="360">
          <v:shape id="_x0000_i1193" type="#_x0000_t75" style="width:13.3pt;height:17.9pt" o:ole="">
            <v:imagedata r:id="rId261" o:title=""/>
          </v:shape>
          <o:OLEObject Type="Embed" ProgID="Equation.DSMT4" ShapeID="_x0000_i1193" DrawAspect="Content" ObjectID="_1443343948" r:id="rId262"/>
        </w:object>
      </w:r>
      <w:r w:rsidR="00DE2AF3" w:rsidRPr="00D15F91">
        <w:rPr>
          <w:lang w:val="uk-UA"/>
        </w:rPr>
        <w:t xml:space="preserve"> </w:t>
      </w:r>
      <w:r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номінальна частота обертання вала насоса, 1/с; </w:t>
      </w:r>
    </w:p>
    <w:p w:rsidR="00DE2AF3" w:rsidRPr="00D15F91" w:rsidRDefault="000223B7" w:rsidP="000223B7">
      <w:pPr>
        <w:jc w:val="both"/>
        <w:rPr>
          <w:lang w:val="uk-UA"/>
        </w:rPr>
      </w:pPr>
      <w:r>
        <w:rPr>
          <w:lang w:val="uk-UA"/>
        </w:rPr>
        <w:t xml:space="preserve">     </w:t>
      </w:r>
      <w:r w:rsidR="006B6BCE">
        <w:rPr>
          <w:lang w:val="uk-UA"/>
        </w:rPr>
        <w:t xml:space="preserve">          </w:t>
      </w:r>
      <w:r w:rsidR="00DE2AF3" w:rsidRPr="00D15F91">
        <w:rPr>
          <w:position w:val="-12"/>
          <w:lang w:val="uk-UA"/>
        </w:rPr>
        <w:object w:dxaOrig="420" w:dyaOrig="360">
          <v:shape id="_x0000_i1194" type="#_x0000_t75" style="width:20.8pt;height:17.9pt" o:ole="">
            <v:imagedata r:id="rId263" o:title=""/>
          </v:shape>
          <o:OLEObject Type="Embed" ProgID="Equation.DSMT4" ShapeID="_x0000_i1194" DrawAspect="Content" ObjectID="_1443343949" r:id="rId264"/>
        </w:object>
      </w:r>
      <w:r w:rsidR="00DE2AF3" w:rsidRPr="00D15F91">
        <w:rPr>
          <w:lang w:val="uk-UA"/>
        </w:rPr>
        <w:t xml:space="preserve"> </w:t>
      </w:r>
      <w:r w:rsidRPr="00D15F91">
        <w:rPr>
          <w:lang w:val="uk-UA"/>
        </w:rPr>
        <w:t>–</w:t>
      </w:r>
      <w:r>
        <w:rPr>
          <w:lang w:val="uk-UA"/>
        </w:rPr>
        <w:t xml:space="preserve"> </w:t>
      </w:r>
      <w:r w:rsidR="00DE2AF3" w:rsidRPr="00D15F91">
        <w:rPr>
          <w:lang w:val="uk-UA"/>
        </w:rPr>
        <w:t>виміряна ч</w:t>
      </w:r>
      <w:r>
        <w:rPr>
          <w:lang w:val="uk-UA"/>
        </w:rPr>
        <w:t>астота обертання вала насоса, 1/</w:t>
      </w:r>
      <w:r w:rsidR="00DE2AF3" w:rsidRPr="00D15F91">
        <w:rPr>
          <w:lang w:val="uk-UA"/>
        </w:rPr>
        <w:t>с.</w:t>
      </w:r>
    </w:p>
    <w:p w:rsidR="00DE2AF3" w:rsidRPr="00D15F91" w:rsidRDefault="0039216E" w:rsidP="00450625">
      <w:pPr>
        <w:ind w:firstLine="284"/>
        <w:jc w:val="both"/>
        <w:rPr>
          <w:lang w:val="uk-UA"/>
        </w:rPr>
      </w:pPr>
      <w:r>
        <w:rPr>
          <w:lang w:val="uk-UA"/>
        </w:rPr>
        <w:t>Під час</w:t>
      </w:r>
      <w:r w:rsidR="00DE2AF3" w:rsidRPr="00D15F91">
        <w:rPr>
          <w:lang w:val="uk-UA"/>
        </w:rPr>
        <w:t xml:space="preserve"> вимірюванн</w:t>
      </w:r>
      <w:r>
        <w:rPr>
          <w:lang w:val="uk-UA"/>
        </w:rPr>
        <w:t>я</w:t>
      </w:r>
      <w:r w:rsidR="00DE2AF3" w:rsidRPr="00D15F91">
        <w:rPr>
          <w:lang w:val="uk-UA"/>
        </w:rPr>
        <w:t xml:space="preserve"> подачі насоса необхідно стежити за перепадом температур на виході з витратоміра і на вході в насос. </w:t>
      </w:r>
      <w:r>
        <w:rPr>
          <w:lang w:val="uk-UA"/>
        </w:rPr>
        <w:t>За</w:t>
      </w:r>
      <w:r w:rsidR="00DE2AF3" w:rsidRPr="00D15F91">
        <w:rPr>
          <w:lang w:val="uk-UA"/>
        </w:rPr>
        <w:t xml:space="preserve"> необхідності </w:t>
      </w:r>
      <w:r>
        <w:rPr>
          <w:lang w:val="uk-UA"/>
        </w:rPr>
        <w:t>потрібно</w:t>
      </w:r>
      <w:r w:rsidR="00DE2AF3" w:rsidRPr="00D15F91">
        <w:rPr>
          <w:lang w:val="uk-UA"/>
        </w:rPr>
        <w:t xml:space="preserve"> передбачити можливість включення в схему стенда холодильної установки А1.</w:t>
      </w: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Характеристику насоса </w:t>
      </w:r>
      <w:r w:rsidRPr="00D15F91">
        <w:rPr>
          <w:position w:val="-10"/>
          <w:lang w:val="uk-UA"/>
        </w:rPr>
        <w:object w:dxaOrig="999" w:dyaOrig="320">
          <v:shape id="_x0000_i1195" type="#_x0000_t75" style="width:49.55pt;height:16.65pt" o:ole="">
            <v:imagedata r:id="rId265" o:title=""/>
          </v:shape>
          <o:OLEObject Type="Embed" ProgID="Equation.DSMT4" ShapeID="_x0000_i1195" DrawAspect="Content" ObjectID="_1443343950" r:id="rId266"/>
        </w:object>
      </w:r>
      <w:r w:rsidRPr="00D15F91">
        <w:rPr>
          <w:lang w:val="uk-UA"/>
        </w:rPr>
        <w:t xml:space="preserve"> (рис. 20.3.1) будують </w:t>
      </w:r>
      <w:r w:rsidR="0039216E">
        <w:rPr>
          <w:lang w:val="uk-UA"/>
        </w:rPr>
        <w:t xml:space="preserve">за </w:t>
      </w:r>
      <w:r w:rsidRPr="00D15F91">
        <w:rPr>
          <w:lang w:val="uk-UA"/>
        </w:rPr>
        <w:t>виміряним</w:t>
      </w:r>
      <w:r w:rsidR="0039216E">
        <w:rPr>
          <w:lang w:val="uk-UA"/>
        </w:rPr>
        <w:t>и</w:t>
      </w:r>
      <w:r w:rsidRPr="00D15F91">
        <w:rPr>
          <w:lang w:val="uk-UA"/>
        </w:rPr>
        <w:t xml:space="preserve"> значенням</w:t>
      </w:r>
      <w:r w:rsidR="0039216E">
        <w:rPr>
          <w:lang w:val="uk-UA"/>
        </w:rPr>
        <w:t>и</w:t>
      </w:r>
      <w:r w:rsidRPr="00D15F91">
        <w:rPr>
          <w:lang w:val="uk-UA"/>
        </w:rPr>
        <w:t xml:space="preserve"> подачі насоса Q при різноманітному тиску на виході p, яке ств</w:t>
      </w:r>
      <w:r w:rsidR="0039216E">
        <w:rPr>
          <w:lang w:val="uk-UA"/>
        </w:rPr>
        <w:t>орюється дроселем ДР (див. рис. </w:t>
      </w:r>
      <w:r w:rsidRPr="00D15F91">
        <w:rPr>
          <w:lang w:val="uk-UA"/>
        </w:rPr>
        <w:t>20.2.1) і вимірюється манометром МН1. Одночасно вимірюють крутний момент за допомогою баланс</w:t>
      </w:r>
      <w:r w:rsidR="0039216E">
        <w:rPr>
          <w:lang w:val="uk-UA"/>
        </w:rPr>
        <w:t xml:space="preserve">увального </w:t>
      </w:r>
      <w:r w:rsidRPr="00D15F91">
        <w:rPr>
          <w:lang w:val="uk-UA"/>
        </w:rPr>
        <w:t>електродвигуна ЕД1 з ваговим пристроєм і частоту обертання вал</w:t>
      </w:r>
      <w:r w:rsidR="00EB4ABD">
        <w:rPr>
          <w:lang w:val="uk-UA"/>
        </w:rPr>
        <w:t>а</w:t>
      </w:r>
      <w:r w:rsidRPr="00D15F91">
        <w:rPr>
          <w:lang w:val="uk-UA"/>
        </w:rPr>
        <w:t xml:space="preserve"> насоса.</w:t>
      </w:r>
    </w:p>
    <w:p w:rsidR="00DE2AF3" w:rsidRPr="00D15F91" w:rsidRDefault="00F124B2" w:rsidP="00A369E4">
      <w:pPr>
        <w:ind w:firstLine="284"/>
        <w:jc w:val="center"/>
        <w:rPr>
          <w:noProof/>
          <w:lang w:val="uk-UA"/>
        </w:rPr>
      </w:pPr>
      <w:r>
        <w:rPr>
          <w:noProof/>
          <w:lang w:val="uk-UA"/>
        </w:rPr>
        <w:pict>
          <v:shape id="Рисунок 30" o:spid="_x0000_i1196" type="#_x0000_t75" style="width:226.4pt;height:183.1pt;visibility:visible">
            <v:imagedata r:id="rId267" o:title="" gain="109227f" grayscale="t"/>
          </v:shape>
        </w:pict>
      </w:r>
    </w:p>
    <w:p w:rsidR="00DE2AF3" w:rsidRDefault="00DE2AF3" w:rsidP="00A369E4">
      <w:pPr>
        <w:ind w:firstLine="284"/>
        <w:jc w:val="center"/>
        <w:rPr>
          <w:lang w:val="uk-UA"/>
        </w:rPr>
      </w:pPr>
      <w:r w:rsidRPr="00D15F91">
        <w:rPr>
          <w:lang w:val="uk-UA"/>
        </w:rPr>
        <w:t>Рис</w:t>
      </w:r>
      <w:r w:rsidR="00EB4ABD">
        <w:rPr>
          <w:lang w:val="uk-UA"/>
        </w:rPr>
        <w:t>унок</w:t>
      </w:r>
      <w:r w:rsidRPr="00D15F91">
        <w:rPr>
          <w:lang w:val="uk-UA"/>
        </w:rPr>
        <w:t xml:space="preserve"> 20.3.1</w:t>
      </w:r>
    </w:p>
    <w:p w:rsidR="00BF3389" w:rsidRPr="00D15F91" w:rsidRDefault="00BF3389" w:rsidP="00EB4ABD">
      <w:pPr>
        <w:rPr>
          <w:lang w:val="uk-UA"/>
        </w:rPr>
      </w:pPr>
    </w:p>
    <w:p w:rsidR="00DE2AF3" w:rsidRPr="00D15F91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 xml:space="preserve">Потужність на виході з насоса і на валу насоса </w:t>
      </w:r>
      <w:r w:rsidR="00EB4ABD">
        <w:rPr>
          <w:lang w:val="uk-UA"/>
        </w:rPr>
        <w:t>обчислюють</w:t>
      </w:r>
      <w:r w:rsidRPr="00D15F91">
        <w:rPr>
          <w:lang w:val="uk-UA"/>
        </w:rPr>
        <w:t xml:space="preserve"> </w:t>
      </w:r>
      <w:r w:rsidR="00EB4ABD">
        <w:rPr>
          <w:lang w:val="uk-UA"/>
        </w:rPr>
        <w:t>за</w:t>
      </w:r>
      <w:r w:rsidRPr="00D15F91">
        <w:rPr>
          <w:lang w:val="uk-UA"/>
        </w:rPr>
        <w:t xml:space="preserve"> формулам</w:t>
      </w:r>
      <w:r w:rsidR="00EB4ABD">
        <w:rPr>
          <w:lang w:val="uk-UA"/>
        </w:rPr>
        <w:t>и</w:t>
      </w:r>
      <w:r w:rsidRPr="00D15F91">
        <w:rPr>
          <w:lang w:val="uk-UA"/>
        </w:rPr>
        <w:t>. КП</w:t>
      </w:r>
      <w:r w:rsidR="00EB4ABD">
        <w:rPr>
          <w:lang w:val="uk-UA"/>
        </w:rPr>
        <w:t>Д насоса визначають за формулою</w:t>
      </w:r>
    </w:p>
    <w:p w:rsidR="00DE2AF3" w:rsidRPr="00D15F91" w:rsidRDefault="0001633D" w:rsidP="00BF3389">
      <w:pPr>
        <w:ind w:firstLine="284"/>
        <w:jc w:val="center"/>
        <w:rPr>
          <w:lang w:val="uk-UA"/>
        </w:rPr>
      </w:pPr>
      <w:r w:rsidRPr="00D15F91">
        <w:rPr>
          <w:position w:val="-32"/>
          <w:lang w:val="uk-UA"/>
        </w:rPr>
        <w:object w:dxaOrig="1600" w:dyaOrig="700">
          <v:shape id="_x0000_i1197" type="#_x0000_t75" style="width:79.5pt;height:34.55pt" o:ole="">
            <v:imagedata r:id="rId268" o:title=""/>
          </v:shape>
          <o:OLEObject Type="Embed" ProgID="Equation.DSMT4" ShapeID="_x0000_i1197" DrawAspect="Content" ObjectID="_1443343951" r:id="rId269"/>
        </w:object>
      </w:r>
      <w:r w:rsidR="00DE2AF3" w:rsidRPr="00D15F91">
        <w:rPr>
          <w:lang w:val="uk-UA"/>
        </w:rPr>
        <w:t>,</w:t>
      </w:r>
    </w:p>
    <w:p w:rsidR="00BF3389" w:rsidRDefault="00EB4ABD" w:rsidP="00BF3389">
      <w:pPr>
        <w:jc w:val="both"/>
        <w:rPr>
          <w:lang w:val="uk-UA"/>
        </w:rPr>
      </w:pPr>
      <w:r>
        <w:rPr>
          <w:lang w:val="uk-UA"/>
        </w:rPr>
        <w:lastRenderedPageBreak/>
        <w:t xml:space="preserve">       </w:t>
      </w:r>
      <w:r w:rsidR="00DE2AF3" w:rsidRPr="00D15F91">
        <w:rPr>
          <w:lang w:val="uk-UA"/>
        </w:rPr>
        <w:t xml:space="preserve">де р </w:t>
      </w:r>
      <w:r w:rsidR="00BF3389"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тиск на виході з насоса, Па; </w:t>
      </w:r>
    </w:p>
    <w:p w:rsidR="00BF3389" w:rsidRDefault="00BF3389" w:rsidP="00BF3389">
      <w:pPr>
        <w:jc w:val="both"/>
        <w:rPr>
          <w:lang w:val="uk-UA"/>
        </w:rPr>
      </w:pPr>
      <w:r>
        <w:rPr>
          <w:lang w:val="uk-UA"/>
        </w:rPr>
        <w:t xml:space="preserve">    </w:t>
      </w:r>
      <w:r w:rsidR="00EB4ABD">
        <w:rPr>
          <w:lang w:val="uk-UA"/>
        </w:rPr>
        <w:t xml:space="preserve">        </w:t>
      </w:r>
      <w:r w:rsidR="00DE2AF3" w:rsidRPr="00D15F91">
        <w:rPr>
          <w:lang w:val="uk-UA"/>
        </w:rPr>
        <w:t xml:space="preserve">Q </w:t>
      </w:r>
      <w:r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подача насоса, м</w:t>
      </w:r>
      <w:r w:rsidR="00DE2AF3" w:rsidRPr="00BF3389">
        <w:rPr>
          <w:vertAlign w:val="superscript"/>
          <w:lang w:val="uk-UA"/>
        </w:rPr>
        <w:t>3</w:t>
      </w:r>
      <w:r w:rsidR="00DE2AF3" w:rsidRPr="00D15F91">
        <w:rPr>
          <w:lang w:val="uk-UA"/>
        </w:rPr>
        <w:t>/с;</w:t>
      </w:r>
    </w:p>
    <w:p w:rsidR="00BF3389" w:rsidRDefault="00DE2AF3" w:rsidP="00BF3389">
      <w:pPr>
        <w:jc w:val="both"/>
        <w:rPr>
          <w:lang w:val="uk-UA"/>
        </w:rPr>
      </w:pPr>
      <w:r w:rsidRPr="00D15F91">
        <w:rPr>
          <w:lang w:val="uk-UA"/>
        </w:rPr>
        <w:t xml:space="preserve"> </w:t>
      </w:r>
      <w:r w:rsidR="00EB4ABD">
        <w:rPr>
          <w:lang w:val="uk-UA"/>
        </w:rPr>
        <w:t xml:space="preserve">          </w:t>
      </w:r>
      <w:r w:rsidRPr="00D15F91">
        <w:rPr>
          <w:position w:val="-14"/>
          <w:lang w:val="uk-UA"/>
        </w:rPr>
        <w:object w:dxaOrig="460" w:dyaOrig="380">
          <v:shape id="_x0000_i1198" type="#_x0000_t75" style="width:22.45pt;height:19.55pt" o:ole="">
            <v:imagedata r:id="rId270" o:title=""/>
          </v:shape>
          <o:OLEObject Type="Embed" ProgID="Equation.DSMT4" ShapeID="_x0000_i1198" DrawAspect="Content" ObjectID="_1443343952" r:id="rId271"/>
        </w:object>
      </w:r>
      <w:r w:rsidRPr="00D15F91">
        <w:rPr>
          <w:lang w:val="uk-UA"/>
        </w:rPr>
        <w:t xml:space="preserve"> </w:t>
      </w:r>
      <w:r w:rsidR="00BF3389" w:rsidRPr="00D15F91">
        <w:rPr>
          <w:lang w:val="uk-UA"/>
        </w:rPr>
        <w:t>–</w:t>
      </w:r>
      <w:r w:rsidRPr="00D15F91">
        <w:rPr>
          <w:lang w:val="uk-UA"/>
        </w:rPr>
        <w:t xml:space="preserve"> крутний момент, Н</w:t>
      </w:r>
      <w:r w:rsidRPr="00D15F91">
        <w:rPr>
          <w:lang w:val="uk-UA"/>
        </w:rPr>
        <w:object w:dxaOrig="120" w:dyaOrig="120">
          <v:shape id="_x0000_i1199" type="#_x0000_t75" style="width:5.85pt;height:5.85pt" o:ole="">
            <v:imagedata r:id="rId272" o:title=""/>
          </v:shape>
          <o:OLEObject Type="Embed" ProgID="Equation.DSMT4" ShapeID="_x0000_i1199" DrawAspect="Content" ObjectID="_1443343953" r:id="rId273"/>
        </w:object>
      </w:r>
      <w:r w:rsidRPr="00D15F91">
        <w:rPr>
          <w:lang w:val="uk-UA"/>
        </w:rPr>
        <w:t xml:space="preserve">м; </w:t>
      </w:r>
    </w:p>
    <w:p w:rsidR="00DE2AF3" w:rsidRPr="00D15F91" w:rsidRDefault="00BF3389" w:rsidP="00BF3389">
      <w:pPr>
        <w:jc w:val="both"/>
        <w:rPr>
          <w:lang w:val="uk-UA"/>
        </w:rPr>
      </w:pPr>
      <w:r>
        <w:rPr>
          <w:lang w:val="uk-UA"/>
        </w:rPr>
        <w:t xml:space="preserve">   </w:t>
      </w:r>
      <w:r w:rsidR="00EB4ABD">
        <w:rPr>
          <w:lang w:val="uk-UA"/>
        </w:rPr>
        <w:t xml:space="preserve">         </w:t>
      </w:r>
      <w:r>
        <w:rPr>
          <w:lang w:val="uk-UA"/>
        </w:rPr>
        <w:t xml:space="preserve"> </w:t>
      </w:r>
      <w:r w:rsidR="00DE2AF3" w:rsidRPr="00D15F91">
        <w:rPr>
          <w:lang w:val="uk-UA"/>
        </w:rPr>
        <w:t xml:space="preserve">n </w:t>
      </w:r>
      <w:r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частота обертання, </w:t>
      </w:r>
      <w:r w:rsidR="00DE2AF3" w:rsidRPr="00D15F91">
        <w:rPr>
          <w:position w:val="-6"/>
          <w:lang w:val="uk-UA"/>
        </w:rPr>
        <w:object w:dxaOrig="340" w:dyaOrig="320">
          <v:shape id="_x0000_i1200" type="#_x0000_t75" style="width:16.65pt;height:16.65pt" o:ole="">
            <v:imagedata r:id="rId274" o:title=""/>
          </v:shape>
          <o:OLEObject Type="Embed" ProgID="Equation.DSMT4" ShapeID="_x0000_i1200" DrawAspect="Content" ObjectID="_1443343954" r:id="rId275"/>
        </w:object>
      </w:r>
      <w:r w:rsidR="00DE2AF3" w:rsidRPr="00D15F91">
        <w:rPr>
          <w:lang w:val="uk-UA"/>
        </w:rPr>
        <w:t>.</w:t>
      </w:r>
    </w:p>
    <w:p w:rsidR="00EB4ABD" w:rsidRDefault="00EB4ABD" w:rsidP="00EB4ABD">
      <w:pPr>
        <w:ind w:firstLine="567"/>
        <w:jc w:val="both"/>
        <w:rPr>
          <w:lang w:val="uk-UA"/>
        </w:rPr>
      </w:pPr>
      <w:r>
        <w:rPr>
          <w:lang w:val="uk-UA"/>
        </w:rPr>
        <w:t>Коефіцієнт подачі під час</w:t>
      </w:r>
      <w:r w:rsidR="00DE2AF3" w:rsidRPr="00D15F91">
        <w:rPr>
          <w:lang w:val="uk-UA"/>
        </w:rPr>
        <w:t xml:space="preserve"> вимір</w:t>
      </w:r>
      <w:r>
        <w:rPr>
          <w:lang w:val="uk-UA"/>
        </w:rPr>
        <w:t>ювання</w:t>
      </w:r>
      <w:r w:rsidR="00DE2AF3" w:rsidRPr="00D15F91">
        <w:rPr>
          <w:lang w:val="uk-UA"/>
        </w:rPr>
        <w:t xml:space="preserve"> подачі насоса витратоміром </w:t>
      </w:r>
    </w:p>
    <w:p w:rsidR="00DE2AF3" w:rsidRPr="00D15F91" w:rsidRDefault="0001633D" w:rsidP="00EB4ABD">
      <w:pPr>
        <w:ind w:firstLine="2410"/>
        <w:jc w:val="both"/>
        <w:rPr>
          <w:lang w:val="uk-UA"/>
        </w:rPr>
      </w:pPr>
      <w:r w:rsidRPr="00D15F91">
        <w:rPr>
          <w:position w:val="-30"/>
          <w:lang w:val="uk-UA"/>
        </w:rPr>
        <w:object w:dxaOrig="1280" w:dyaOrig="680">
          <v:shape id="_x0000_i1201" type="#_x0000_t75" style="width:62.85pt;height:34.55pt" o:ole="">
            <v:imagedata r:id="rId276" o:title=""/>
          </v:shape>
          <o:OLEObject Type="Embed" ProgID="Equation.DSMT4" ShapeID="_x0000_i1201" DrawAspect="Content" ObjectID="_1443343955" r:id="rId277"/>
        </w:object>
      </w:r>
      <w:r w:rsidR="00DE2AF3" w:rsidRPr="00D15F91">
        <w:rPr>
          <w:lang w:val="uk-UA"/>
        </w:rPr>
        <w:t>,</w:t>
      </w:r>
    </w:p>
    <w:p w:rsidR="00BF3389" w:rsidRDefault="00DE2AF3" w:rsidP="00EB4ABD">
      <w:pPr>
        <w:ind w:firstLine="567"/>
        <w:jc w:val="both"/>
        <w:rPr>
          <w:lang w:val="uk-UA"/>
        </w:rPr>
      </w:pPr>
      <w:r w:rsidRPr="00D15F91">
        <w:rPr>
          <w:lang w:val="uk-UA"/>
        </w:rPr>
        <w:t xml:space="preserve">де </w:t>
      </w:r>
      <w:r w:rsidRPr="00D15F91">
        <w:rPr>
          <w:position w:val="-12"/>
          <w:lang w:val="uk-UA"/>
        </w:rPr>
        <w:object w:dxaOrig="400" w:dyaOrig="360">
          <v:shape id="_x0000_i1202" type="#_x0000_t75" style="width:19.55pt;height:17.9pt" o:ole="">
            <v:imagedata r:id="rId278" o:title=""/>
          </v:shape>
          <o:OLEObject Type="Embed" ProgID="Equation.DSMT4" ShapeID="_x0000_i1202" DrawAspect="Content" ObjectID="_1443343956" r:id="rId279"/>
        </w:object>
      </w:r>
      <w:r w:rsidRPr="00D15F91">
        <w:rPr>
          <w:lang w:val="uk-UA"/>
        </w:rPr>
        <w:t xml:space="preserve"> </w:t>
      </w:r>
      <w:r w:rsidR="00BF3389" w:rsidRPr="00D15F91">
        <w:rPr>
          <w:lang w:val="uk-UA"/>
        </w:rPr>
        <w:t>–</w:t>
      </w:r>
      <w:r w:rsidRPr="00D15F91">
        <w:rPr>
          <w:lang w:val="uk-UA"/>
        </w:rPr>
        <w:t xml:space="preserve"> виміряна подача насоса при мінімальному тиску, м</w:t>
      </w:r>
      <w:r w:rsidRPr="00BF3389">
        <w:rPr>
          <w:vertAlign w:val="superscript"/>
          <w:lang w:val="uk-UA"/>
        </w:rPr>
        <w:t>3</w:t>
      </w:r>
      <w:r w:rsidRPr="00D15F91">
        <w:rPr>
          <w:lang w:val="uk-UA"/>
        </w:rPr>
        <w:t xml:space="preserve">/с;  </w:t>
      </w:r>
    </w:p>
    <w:p w:rsidR="00BF3389" w:rsidRDefault="00BF3389" w:rsidP="00EB4ABD">
      <w:pPr>
        <w:ind w:firstLine="851"/>
        <w:jc w:val="both"/>
        <w:rPr>
          <w:lang w:val="uk-UA"/>
        </w:rPr>
      </w:pPr>
      <w:r>
        <w:rPr>
          <w:lang w:val="uk-UA"/>
        </w:rPr>
        <w:t xml:space="preserve"> </w:t>
      </w:r>
      <w:r w:rsidR="00DE2AF3" w:rsidRPr="00D15F91">
        <w:rPr>
          <w:position w:val="-12"/>
          <w:lang w:val="uk-UA"/>
        </w:rPr>
        <w:object w:dxaOrig="360" w:dyaOrig="360">
          <v:shape id="_x0000_i1203" type="#_x0000_t75" style="width:17.9pt;height:17.9pt" o:ole="">
            <v:imagedata r:id="rId280" o:title=""/>
          </v:shape>
          <o:OLEObject Type="Embed" ProgID="Equation.DSMT4" ShapeID="_x0000_i1203" DrawAspect="Content" ObjectID="_1443343957" r:id="rId281"/>
        </w:object>
      </w:r>
      <w:r w:rsidR="00DE2AF3" w:rsidRPr="00D15F91">
        <w:rPr>
          <w:lang w:val="uk-UA"/>
        </w:rPr>
        <w:t xml:space="preserve"> </w:t>
      </w:r>
      <w:r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виміряна частота обертів вала насоса, </w:t>
      </w:r>
      <w:r w:rsidR="00DE2AF3" w:rsidRPr="00D15F91">
        <w:rPr>
          <w:position w:val="-6"/>
          <w:lang w:val="uk-UA"/>
        </w:rPr>
        <w:object w:dxaOrig="340" w:dyaOrig="320">
          <v:shape id="_x0000_i1204" type="#_x0000_t75" style="width:16.65pt;height:16.65pt" o:ole="">
            <v:imagedata r:id="rId274" o:title=""/>
          </v:shape>
          <o:OLEObject Type="Embed" ProgID="Equation.DSMT4" ShapeID="_x0000_i1204" DrawAspect="Content" ObjectID="_1443343958" r:id="rId282"/>
        </w:object>
      </w:r>
      <w:r w:rsidR="00DE2AF3" w:rsidRPr="00D15F91">
        <w:rPr>
          <w:lang w:val="uk-UA"/>
        </w:rPr>
        <w:t xml:space="preserve">; </w:t>
      </w:r>
    </w:p>
    <w:p w:rsidR="00DE2AF3" w:rsidRPr="00D15F91" w:rsidRDefault="00BF3389" w:rsidP="00BF3389">
      <w:pPr>
        <w:jc w:val="both"/>
        <w:rPr>
          <w:lang w:val="uk-UA"/>
        </w:rPr>
      </w:pPr>
      <w:r>
        <w:rPr>
          <w:lang w:val="uk-UA"/>
        </w:rPr>
        <w:t xml:space="preserve">     </w:t>
      </w:r>
      <w:r w:rsidR="00EB4ABD">
        <w:rPr>
          <w:lang w:val="uk-UA"/>
        </w:rPr>
        <w:t xml:space="preserve">           </w:t>
      </w:r>
      <w:r w:rsidR="00DE2AF3" w:rsidRPr="00D15F91">
        <w:rPr>
          <w:position w:val="-12"/>
          <w:lang w:val="uk-UA"/>
        </w:rPr>
        <w:object w:dxaOrig="260" w:dyaOrig="360">
          <v:shape id="_x0000_i1205" type="#_x0000_t75" style="width:13.3pt;height:17.9pt" o:ole="">
            <v:imagedata r:id="rId283" o:title=""/>
          </v:shape>
          <o:OLEObject Type="Embed" ProgID="Equation.DSMT4" ShapeID="_x0000_i1205" DrawAspect="Content" ObjectID="_1443343959" r:id="rId284"/>
        </w:object>
      </w:r>
      <w:r w:rsidR="00DE2AF3" w:rsidRPr="00D15F91">
        <w:rPr>
          <w:lang w:val="uk-UA"/>
        </w:rPr>
        <w:t xml:space="preserve"> </w:t>
      </w:r>
      <w:r w:rsidRPr="00D15F91">
        <w:rPr>
          <w:lang w:val="uk-UA"/>
        </w:rPr>
        <w:t>–</w:t>
      </w:r>
      <w:r w:rsidR="00DE2AF3" w:rsidRPr="00D15F91">
        <w:rPr>
          <w:lang w:val="uk-UA"/>
        </w:rPr>
        <w:t xml:space="preserve"> робочий об`єм насоса, м</w:t>
      </w:r>
      <w:r w:rsidR="00DE2AF3" w:rsidRPr="00BF3389">
        <w:rPr>
          <w:vertAlign w:val="superscript"/>
          <w:lang w:val="uk-UA"/>
        </w:rPr>
        <w:t>3</w:t>
      </w:r>
      <w:r w:rsidR="00DE2AF3" w:rsidRPr="00D15F91">
        <w:rPr>
          <w:lang w:val="uk-UA"/>
        </w:rPr>
        <w:t>.</w:t>
      </w:r>
    </w:p>
    <w:p w:rsidR="00BF3389" w:rsidRDefault="00DE2AF3" w:rsidP="00450625">
      <w:pPr>
        <w:ind w:firstLine="284"/>
        <w:jc w:val="both"/>
        <w:rPr>
          <w:lang w:val="uk-UA"/>
        </w:rPr>
      </w:pPr>
      <w:r w:rsidRPr="00D15F91">
        <w:rPr>
          <w:lang w:val="uk-UA"/>
        </w:rPr>
        <w:t>Об</w:t>
      </w:r>
      <w:r w:rsidR="00BF3389">
        <w:rPr>
          <w:lang w:val="uk-UA"/>
        </w:rPr>
        <w:t>’</w:t>
      </w:r>
      <w:r w:rsidRPr="00D15F91">
        <w:rPr>
          <w:lang w:val="uk-UA"/>
        </w:rPr>
        <w:t xml:space="preserve">ємний ККД насоса </w:t>
      </w:r>
    </w:p>
    <w:p w:rsidR="00DE2AF3" w:rsidRPr="00D15F91" w:rsidRDefault="00DE2AF3" w:rsidP="00BF3389">
      <w:pPr>
        <w:ind w:firstLine="284"/>
        <w:jc w:val="center"/>
        <w:rPr>
          <w:lang w:val="uk-UA"/>
        </w:rPr>
      </w:pPr>
      <w:r w:rsidRPr="00D15F91">
        <w:rPr>
          <w:position w:val="-30"/>
          <w:lang w:val="uk-UA"/>
        </w:rPr>
        <w:object w:dxaOrig="1040" w:dyaOrig="680">
          <v:shape id="_x0000_i1206" type="#_x0000_t75" style="width:52.45pt;height:34.55pt" o:ole="">
            <v:imagedata r:id="rId285" o:title=""/>
          </v:shape>
          <o:OLEObject Type="Embed" ProgID="Equation.DSMT4" ShapeID="_x0000_i1206" DrawAspect="Content" ObjectID="_1443343960" r:id="rId286"/>
        </w:object>
      </w:r>
      <w:r w:rsidRPr="00D15F91">
        <w:rPr>
          <w:lang w:val="uk-UA"/>
        </w:rPr>
        <w:t>,</w:t>
      </w:r>
    </w:p>
    <w:p w:rsidR="00DE2AF3" w:rsidRPr="00D15F91" w:rsidRDefault="00DE2AF3" w:rsidP="00EB4ABD">
      <w:pPr>
        <w:ind w:firstLine="567"/>
        <w:jc w:val="both"/>
        <w:rPr>
          <w:lang w:val="uk-UA"/>
        </w:rPr>
      </w:pPr>
      <w:r w:rsidRPr="00D15F91">
        <w:rPr>
          <w:lang w:val="uk-UA"/>
        </w:rPr>
        <w:t xml:space="preserve">де </w:t>
      </w:r>
      <w:r w:rsidRPr="00D15F91">
        <w:rPr>
          <w:position w:val="-12"/>
          <w:lang w:val="uk-UA"/>
        </w:rPr>
        <w:object w:dxaOrig="380" w:dyaOrig="360">
          <v:shape id="_x0000_i1207" type="#_x0000_t75" style="width:19.55pt;height:17.9pt" o:ole="">
            <v:imagedata r:id="rId287" o:title=""/>
          </v:shape>
          <o:OLEObject Type="Embed" ProgID="Equation.DSMT4" ShapeID="_x0000_i1207" DrawAspect="Content" ObjectID="_1443343961" r:id="rId288"/>
        </w:object>
      </w:r>
      <w:r w:rsidR="00BF3389" w:rsidRPr="00D15F91">
        <w:rPr>
          <w:lang w:val="uk-UA"/>
        </w:rPr>
        <w:t>–</w:t>
      </w:r>
      <w:r w:rsidRPr="00D15F91">
        <w:rPr>
          <w:lang w:val="uk-UA"/>
        </w:rPr>
        <w:t xml:space="preserve"> подача насоса при мінімальному тиску на виході з насо</w:t>
      </w:r>
      <w:r w:rsidR="00EB4ABD">
        <w:rPr>
          <w:lang w:val="uk-UA"/>
        </w:rPr>
        <w:t>са (холостий режим)</w:t>
      </w:r>
      <w:r w:rsidRPr="00D15F91">
        <w:rPr>
          <w:lang w:val="uk-UA"/>
        </w:rPr>
        <w:t>;</w:t>
      </w:r>
    </w:p>
    <w:p w:rsidR="00DE2AF3" w:rsidRPr="00D15F91" w:rsidRDefault="00DE2AF3" w:rsidP="00EB4ABD">
      <w:pPr>
        <w:ind w:firstLine="851"/>
        <w:jc w:val="both"/>
        <w:rPr>
          <w:lang w:val="uk-UA"/>
        </w:rPr>
      </w:pPr>
      <w:r w:rsidRPr="00D15F91">
        <w:rPr>
          <w:position w:val="-12"/>
          <w:lang w:val="uk-UA"/>
        </w:rPr>
        <w:object w:dxaOrig="480" w:dyaOrig="360">
          <v:shape id="_x0000_i1208" type="#_x0000_t75" style="width:24.15pt;height:17.9pt" o:ole="">
            <v:imagedata r:id="rId289" o:title=""/>
          </v:shape>
          <o:OLEObject Type="Embed" ProgID="Equation.DSMT4" ShapeID="_x0000_i1208" DrawAspect="Content" ObjectID="_1443343962" r:id="rId290"/>
        </w:object>
      </w:r>
      <w:r w:rsidRPr="00D15F91">
        <w:rPr>
          <w:lang w:val="uk-UA"/>
        </w:rPr>
        <w:t xml:space="preserve"> </w:t>
      </w:r>
      <w:r w:rsidR="00BF3389" w:rsidRPr="00D15F91">
        <w:rPr>
          <w:lang w:val="uk-UA"/>
        </w:rPr>
        <w:t>–</w:t>
      </w:r>
      <w:r w:rsidRPr="00D15F91">
        <w:rPr>
          <w:lang w:val="uk-UA"/>
        </w:rPr>
        <w:t xml:space="preserve"> подача насоса при номінальному тиску на виході з насоса.</w:t>
      </w:r>
    </w:p>
    <w:p w:rsidR="00DE2AF3" w:rsidRDefault="00DE2AF3" w:rsidP="000F0EFD">
      <w:pPr>
        <w:pStyle w:val="1"/>
        <w:jc w:val="center"/>
        <w:rPr>
          <w:rFonts w:ascii="Times New Roman" w:hAnsi="Times New Roman"/>
          <w:sz w:val="28"/>
          <w:szCs w:val="28"/>
          <w:lang w:val="uk-UA"/>
        </w:rPr>
      </w:pPr>
      <w:r w:rsidRPr="00D15F91">
        <w:rPr>
          <w:lang w:val="uk-UA"/>
        </w:rPr>
        <w:br w:type="page"/>
      </w:r>
      <w:bookmarkStart w:id="88" w:name="_Toc345657020"/>
      <w:r w:rsidRPr="00D15F91">
        <w:rPr>
          <w:rFonts w:ascii="Times New Roman" w:hAnsi="Times New Roman"/>
          <w:sz w:val="28"/>
          <w:szCs w:val="28"/>
          <w:lang w:val="uk-UA"/>
        </w:rPr>
        <w:lastRenderedPageBreak/>
        <w:t>Список літератури</w:t>
      </w:r>
      <w:bookmarkEnd w:id="88"/>
    </w:p>
    <w:p w:rsidR="00BF3389" w:rsidRPr="00BF3389" w:rsidRDefault="00BF3389" w:rsidP="00BF3389">
      <w:pPr>
        <w:rPr>
          <w:lang w:val="uk-UA"/>
        </w:rPr>
      </w:pPr>
    </w:p>
    <w:p w:rsidR="001877A3" w:rsidRDefault="0001633D" w:rsidP="00591058">
      <w:pPr>
        <w:numPr>
          <w:ilvl w:val="0"/>
          <w:numId w:val="17"/>
        </w:numPr>
        <w:ind w:left="0" w:firstLine="360"/>
        <w:jc w:val="both"/>
        <w:rPr>
          <w:lang w:val="uk-UA"/>
        </w:rPr>
      </w:pPr>
      <w:r>
        <w:t>Ба</w:t>
      </w:r>
      <w:r>
        <w:rPr>
          <w:lang w:val="uk-UA"/>
        </w:rPr>
        <w:t>ж</w:t>
      </w:r>
      <w:r w:rsidR="001877A3">
        <w:t>енов</w:t>
      </w:r>
      <w:r w:rsidR="00EB4ABD">
        <w:rPr>
          <w:lang w:val="uk-UA"/>
        </w:rPr>
        <w:t> </w:t>
      </w:r>
      <w:r w:rsidR="001877A3">
        <w:t>А.</w:t>
      </w:r>
      <w:r w:rsidR="00EB4ABD">
        <w:rPr>
          <w:lang w:val="uk-UA"/>
        </w:rPr>
        <w:t> </w:t>
      </w:r>
      <w:r w:rsidR="001877A3">
        <w:t>И.</w:t>
      </w:r>
      <w:r w:rsidR="00BF3389">
        <w:t xml:space="preserve"> </w:t>
      </w:r>
      <w:r>
        <w:t xml:space="preserve"> Про</w:t>
      </w:r>
      <w:r>
        <w:rPr>
          <w:lang w:val="uk-UA"/>
        </w:rPr>
        <w:t>е</w:t>
      </w:r>
      <w:r w:rsidR="001877A3">
        <w:t>ктирование следящих гидравлических приводов летательных аппаратов</w:t>
      </w:r>
      <w:r w:rsidR="00BF3389">
        <w:rPr>
          <w:lang w:val="uk-UA"/>
        </w:rPr>
        <w:t xml:space="preserve"> / А.</w:t>
      </w:r>
      <w:r w:rsidR="00EB4ABD">
        <w:rPr>
          <w:lang w:val="uk-UA"/>
        </w:rPr>
        <w:t> И. </w:t>
      </w:r>
      <w:r w:rsidR="00BF3389">
        <w:rPr>
          <w:lang w:val="uk-UA"/>
        </w:rPr>
        <w:t>Баженов, Н.</w:t>
      </w:r>
      <w:r w:rsidR="00EB4ABD">
        <w:rPr>
          <w:lang w:val="uk-UA"/>
        </w:rPr>
        <w:t> </w:t>
      </w:r>
      <w:r w:rsidR="00BF3389">
        <w:rPr>
          <w:lang w:val="uk-UA"/>
        </w:rPr>
        <w:t>С.</w:t>
      </w:r>
      <w:r w:rsidR="00EB4ABD">
        <w:rPr>
          <w:lang w:val="uk-UA"/>
        </w:rPr>
        <w:t> </w:t>
      </w:r>
      <w:r w:rsidR="00BF3389">
        <w:rPr>
          <w:lang w:val="uk-UA"/>
        </w:rPr>
        <w:t>Гамынин, В.</w:t>
      </w:r>
      <w:r w:rsidR="00EB4ABD">
        <w:rPr>
          <w:lang w:val="uk-UA"/>
        </w:rPr>
        <w:t> </w:t>
      </w:r>
      <w:r w:rsidR="00BF3389">
        <w:rPr>
          <w:lang w:val="uk-UA"/>
        </w:rPr>
        <w:t>И.</w:t>
      </w:r>
      <w:r w:rsidR="00EB4ABD">
        <w:rPr>
          <w:lang w:val="uk-UA"/>
        </w:rPr>
        <w:t> </w:t>
      </w:r>
      <w:r w:rsidR="00BF3389">
        <w:rPr>
          <w:lang w:val="uk-UA"/>
        </w:rPr>
        <w:t>Карев</w:t>
      </w:r>
      <w:r w:rsidR="001877A3">
        <w:t>.</w:t>
      </w:r>
      <w:r w:rsidR="00BF3389">
        <w:t xml:space="preserve"> </w:t>
      </w:r>
      <w:r w:rsidR="00BF3389" w:rsidRPr="00D15F91">
        <w:rPr>
          <w:lang w:val="uk-UA"/>
        </w:rPr>
        <w:t>–</w:t>
      </w:r>
      <w:r w:rsidR="00BF3389">
        <w:t xml:space="preserve"> </w:t>
      </w:r>
      <w:r w:rsidR="001877A3">
        <w:t xml:space="preserve"> М.</w:t>
      </w:r>
      <w:r w:rsidR="00BF3389">
        <w:t xml:space="preserve"> </w:t>
      </w:r>
      <w:r w:rsidR="001877A3">
        <w:t>: Машиностроение</w:t>
      </w:r>
      <w:r w:rsidR="00BF3389">
        <w:t>,</w:t>
      </w:r>
      <w:r w:rsidR="001877A3">
        <w:t xml:space="preserve"> 1981</w:t>
      </w:r>
      <w:r w:rsidR="001877A3">
        <w:rPr>
          <w:lang w:val="uk-UA"/>
        </w:rPr>
        <w:t>.</w:t>
      </w:r>
      <w:r w:rsidR="00BF3389">
        <w:rPr>
          <w:lang w:val="uk-UA"/>
        </w:rPr>
        <w:t xml:space="preserve"> – </w:t>
      </w:r>
      <w:r w:rsidR="001877A3">
        <w:rPr>
          <w:lang w:val="uk-UA"/>
        </w:rPr>
        <w:t>312</w:t>
      </w:r>
      <w:r w:rsidR="00BF3389">
        <w:rPr>
          <w:lang w:val="uk-UA"/>
        </w:rPr>
        <w:t xml:space="preserve"> </w:t>
      </w:r>
      <w:r w:rsidR="001877A3">
        <w:rPr>
          <w:lang w:val="uk-UA"/>
        </w:rPr>
        <w:t>с</w:t>
      </w:r>
      <w:r w:rsidR="00BF3389">
        <w:rPr>
          <w:lang w:val="uk-UA"/>
        </w:rPr>
        <w:t>.</w:t>
      </w:r>
    </w:p>
    <w:p w:rsidR="001877A3" w:rsidRDefault="001877A3" w:rsidP="00591058">
      <w:pPr>
        <w:numPr>
          <w:ilvl w:val="0"/>
          <w:numId w:val="17"/>
        </w:numPr>
        <w:ind w:left="0" w:firstLine="360"/>
        <w:jc w:val="both"/>
        <w:rPr>
          <w:lang w:val="uk-UA"/>
        </w:rPr>
      </w:pPr>
      <w:r>
        <w:rPr>
          <w:lang w:val="uk-UA"/>
        </w:rPr>
        <w:t>Чупраков</w:t>
      </w:r>
      <w:r w:rsidR="00EB4ABD">
        <w:rPr>
          <w:lang w:val="uk-UA"/>
        </w:rPr>
        <w:t> </w:t>
      </w:r>
      <w:r>
        <w:rPr>
          <w:lang w:val="uk-UA"/>
        </w:rPr>
        <w:t>Ю.</w:t>
      </w:r>
      <w:r w:rsidR="00EB4ABD">
        <w:rPr>
          <w:lang w:val="uk-UA"/>
        </w:rPr>
        <w:t> </w:t>
      </w:r>
      <w:r>
        <w:rPr>
          <w:lang w:val="uk-UA"/>
        </w:rPr>
        <w:t>И. Основы гидро</w:t>
      </w:r>
      <w:r w:rsidR="00EB4ABD">
        <w:rPr>
          <w:lang w:val="uk-UA"/>
        </w:rPr>
        <w:t>-</w:t>
      </w:r>
      <w:r>
        <w:rPr>
          <w:lang w:val="uk-UA"/>
        </w:rPr>
        <w:t xml:space="preserve"> и пневмоприводов</w:t>
      </w:r>
      <w:r w:rsidR="00BF3389">
        <w:rPr>
          <w:lang w:val="uk-UA"/>
        </w:rPr>
        <w:t xml:space="preserve"> /              Ю. И. Чупраков</w:t>
      </w:r>
      <w:r>
        <w:rPr>
          <w:lang w:val="uk-UA"/>
        </w:rPr>
        <w:t>.</w:t>
      </w:r>
      <w:r w:rsidR="00BF3389">
        <w:rPr>
          <w:lang w:val="uk-UA"/>
        </w:rPr>
        <w:t xml:space="preserve"> </w:t>
      </w:r>
      <w:r w:rsidR="00BF3389" w:rsidRPr="00D15F91">
        <w:rPr>
          <w:lang w:val="uk-UA"/>
        </w:rPr>
        <w:t>–</w:t>
      </w:r>
      <w:r w:rsidR="00BF3389">
        <w:rPr>
          <w:lang w:val="uk-UA"/>
        </w:rPr>
        <w:t xml:space="preserve"> </w:t>
      </w:r>
      <w:r>
        <w:rPr>
          <w:lang w:val="uk-UA"/>
        </w:rPr>
        <w:t xml:space="preserve"> М.</w:t>
      </w:r>
      <w:r w:rsidR="00BF3389">
        <w:rPr>
          <w:lang w:val="uk-UA"/>
        </w:rPr>
        <w:t xml:space="preserve"> </w:t>
      </w:r>
      <w:r>
        <w:rPr>
          <w:lang w:val="uk-UA"/>
        </w:rPr>
        <w:t>:</w:t>
      </w:r>
      <w:r w:rsidR="00BF3389">
        <w:rPr>
          <w:lang w:val="uk-UA"/>
        </w:rPr>
        <w:t xml:space="preserve"> </w:t>
      </w:r>
      <w:r>
        <w:rPr>
          <w:lang w:val="uk-UA"/>
        </w:rPr>
        <w:t>Машиностроение</w:t>
      </w:r>
      <w:r w:rsidR="00BF3389">
        <w:rPr>
          <w:lang w:val="uk-UA"/>
        </w:rPr>
        <w:t>,</w:t>
      </w:r>
      <w:r>
        <w:rPr>
          <w:lang w:val="uk-UA"/>
        </w:rPr>
        <w:t xml:space="preserve"> 1966.</w:t>
      </w:r>
      <w:r w:rsidR="00BF3389">
        <w:rPr>
          <w:lang w:val="uk-UA"/>
        </w:rPr>
        <w:t xml:space="preserve"> – </w:t>
      </w:r>
      <w:r>
        <w:rPr>
          <w:lang w:val="uk-UA"/>
        </w:rPr>
        <w:t>160</w:t>
      </w:r>
      <w:r w:rsidR="00BF3389">
        <w:rPr>
          <w:lang w:val="uk-UA"/>
        </w:rPr>
        <w:t xml:space="preserve"> </w:t>
      </w:r>
      <w:r>
        <w:rPr>
          <w:lang w:val="uk-UA"/>
        </w:rPr>
        <w:t>с</w:t>
      </w:r>
      <w:r w:rsidR="00BF3389">
        <w:rPr>
          <w:lang w:val="uk-UA"/>
        </w:rPr>
        <w:t>.</w:t>
      </w:r>
    </w:p>
    <w:p w:rsidR="001877A3" w:rsidRDefault="001877A3" w:rsidP="00591058">
      <w:pPr>
        <w:numPr>
          <w:ilvl w:val="0"/>
          <w:numId w:val="17"/>
        </w:numPr>
        <w:ind w:left="0" w:firstLine="360"/>
        <w:jc w:val="both"/>
        <w:rPr>
          <w:lang w:val="uk-UA"/>
        </w:rPr>
      </w:pPr>
      <w:r>
        <w:rPr>
          <w:lang w:val="uk-UA"/>
        </w:rPr>
        <w:t>Никитин</w:t>
      </w:r>
      <w:r w:rsidR="00EB4ABD">
        <w:rPr>
          <w:lang w:val="uk-UA"/>
        </w:rPr>
        <w:t> </w:t>
      </w:r>
      <w:r>
        <w:rPr>
          <w:lang w:val="uk-UA"/>
        </w:rPr>
        <w:t>О.</w:t>
      </w:r>
      <w:r w:rsidR="00EB4ABD">
        <w:rPr>
          <w:lang w:val="uk-UA"/>
        </w:rPr>
        <w:t> </w:t>
      </w:r>
      <w:r>
        <w:rPr>
          <w:lang w:val="uk-UA"/>
        </w:rPr>
        <w:t>Ф.</w:t>
      </w:r>
      <w:r w:rsidR="00BF3389">
        <w:rPr>
          <w:lang w:val="uk-UA"/>
        </w:rPr>
        <w:t xml:space="preserve"> </w:t>
      </w:r>
      <w:r>
        <w:rPr>
          <w:lang w:val="uk-UA"/>
        </w:rPr>
        <w:t>Объёмные гидравлические и пневматические приводы</w:t>
      </w:r>
      <w:r w:rsidR="00BF3389">
        <w:rPr>
          <w:lang w:val="uk-UA"/>
        </w:rPr>
        <w:t xml:space="preserve"> / О.</w:t>
      </w:r>
      <w:r w:rsidR="00EB4ABD">
        <w:rPr>
          <w:lang w:val="uk-UA"/>
        </w:rPr>
        <w:t> </w:t>
      </w:r>
      <w:r w:rsidR="00BF3389">
        <w:rPr>
          <w:lang w:val="uk-UA"/>
        </w:rPr>
        <w:t>Ф.</w:t>
      </w:r>
      <w:r w:rsidR="00EB4ABD">
        <w:rPr>
          <w:lang w:val="uk-UA"/>
        </w:rPr>
        <w:t> </w:t>
      </w:r>
      <w:r w:rsidR="00BF3389">
        <w:rPr>
          <w:lang w:val="uk-UA"/>
        </w:rPr>
        <w:t>Никитин, К.</w:t>
      </w:r>
      <w:r w:rsidR="00EB4ABD">
        <w:rPr>
          <w:lang w:val="uk-UA"/>
        </w:rPr>
        <w:t> </w:t>
      </w:r>
      <w:r w:rsidR="00BF3389">
        <w:rPr>
          <w:lang w:val="uk-UA"/>
        </w:rPr>
        <w:t>М.</w:t>
      </w:r>
      <w:r w:rsidR="00EB4ABD">
        <w:rPr>
          <w:lang w:val="uk-UA"/>
        </w:rPr>
        <w:t> </w:t>
      </w:r>
      <w:r w:rsidR="00BF3389">
        <w:rPr>
          <w:lang w:val="uk-UA"/>
        </w:rPr>
        <w:t>Холин</w:t>
      </w:r>
      <w:r>
        <w:rPr>
          <w:lang w:val="uk-UA"/>
        </w:rPr>
        <w:t>.</w:t>
      </w:r>
      <w:r w:rsidR="00BF3389">
        <w:rPr>
          <w:lang w:val="uk-UA"/>
        </w:rPr>
        <w:t xml:space="preserve"> </w:t>
      </w:r>
      <w:r w:rsidR="00BF3389" w:rsidRPr="00D15F91">
        <w:rPr>
          <w:lang w:val="uk-UA"/>
        </w:rPr>
        <w:t>–</w:t>
      </w:r>
      <w:r w:rsidR="00BF3389">
        <w:rPr>
          <w:lang w:val="uk-UA"/>
        </w:rPr>
        <w:t xml:space="preserve"> </w:t>
      </w:r>
      <w:r>
        <w:rPr>
          <w:lang w:val="uk-UA"/>
        </w:rPr>
        <w:t>М.</w:t>
      </w:r>
      <w:r w:rsidR="00BF3389">
        <w:rPr>
          <w:lang w:val="uk-UA"/>
        </w:rPr>
        <w:t xml:space="preserve"> </w:t>
      </w:r>
      <w:r>
        <w:rPr>
          <w:lang w:val="uk-UA"/>
        </w:rPr>
        <w:t>: Машиностроение</w:t>
      </w:r>
      <w:r w:rsidR="00BF3389">
        <w:rPr>
          <w:lang w:val="uk-UA"/>
        </w:rPr>
        <w:t>,</w:t>
      </w:r>
      <w:r>
        <w:rPr>
          <w:lang w:val="uk-UA"/>
        </w:rPr>
        <w:t xml:space="preserve"> 1981.</w:t>
      </w:r>
      <w:r w:rsidR="00BF3389">
        <w:rPr>
          <w:lang w:val="uk-UA"/>
        </w:rPr>
        <w:t xml:space="preserve"> – </w:t>
      </w:r>
      <w:r>
        <w:rPr>
          <w:lang w:val="uk-UA"/>
        </w:rPr>
        <w:t>269</w:t>
      </w:r>
      <w:r w:rsidR="00BF3389">
        <w:rPr>
          <w:lang w:val="uk-UA"/>
        </w:rPr>
        <w:t xml:space="preserve"> </w:t>
      </w:r>
      <w:r>
        <w:rPr>
          <w:lang w:val="uk-UA"/>
        </w:rPr>
        <w:t>с.</w:t>
      </w:r>
    </w:p>
    <w:p w:rsidR="001877A3" w:rsidRDefault="001877A3" w:rsidP="00384CBE">
      <w:pPr>
        <w:numPr>
          <w:ilvl w:val="0"/>
          <w:numId w:val="17"/>
        </w:numPr>
        <w:ind w:left="0" w:firstLine="360"/>
        <w:jc w:val="both"/>
        <w:rPr>
          <w:lang w:val="uk-UA"/>
        </w:rPr>
      </w:pPr>
      <w:r>
        <w:rPr>
          <w:lang w:val="uk-UA"/>
        </w:rPr>
        <w:t>Ткачук</w:t>
      </w:r>
      <w:r w:rsidR="00EB4ABD">
        <w:rPr>
          <w:lang w:val="uk-UA"/>
        </w:rPr>
        <w:t> </w:t>
      </w:r>
      <w:r>
        <w:rPr>
          <w:lang w:val="uk-UA"/>
        </w:rPr>
        <w:t>Ю.</w:t>
      </w:r>
      <w:r w:rsidR="00EB4ABD">
        <w:rPr>
          <w:lang w:val="uk-UA"/>
        </w:rPr>
        <w:t> </w:t>
      </w:r>
      <w:r>
        <w:rPr>
          <w:lang w:val="uk-UA"/>
        </w:rPr>
        <w:t xml:space="preserve">Я. Совершенствование методов расчёта промышленных </w:t>
      </w:r>
      <w:r w:rsidR="005011E1">
        <w:rPr>
          <w:lang w:val="uk-UA"/>
        </w:rPr>
        <w:t>робото</w:t>
      </w:r>
      <w:r>
        <w:rPr>
          <w:lang w:val="uk-UA"/>
        </w:rPr>
        <w:t>в</w:t>
      </w:r>
      <w:r w:rsidR="00BF3389">
        <w:rPr>
          <w:lang w:val="uk-UA"/>
        </w:rPr>
        <w:t xml:space="preserve"> / Ю.</w:t>
      </w:r>
      <w:r w:rsidR="00EB4ABD">
        <w:rPr>
          <w:lang w:val="uk-UA"/>
        </w:rPr>
        <w:t> </w:t>
      </w:r>
      <w:r w:rsidR="00BF3389">
        <w:rPr>
          <w:lang w:val="uk-UA"/>
        </w:rPr>
        <w:t>Я.</w:t>
      </w:r>
      <w:r w:rsidR="00EB4ABD">
        <w:rPr>
          <w:lang w:val="uk-UA"/>
        </w:rPr>
        <w:t> </w:t>
      </w:r>
      <w:r w:rsidR="00BF3389">
        <w:rPr>
          <w:lang w:val="uk-UA"/>
        </w:rPr>
        <w:t>Ткачук</w:t>
      </w:r>
      <w:r>
        <w:rPr>
          <w:lang w:val="uk-UA"/>
        </w:rPr>
        <w:t>. –</w:t>
      </w:r>
      <w:r w:rsidR="00BF3389">
        <w:rPr>
          <w:lang w:val="uk-UA"/>
        </w:rPr>
        <w:t xml:space="preserve"> </w:t>
      </w:r>
      <w:r>
        <w:rPr>
          <w:lang w:val="uk-UA"/>
        </w:rPr>
        <w:t>К.</w:t>
      </w:r>
      <w:r w:rsidR="00BF3389">
        <w:rPr>
          <w:lang w:val="uk-UA"/>
        </w:rPr>
        <w:t xml:space="preserve"> </w:t>
      </w:r>
      <w:r>
        <w:rPr>
          <w:lang w:val="uk-UA"/>
        </w:rPr>
        <w:t>: Знание</w:t>
      </w:r>
      <w:r w:rsidR="00BF3389">
        <w:rPr>
          <w:lang w:val="uk-UA"/>
        </w:rPr>
        <w:t>,</w:t>
      </w:r>
      <w:r>
        <w:rPr>
          <w:lang w:val="uk-UA"/>
        </w:rPr>
        <w:t xml:space="preserve"> 1988.</w:t>
      </w:r>
      <w:r w:rsidR="00BF3389">
        <w:rPr>
          <w:lang w:val="uk-UA"/>
        </w:rPr>
        <w:t xml:space="preserve"> – </w:t>
      </w:r>
      <w:r>
        <w:rPr>
          <w:lang w:val="uk-UA"/>
        </w:rPr>
        <w:t>24</w:t>
      </w:r>
      <w:r w:rsidR="00EB4ABD">
        <w:rPr>
          <w:lang w:val="uk-UA"/>
        </w:rPr>
        <w:t> </w:t>
      </w:r>
      <w:r>
        <w:rPr>
          <w:lang w:val="uk-UA"/>
        </w:rPr>
        <w:t>с</w:t>
      </w:r>
      <w:r w:rsidR="00BF3389">
        <w:rPr>
          <w:lang w:val="uk-UA"/>
        </w:rPr>
        <w:t>.</w:t>
      </w:r>
    </w:p>
    <w:p w:rsidR="001877A3" w:rsidRDefault="001877A3" w:rsidP="00384CBE">
      <w:pPr>
        <w:numPr>
          <w:ilvl w:val="0"/>
          <w:numId w:val="17"/>
        </w:numPr>
        <w:ind w:left="0" w:firstLine="360"/>
        <w:jc w:val="both"/>
        <w:rPr>
          <w:lang w:val="uk-UA"/>
        </w:rPr>
      </w:pPr>
      <w:r>
        <w:rPr>
          <w:lang w:val="uk-UA"/>
        </w:rPr>
        <w:t>Ткачук</w:t>
      </w:r>
      <w:r w:rsidR="00EB4ABD">
        <w:rPr>
          <w:lang w:val="uk-UA"/>
        </w:rPr>
        <w:t> </w:t>
      </w:r>
      <w:r>
        <w:rPr>
          <w:lang w:val="uk-UA"/>
        </w:rPr>
        <w:t>Ю.</w:t>
      </w:r>
      <w:r w:rsidR="00EB4ABD">
        <w:rPr>
          <w:lang w:val="uk-UA"/>
        </w:rPr>
        <w:t> </w:t>
      </w:r>
      <w:r>
        <w:rPr>
          <w:lang w:val="uk-UA"/>
        </w:rPr>
        <w:t>Я. Определение параметров насосних установок объемных гидропр</w:t>
      </w:r>
      <w:r w:rsidR="0001633D">
        <w:rPr>
          <w:lang w:val="uk-UA"/>
        </w:rPr>
        <w:t>иводов на этапе эскизного прое</w:t>
      </w:r>
      <w:r>
        <w:rPr>
          <w:lang w:val="uk-UA"/>
        </w:rPr>
        <w:t>ктирования</w:t>
      </w:r>
      <w:r w:rsidR="00EB4ABD">
        <w:rPr>
          <w:lang w:val="uk-UA"/>
        </w:rPr>
        <w:t xml:space="preserve"> / </w:t>
      </w:r>
      <w:r w:rsidR="00BF3389">
        <w:rPr>
          <w:lang w:val="uk-UA"/>
        </w:rPr>
        <w:t>Ю.</w:t>
      </w:r>
      <w:r w:rsidR="00EB4ABD">
        <w:rPr>
          <w:lang w:val="uk-UA"/>
        </w:rPr>
        <w:t> </w:t>
      </w:r>
      <w:r w:rsidR="00BF3389">
        <w:rPr>
          <w:lang w:val="uk-UA"/>
        </w:rPr>
        <w:t xml:space="preserve">Я. Ткачук </w:t>
      </w:r>
      <w:r w:rsidRPr="00425B9F">
        <w:t>//</w:t>
      </w:r>
      <w:r>
        <w:t xml:space="preserve"> Вестник НГУУ «КПИ».</w:t>
      </w:r>
      <w:r w:rsidR="00BF3389">
        <w:t xml:space="preserve"> Серия</w:t>
      </w:r>
      <w:r>
        <w:t xml:space="preserve"> </w:t>
      </w:r>
      <w:r w:rsidR="00BF3389">
        <w:t>«</w:t>
      </w:r>
      <w:r>
        <w:t>Машиностроение</w:t>
      </w:r>
      <w:r w:rsidR="00BF3389">
        <w:t>»</w:t>
      </w:r>
      <w:r>
        <w:t xml:space="preserve">. </w:t>
      </w:r>
      <w:r w:rsidR="00BF3389">
        <w:t xml:space="preserve">– 1999. </w:t>
      </w:r>
      <w:r w:rsidR="00BC4B95" w:rsidRPr="00D15F91">
        <w:rPr>
          <w:lang w:val="uk-UA"/>
        </w:rPr>
        <w:t>–</w:t>
      </w:r>
      <w:r w:rsidR="00BF3389">
        <w:t xml:space="preserve"> </w:t>
      </w:r>
      <w:r>
        <w:t>Том 1, №</w:t>
      </w:r>
      <w:r w:rsidR="00EB4ABD">
        <w:rPr>
          <w:lang w:val="uk-UA"/>
        </w:rPr>
        <w:t xml:space="preserve"> </w:t>
      </w:r>
      <w:r>
        <w:t>36.</w:t>
      </w:r>
      <w:r w:rsidR="00EB4ABD">
        <w:t xml:space="preserve"> </w:t>
      </w:r>
      <w:r w:rsidR="00BF3389">
        <w:t xml:space="preserve">– </w:t>
      </w:r>
      <w:r>
        <w:t>282</w:t>
      </w:r>
      <w:r w:rsidR="00BF3389">
        <w:t xml:space="preserve"> </w:t>
      </w:r>
      <w:r>
        <w:t>с.</w:t>
      </w:r>
    </w:p>
    <w:p w:rsidR="0001633D" w:rsidRPr="00425B9F" w:rsidRDefault="0001633D" w:rsidP="00591058">
      <w:pPr>
        <w:numPr>
          <w:ilvl w:val="0"/>
          <w:numId w:val="17"/>
        </w:numPr>
        <w:ind w:left="0" w:firstLine="360"/>
        <w:rPr>
          <w:lang w:val="uk-UA"/>
        </w:rPr>
      </w:pPr>
      <w:r>
        <w:rPr>
          <w:lang w:val="uk-UA"/>
        </w:rPr>
        <w:t>Беязов</w:t>
      </w:r>
      <w:r w:rsidR="00EB4ABD">
        <w:rPr>
          <w:lang w:val="uk-UA"/>
        </w:rPr>
        <w:t> </w:t>
      </w:r>
      <w:r>
        <w:rPr>
          <w:lang w:val="uk-UA"/>
        </w:rPr>
        <w:t>Й.</w:t>
      </w:r>
      <w:r w:rsidR="00EB4ABD">
        <w:rPr>
          <w:lang w:val="uk-UA"/>
        </w:rPr>
        <w:t> </w:t>
      </w:r>
      <w:r>
        <w:rPr>
          <w:lang w:val="uk-UA"/>
        </w:rPr>
        <w:t>Й. Аналоговые гидроусилители</w:t>
      </w:r>
      <w:r w:rsidR="004F4506">
        <w:rPr>
          <w:lang w:val="uk-UA"/>
        </w:rPr>
        <w:t xml:space="preserve"> / Й.</w:t>
      </w:r>
      <w:r w:rsidR="00EB4ABD">
        <w:rPr>
          <w:lang w:val="uk-UA"/>
        </w:rPr>
        <w:t> </w:t>
      </w:r>
      <w:r w:rsidR="004F4506">
        <w:rPr>
          <w:lang w:val="uk-UA"/>
        </w:rPr>
        <w:t>Й</w:t>
      </w:r>
      <w:r>
        <w:rPr>
          <w:lang w:val="uk-UA"/>
        </w:rPr>
        <w:t>.</w:t>
      </w:r>
      <w:r w:rsidR="00EB4ABD">
        <w:rPr>
          <w:lang w:val="uk-UA"/>
        </w:rPr>
        <w:t> </w:t>
      </w:r>
      <w:r w:rsidR="004F4506">
        <w:rPr>
          <w:lang w:val="uk-UA"/>
        </w:rPr>
        <w:t xml:space="preserve">Беязов. </w:t>
      </w:r>
      <w:r w:rsidR="004F4506" w:rsidRPr="00D15F91">
        <w:rPr>
          <w:lang w:val="uk-UA"/>
        </w:rPr>
        <w:t>–</w:t>
      </w:r>
      <w:r w:rsidR="004F4506">
        <w:rPr>
          <w:lang w:val="uk-UA"/>
        </w:rPr>
        <w:t xml:space="preserve">  </w:t>
      </w:r>
      <w:r>
        <w:rPr>
          <w:lang w:val="uk-UA"/>
        </w:rPr>
        <w:t xml:space="preserve"> Л</w:t>
      </w:r>
      <w:r w:rsidR="00EB4ABD">
        <w:rPr>
          <w:lang w:val="uk-UA"/>
        </w:rPr>
        <w:t>.</w:t>
      </w:r>
      <w:r w:rsidR="004F4506">
        <w:rPr>
          <w:lang w:val="uk-UA"/>
        </w:rPr>
        <w:t xml:space="preserve"> </w:t>
      </w:r>
      <w:r>
        <w:rPr>
          <w:lang w:val="uk-UA"/>
        </w:rPr>
        <w:t>:</w:t>
      </w:r>
      <w:r w:rsidR="004F4506">
        <w:rPr>
          <w:lang w:val="uk-UA"/>
        </w:rPr>
        <w:t xml:space="preserve"> </w:t>
      </w:r>
      <w:r>
        <w:rPr>
          <w:lang w:val="uk-UA"/>
        </w:rPr>
        <w:t>Машиностроение</w:t>
      </w:r>
      <w:r w:rsidR="004F4506">
        <w:rPr>
          <w:lang w:val="uk-UA"/>
        </w:rPr>
        <w:t xml:space="preserve">, </w:t>
      </w:r>
      <w:r>
        <w:rPr>
          <w:lang w:val="uk-UA"/>
        </w:rPr>
        <w:t>1983.</w:t>
      </w:r>
      <w:r w:rsidR="004F4506">
        <w:rPr>
          <w:lang w:val="uk-UA"/>
        </w:rPr>
        <w:t xml:space="preserve"> – </w:t>
      </w:r>
      <w:r>
        <w:rPr>
          <w:lang w:val="uk-UA"/>
        </w:rPr>
        <w:t>151</w:t>
      </w:r>
      <w:r w:rsidR="004F4506">
        <w:rPr>
          <w:lang w:val="uk-UA"/>
        </w:rPr>
        <w:t xml:space="preserve"> </w:t>
      </w:r>
      <w:r>
        <w:rPr>
          <w:lang w:val="uk-UA"/>
        </w:rPr>
        <w:t>с.</w:t>
      </w:r>
    </w:p>
    <w:p w:rsidR="007D3532" w:rsidRPr="00790518" w:rsidRDefault="007D3532" w:rsidP="001C6278">
      <w:pPr>
        <w:pStyle w:val="1"/>
      </w:pPr>
    </w:p>
    <w:p w:rsidR="001C6278" w:rsidRPr="00790518" w:rsidRDefault="001C6278" w:rsidP="001C6278"/>
    <w:p w:rsidR="001C6278" w:rsidRPr="00790518" w:rsidRDefault="001C6278" w:rsidP="001C6278"/>
    <w:p w:rsidR="001C6278" w:rsidRPr="00790518" w:rsidRDefault="001C6278" w:rsidP="001C6278"/>
    <w:p w:rsidR="001C6278" w:rsidRPr="00790518" w:rsidRDefault="001C6278" w:rsidP="001C6278"/>
    <w:p w:rsidR="001C6278" w:rsidRPr="00790518" w:rsidRDefault="001C6278" w:rsidP="001C6278"/>
    <w:p w:rsidR="001C6278" w:rsidRPr="00790518" w:rsidRDefault="001C6278" w:rsidP="001C6278"/>
    <w:p w:rsidR="001C6278" w:rsidRPr="00790518" w:rsidRDefault="001C6278" w:rsidP="001C6278"/>
    <w:p w:rsidR="001C6278" w:rsidRPr="00790518" w:rsidRDefault="001C6278" w:rsidP="001C6278"/>
    <w:p w:rsidR="001C6278" w:rsidRPr="00790518" w:rsidRDefault="001C6278" w:rsidP="001C6278"/>
    <w:p w:rsidR="001C6278" w:rsidRPr="00790518" w:rsidRDefault="001C6278" w:rsidP="001C6278"/>
    <w:p w:rsidR="001C6278" w:rsidRPr="00790518" w:rsidRDefault="001C6278" w:rsidP="001C6278"/>
    <w:p w:rsidR="0040151D" w:rsidRDefault="007D3532" w:rsidP="00BF38F4">
      <w:pPr>
        <w:ind w:left="644"/>
        <w:jc w:val="center"/>
        <w:rPr>
          <w:b/>
          <w:lang w:val="uk-UA"/>
        </w:rPr>
      </w:pPr>
      <w:r>
        <w:rPr>
          <w:b/>
          <w:lang w:val="uk-UA"/>
        </w:rPr>
        <w:lastRenderedPageBreak/>
        <w:t xml:space="preserve">Додаток </w:t>
      </w:r>
      <w:r w:rsidR="00BF38F4">
        <w:rPr>
          <w:b/>
          <w:lang w:val="uk-UA"/>
        </w:rPr>
        <w:t>А</w:t>
      </w:r>
    </w:p>
    <w:p w:rsidR="00BF38F4" w:rsidRPr="00F5793B" w:rsidRDefault="00BF38F4" w:rsidP="00BF38F4">
      <w:pPr>
        <w:ind w:left="644"/>
        <w:jc w:val="center"/>
        <w:rPr>
          <w:lang w:val="uk-UA"/>
        </w:rPr>
      </w:pPr>
      <w:r w:rsidRPr="00F5793B">
        <w:rPr>
          <w:lang w:val="uk-UA"/>
        </w:rPr>
        <w:t>(довідковий)</w:t>
      </w:r>
    </w:p>
    <w:p w:rsidR="0040151D" w:rsidRPr="00BF38F4" w:rsidRDefault="0040151D" w:rsidP="0040151D">
      <w:pPr>
        <w:ind w:left="644"/>
        <w:jc w:val="center"/>
        <w:rPr>
          <w:color w:val="FF0000"/>
          <w:lang w:val="uk-UA"/>
        </w:rPr>
      </w:pPr>
    </w:p>
    <w:p w:rsidR="0040151D" w:rsidRPr="005A27FC" w:rsidRDefault="0040151D" w:rsidP="0040151D">
      <w:pPr>
        <w:jc w:val="center"/>
        <w:rPr>
          <w:i/>
          <w:sz w:val="28"/>
          <w:szCs w:val="28"/>
          <w:lang w:val="uk-UA"/>
        </w:rPr>
      </w:pPr>
      <w:r w:rsidRPr="005A27FC">
        <w:rPr>
          <w:i/>
          <w:sz w:val="28"/>
          <w:szCs w:val="28"/>
          <w:lang w:val="uk-UA"/>
        </w:rPr>
        <w:t>Міністерство освіти і науки України</w:t>
      </w:r>
    </w:p>
    <w:p w:rsidR="0040151D" w:rsidRPr="005A27FC" w:rsidRDefault="0040151D" w:rsidP="0040151D">
      <w:pPr>
        <w:jc w:val="center"/>
        <w:rPr>
          <w:b/>
          <w:sz w:val="28"/>
          <w:szCs w:val="28"/>
          <w:lang w:val="uk-UA"/>
        </w:rPr>
      </w:pPr>
      <w:r w:rsidRPr="005A27FC">
        <w:rPr>
          <w:b/>
          <w:sz w:val="28"/>
          <w:szCs w:val="28"/>
          <w:lang w:val="uk-UA"/>
        </w:rPr>
        <w:t>СУМСЬКИЙ ДЕРЖАВНИЙ УНІВЕРСИТЕТ</w:t>
      </w:r>
    </w:p>
    <w:p w:rsidR="0040151D" w:rsidRPr="005A27FC" w:rsidRDefault="0040151D" w:rsidP="0040151D">
      <w:pPr>
        <w:jc w:val="center"/>
        <w:rPr>
          <w:sz w:val="28"/>
          <w:szCs w:val="28"/>
          <w:lang w:val="uk-UA"/>
        </w:rPr>
      </w:pPr>
      <w:r w:rsidRPr="005A27FC">
        <w:rPr>
          <w:b/>
          <w:sz w:val="28"/>
          <w:szCs w:val="28"/>
          <w:lang w:val="uk-UA"/>
        </w:rPr>
        <w:t>НАКАЗ</w:t>
      </w:r>
    </w:p>
    <w:p w:rsidR="0040151D" w:rsidRPr="005A27FC" w:rsidRDefault="0040151D" w:rsidP="00E44C88">
      <w:pPr>
        <w:rPr>
          <w:u w:val="single"/>
          <w:lang w:val="uk-UA"/>
        </w:rPr>
      </w:pPr>
      <w:r w:rsidRPr="005A27FC">
        <w:rPr>
          <w:u w:val="single"/>
          <w:lang w:val="uk-UA"/>
        </w:rPr>
        <w:t>«05» липня</w:t>
      </w:r>
      <w:r w:rsidRPr="005A27FC">
        <w:rPr>
          <w:lang w:val="uk-UA"/>
        </w:rPr>
        <w:t xml:space="preserve"> 2</w:t>
      </w:r>
      <w:r w:rsidR="00E44C88">
        <w:rPr>
          <w:lang w:val="uk-UA"/>
        </w:rPr>
        <w:t>010</w:t>
      </w:r>
      <w:r w:rsidR="00BF38F4">
        <w:rPr>
          <w:lang w:val="uk-UA"/>
        </w:rPr>
        <w:t> </w:t>
      </w:r>
      <w:r w:rsidR="00E44C88">
        <w:rPr>
          <w:lang w:val="uk-UA"/>
        </w:rPr>
        <w:t xml:space="preserve">р.           </w:t>
      </w:r>
      <w:r w:rsidRPr="005A27FC">
        <w:rPr>
          <w:lang w:val="uk-UA"/>
        </w:rPr>
        <w:t xml:space="preserve">   м.</w:t>
      </w:r>
      <w:r w:rsidR="00BF38F4">
        <w:rPr>
          <w:lang w:val="uk-UA"/>
        </w:rPr>
        <w:t> </w:t>
      </w:r>
      <w:r w:rsidRPr="005A27FC">
        <w:rPr>
          <w:lang w:val="uk-UA"/>
        </w:rPr>
        <w:t xml:space="preserve">Суми     </w:t>
      </w:r>
      <w:r w:rsidR="00BF38F4">
        <w:rPr>
          <w:lang w:val="uk-UA"/>
        </w:rPr>
        <w:t xml:space="preserve">                              </w:t>
      </w:r>
      <w:r w:rsidRPr="005A27FC">
        <w:rPr>
          <w:lang w:val="uk-UA"/>
        </w:rPr>
        <w:t xml:space="preserve">№ </w:t>
      </w:r>
      <w:r w:rsidRPr="005A27FC">
        <w:rPr>
          <w:u w:val="single"/>
          <w:lang w:val="uk-UA"/>
        </w:rPr>
        <w:t>587- І</w:t>
      </w:r>
    </w:p>
    <w:p w:rsidR="0040151D" w:rsidRPr="005A27FC" w:rsidRDefault="00F32905" w:rsidP="0040151D">
      <w:pPr>
        <w:jc w:val="center"/>
        <w:rPr>
          <w:sz w:val="28"/>
          <w:szCs w:val="28"/>
          <w:u w:val="single"/>
          <w:lang w:val="uk-UA"/>
        </w:rPr>
      </w:pPr>
      <w:r>
        <w:rPr>
          <w:noProof/>
          <w:sz w:val="28"/>
          <w:szCs w:val="28"/>
        </w:rPr>
        <w:pict>
          <v:line id="Прямая соединительная линия 10" o:spid="_x0000_s1227" style="position:absolute;left:0;text-align:left;flip:x;z-index:16;visibility:visible;mso-width-relative:margin;mso-height-relative:margin" from="167.7pt,13.25pt" to="193.9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oOE7QEAAPADAAAOAAAAZHJzL2Uyb0RvYy54bWysU0uO1DAQ3SNxB8t7OulBfBR1ehYzAhYI&#10;WnwO4HHsjiX/ZJtOegeskfoIXIEFSCMNcAbnRlN20mEECAlEFpY/9V7Ve1VZnfZKoh1zXhhd4+Wi&#10;xIhpahqhtzV+/erRnYcY+UB0Q6TRrMZ75vHp+vatVWcrdmJaIxvmEJBoX3W2xm0ItioKT1umiF8Y&#10;yzQ8cuMUCXB026JxpAN2JYuTsrxfdMY11hnKvIfb8/ERrzM/54yG55x7FpCsMdQW8uryepHWYr0i&#10;1dYR2wo6lUH+oQpFhIakM9U5CQS9ceIXKiWoM97wsKBGFYZzQVnWAGqW5U9qXrbEsqwFzPF2tsn/&#10;P1r6bLdxSDTQO7BHEwU9ih+Ht8Mhfo2fhgMa3sXv8Uv8HC/jt3g5vIf91fAB9ukxXk3XBwRw8LKz&#10;vgLKM71x08nbjUvG9NwpxKWwTyBVtgrEoz53Yj93gvUBUbi8C9+DexjR41MxMiQm63x4zIxCaVNj&#10;KXTyiFRk99QHyAqhxxA4pIrGGvIu7CVLwVK/YBx0Q66xmjxx7Ew6tCMwK4RSpsMyaQK+HJ1gXEg5&#10;A8uc9o/AKT5BWZ7GvwHPiJzZ6DCDldDG/S576I8l8zH+6MCoO1lwYZp97k62BsYqK5x+gTS3N88Z&#10;/uNHXV8DAAD//wMAUEsDBBQABgAIAAAAIQDwgzud3QAAAAkBAAAPAAAAZHJzL2Rvd25yZXYueG1s&#10;TI/LTsMwEEX3SPyDNUjsqNOkL9I4FaJ0jfqSWLrxNAnY48h22+TvMWIBy5k5unNuseqNZld0vrUk&#10;YDxKgCFVVrVUCzjsN08LYD5IUlJbQgEDeliV93eFzJW90Ravu1CzGEI+lwKaELqcc181aKQf2Q4p&#10;3s7WGRni6GqunLzFcKN5miQzbmRL8UMjO3xtsPraXYwAr+u3z+E42HWq3LDe+A98H0+EeHzoX5bA&#10;AvbhD4Yf/agOZXQ62Qspz7SALJtOIiognU2BRSBbzJ+BnX4XvCz4/wblNwAAAP//AwBQSwECLQAU&#10;AAYACAAAACEAtoM4kv4AAADhAQAAEwAAAAAAAAAAAAAAAAAAAAAAW0NvbnRlbnRfVHlwZXNdLnht&#10;bFBLAQItABQABgAIAAAAIQA4/SH/1gAAAJQBAAALAAAAAAAAAAAAAAAAAC8BAABfcmVscy8ucmVs&#10;c1BLAQItABQABgAIAAAAIQBhRoOE7QEAAPADAAAOAAAAAAAAAAAAAAAAAC4CAABkcnMvZTJvRG9j&#10;LnhtbFBLAQItABQABgAIAAAAIQDwgzud3QAAAAkBAAAPAAAAAAAAAAAAAAAAAEcEAABkcnMvZG93&#10;bnJldi54bWxQSwUGAAAAAAQABADzAAAAUQUAAAAA&#10;" strokecolor="#4579b8"/>
        </w:pict>
      </w:r>
      <w:r>
        <w:rPr>
          <w:noProof/>
          <w:sz w:val="28"/>
          <w:szCs w:val="28"/>
        </w:rPr>
        <w:pict>
          <v:line id="Прямая соединительная линия 9" o:spid="_x0000_s1226" style="position:absolute;left:0;text-align:left;z-index:15;visibility:visible;mso-width-relative:margin;mso-height-relative:margin" from="193.2pt,13.25pt" to="193.95pt,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coM5QEAAOcDAAAOAAAAZHJzL2Uyb0RvYy54bWysU82O0zAQviPxDpbvNGnRIho13cOu4IKg&#10;4ucBvI7dWPKfbNOmN+CM1EfgFTiAtNICz+C8EWMnzSJAQiAuzoxnvm9mPk9W552SaMecF0bXeD4r&#10;MWKamkbobY1fvXx07yFGPhDdEGk0q/GBeXy+vntntbcVW5jWyIY5BCTaV3tb4zYEWxWFpy1TxM+M&#10;ZRqC3DhFArhuWzSO7IFdyWJRlg+KvXGNdYYy7+H2cgjidebnnNHwjHPPApI1ht5CPl0+r9JZrFek&#10;2jpiW0HHNsg/dKGI0FB0orokgaDXTvxCpQR1xhseZtSownAuKMszwDTz8qdpXrTEsjwLiOPtJJP/&#10;f7T06W7jkGhqvMRIEwVPFD/0b/pj/BI/9kfUv43f4uf4KV7Hr/G6fwf2Tf8e7BSMN+P1ES2Tknvr&#10;KyC80Bs3et5uXJKl406lLwyMuqz+YVKfdQFRuFyeLc4wohC4vyyTDRzFLdQ6Hx4zo1AyaiyFTtKQ&#10;iuye+DCknlIAl1oZimcrHCRLyVI/ZxzGhXLzjM6Lxi6kQzsCK0IoZTrMx9I5O8G4kHICln8GjvkJ&#10;yvIS/g14QuTKRocJrIQ27nfVQ3dqmQ/5JwWGuZMEV6Y55GfJ0sA2ZXHHzU/r+qOf4bf/5/o7AAAA&#10;//8DAFBLAwQUAAYACAAAACEAtNCw5+IAAAAJAQAADwAAAGRycy9kb3ducmV2LnhtbEyPQU7DMBBF&#10;90i9gzWV2CDq0DbBhDgVIFVd0ArRcAA3HpKIeBzFTppyeswKlqP/9P+bbDOZlo3Yu8aShLtFBAyp&#10;tLqhSsJHsb0VwJxXpFVrCSVc0MEmn11lKtX2TO84Hn3FQgm5VEmove9Szl1Zo1FuYTukkH3a3igf&#10;zr7iulfnUG5avoyihBvVUFioVYcvNZZfx8FI2G2f8TW+DNVax7viZiz2h+83IeX1fHp6BOZx8n8w&#10;/OoHdciD08kOpB1rJaxEsg6ohGUSAwvAStw/ADtJECICnmf8/wf5DwAAAP//AwBQSwECLQAUAAYA&#10;CAAAACEAtoM4kv4AAADhAQAAEwAAAAAAAAAAAAAAAAAAAAAAW0NvbnRlbnRfVHlwZXNdLnhtbFBL&#10;AQItABQABgAIAAAAIQA4/SH/1gAAAJQBAAALAAAAAAAAAAAAAAAAAC8BAABfcmVscy8ucmVsc1BL&#10;AQItABQABgAIAAAAIQCaCcoM5QEAAOcDAAAOAAAAAAAAAAAAAAAAAC4CAABkcnMvZTJvRG9jLnht&#10;bFBLAQItABQABgAIAAAAIQC00LDn4gAAAAkBAAAPAAAAAAAAAAAAAAAAAD8EAABkcnMvZG93bnJl&#10;di54bWxQSwUGAAAAAAQABADzAAAATgUAAAAA&#10;" strokecolor="#4579b8"/>
        </w:pict>
      </w:r>
      <w:r>
        <w:rPr>
          <w:noProof/>
          <w:sz w:val="28"/>
          <w:szCs w:val="28"/>
        </w:rPr>
        <w:pict>
          <v:line id="Прямая соединительная линия 4" o:spid="_x0000_s1223" style="position:absolute;left:0;text-align:left;z-index:13;visibility:visible;mso-width-relative:margin;mso-height-relative:margin" from="-18.3pt,13.25pt" to="11.7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H7E4wEAAOQDAAAOAAAAZHJzL2Uyb0RvYy54bWysU0uO1DAQ3SNxB8t7OskwQqOo07OYEWwQ&#10;tPgcwOPYHUv+yTad9A5YI/URuAILkEaagTM4N6LsTmcQICEQG6fKVa+q3nNleT4oibbMeWF0g6tF&#10;iRHT1LRCbxr8+tXjB2cY+UB0S6TRrME75vH56v69ZW9rdmI6I1vmEBTRvu5tg7sQbF0UnnZMEb8w&#10;lmkIcuMUCeC6TdE60kN1JYuTsnxU9Ma11hnKvIfby0MQr3J9zhkNzzn3LCDZYJgt5NPl8yqdxWpJ&#10;6o0jthN0GoP8wxSKCA1N51KXJBD0xolfSilBnfGGhwU1qjCcC8oyB2BTlT+xedkRyzIXEMfbWSb/&#10;/8rSZ9u1Q6Jt8ClGmih4ovhxfDvu4238NO7R+C5+i1/i53gdv8br8T3YN+MHsFMw3kzXe3SalOyt&#10;r6HghV67yfN27ZIsA3cqfYEwGrL6u1l9NgRE4fLhWVWW8Eb0GCrucNb58IQZhZLRYCl00oXUZPvU&#10;B+gFqccUcNIch87ZCjvJUrLULxgHrtCryui8ZexCOrQlsB+EUqZDlZhAvZydYFxIOQPLPwOn/ARl&#10;eQP/BjwjcmejwwxWQhv3u+5hOI7MD/lHBQ68kwRXpt3lN8nSwCplhtPap1390c/wu59z9R0AAP//&#10;AwBQSwMEFAAGAAgAAAAhAKrk2JDfAAAACAEAAA8AAABkcnMvZG93bnJldi54bWxMj9FKw0AQRd8F&#10;/2EZwRdpN6ZNKDGTokLpg4rY+AHb7JgEs7Mhu0lTv94VH/TxMod7z+Tb2XRiosG1lhFulxEI4srq&#10;lmuE93K32IBwXrFWnWVCOJODbXF5katM2xO/0XTwtQgl7DKF0HjfZ1K6qiGj3NL2xOH2YQejfIhD&#10;LfWgTqHcdDKOolQa1XJYaFRPjw1Vn4fRIOx3D/SUnMd6rZN9eTOVzy9frxvE66v5/g6Ep9n/wfCj&#10;H9ShCE5HO7J2okNYrNI0oAhxmoAIQLxagzj+Zlnk8v8DxTcAAAD//wMAUEsBAi0AFAAGAAgAAAAh&#10;ALaDOJL+AAAA4QEAABMAAAAAAAAAAAAAAAAAAAAAAFtDb250ZW50X1R5cGVzXS54bWxQSwECLQAU&#10;AAYACAAAACEAOP0h/9YAAACUAQAACwAAAAAAAAAAAAAAAAAvAQAAX3JlbHMvLnJlbHNQSwECLQAU&#10;AAYACAAAACEAHzR+xOMBAADkAwAADgAAAAAAAAAAAAAAAAAuAgAAZHJzL2Uyb0RvYy54bWxQSwEC&#10;LQAUAAYACAAAACEAquTYkN8AAAAIAQAADwAAAAAAAAAAAAAAAAA9BAAAZHJzL2Rvd25yZXYueG1s&#10;UEsFBgAAAAAEAAQA8wAAAEkFAAAAAA==&#10;" strokecolor="#4579b8"/>
        </w:pict>
      </w:r>
      <w:r>
        <w:rPr>
          <w:noProof/>
          <w:sz w:val="28"/>
          <w:szCs w:val="28"/>
        </w:rPr>
        <w:pict>
          <v:line id="Прямая соединительная линия 3" o:spid="_x0000_s1222" style="position:absolute;left:0;text-align:left;z-index:12;visibility:visible;mso-width-relative:margin;mso-height-relative:margin" from="-18.3pt,13.25pt" to="-18.3pt,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ec84QEAAOQDAAAOAAAAZHJzL2Uyb0RvYy54bWysU82O0zAQviPxDpbvNGmrRRA13cOu4IKg&#10;4ucBvM64seQ/2aZNb8AZqY/AK3AAaaUFnsF5I2wnzSJAQiAuzsx4vm9mPk9W550UaAfWca1qPJ+V&#10;GIGiuuFqW+NXLx/de4CR80Q1RGgFNT6Aw+fru3dWe1PBQrdaNGBRJFGu2psat96bqigcbUESN9MG&#10;VLxk2krio2u3RWPJPrJLUSzK8n6x17YxVlNwLkYvh0u8zvyMAfXPGHPgkahx7M3n0+bzKp3FekWq&#10;rSWm5XRsg/xDF5JwFYtOVJfEE/Ta8l+oJKdWO838jGpZaMY4hTxDnGZe/jTNi5YYyLNEcZyZZHL/&#10;j5Y+3W0s4k2NlxgpIuMThQ/9m/4YvoSP/RH1b8O38Dl8Ctfha7ju30X7pn8f7XQZbsbwES2Tknvj&#10;qkh4oTZ29JzZ2CRLx6xM3zgw6rL6h0l96DyiQ5DG6PJhebY4S3TFLc5Y5x+DligZNRZcJV1IRXZP&#10;nB9STykRl/oYKmfLHwSkZKGeA4uzxlrzjM5bBhfCoh2J+0EoBeXnY+mcnWCMCzEByz8Dx/wEhbyB&#10;fwOeELmyVn4CS660/V11351aZkP+SYFh7iTBlW4O+U2yNHGVsrjj2qdd/dHP8Nufc/0dAAD//wMA&#10;UEsDBBQABgAIAAAAIQCTtJLQ3wAAAAkBAAAPAAAAZHJzL2Rvd25yZXYueG1sTI/BToNAEIbvJr7D&#10;Zky8mHaxCiHI0KhJ04MaY/EBtuwUSNlZwi6U+vSu8aDHmfnyz/fn69l0YqLBtZYRbpcRCOLK6pZr&#10;hM9ys0hBOK9Yq84yIZzJwbq4vMhVpu2JP2ja+VqEEHaZQmi87zMpXdWQUW5pe+JwO9jBKB/GoZZ6&#10;UKcQbjq5iqJEGtVy+NConp4bqo670SBsN0/0Ep/H+l7H2/JmKl/fvt5TxOur+fEBhKfZ/8Hwox/U&#10;oQhOezuydqJDWNwlSUARVkkMIgC/iz1CmkYgi1z+b1B8AwAA//8DAFBLAQItABQABgAIAAAAIQC2&#10;gziS/gAAAOEBAAATAAAAAAAAAAAAAAAAAAAAAABbQ29udGVudF9UeXBlc10ueG1sUEsBAi0AFAAG&#10;AAgAAAAhADj9If/WAAAAlAEAAAsAAAAAAAAAAAAAAAAALwEAAF9yZWxzLy5yZWxzUEsBAi0AFAAG&#10;AAgAAAAhABiJ5zzhAQAA5AMAAA4AAAAAAAAAAAAAAAAALgIAAGRycy9lMm9Eb2MueG1sUEsBAi0A&#10;FAAGAAgAAAAhAJO0ktDfAAAACQEAAA8AAAAAAAAAAAAAAAAAOwQAAGRycy9kb3ducmV2LnhtbFBL&#10;BQYAAAAABAAEAPMAAABHBQAAAAA=&#10;" strokecolor="#4579b8"/>
        </w:pict>
      </w:r>
    </w:p>
    <w:p w:rsidR="0040151D" w:rsidRPr="005A27FC" w:rsidRDefault="0040151D" w:rsidP="0040151D">
      <w:pPr>
        <w:jc w:val="center"/>
        <w:rPr>
          <w:sz w:val="28"/>
          <w:szCs w:val="28"/>
          <w:lang w:val="uk-UA"/>
        </w:rPr>
      </w:pPr>
    </w:p>
    <w:p w:rsidR="0040151D" w:rsidRPr="005A27FC" w:rsidRDefault="0040151D" w:rsidP="0040151D">
      <w:pPr>
        <w:rPr>
          <w:lang w:val="uk-UA"/>
        </w:rPr>
      </w:pPr>
      <w:r w:rsidRPr="005A27FC">
        <w:rPr>
          <w:lang w:val="uk-UA"/>
        </w:rPr>
        <w:t>Про проведення педагогічного</w:t>
      </w:r>
    </w:p>
    <w:p w:rsidR="0040151D" w:rsidRPr="005A27FC" w:rsidRDefault="00BF38F4" w:rsidP="0040151D">
      <w:pPr>
        <w:rPr>
          <w:lang w:val="uk-UA"/>
        </w:rPr>
      </w:pPr>
      <w:r>
        <w:rPr>
          <w:lang w:val="uk-UA"/>
        </w:rPr>
        <w:t>е</w:t>
      </w:r>
      <w:r w:rsidR="0040151D" w:rsidRPr="005A27FC">
        <w:rPr>
          <w:lang w:val="uk-UA"/>
        </w:rPr>
        <w:t>ксперименту на факультеті  ТеСЕТ</w:t>
      </w:r>
    </w:p>
    <w:p w:rsidR="007D3532" w:rsidRDefault="00F32905" w:rsidP="007D3532">
      <w:pPr>
        <w:ind w:left="644"/>
        <w:jc w:val="center"/>
        <w:rPr>
          <w:lang w:val="uk-UA"/>
        </w:rPr>
      </w:pPr>
      <w:r>
        <w:rPr>
          <w:noProof/>
        </w:rPr>
        <w:pict>
          <v:line id="Прямая соединительная линия 6" o:spid="_x0000_s1224" style="position:absolute;left:0;text-align:left;z-index:11;visibility:visible;mso-width-relative:margin;mso-height-relative:margin" from="-18.3pt,8.6pt" to="-18.3pt,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QbH4QEAAOQDAAAOAAAAZHJzL2Uyb0RvYy54bWysU82O0zAQviPxDpbvNGnRVhA13cOu4IKg&#10;4ucBvM64seQ/2aZNb8AZqY/AK3AAaaUFnsF5I2wnzSJAQiAuzsx4vm9mPk9W550UaAfWca1qPJ+V&#10;GIGiuuFqW+NXLx/de4CR80Q1RGgFNT6Aw+fru3dWe1PBQrdaNGBRJFGu2psat96bqigcbUESN9MG&#10;VLxk2krio2u3RWPJPrJLUSzKclnstW2M1RSci9HL4RKvMz9jQP0zxhx4JGoce/P5tPm8SmexXpFq&#10;a4lpOR3bIP/QhSRcxaIT1SXxBL22/BcqyanVTjM/o1oWmjFOIc8Qp5mXP03zoiUG8ixRHGcmmdz/&#10;o6VPdxuLeFPjJUaKyPhE4UP/pj+GL+Fjf0T92/AtfA6fwnX4Gq77d9G+6d9HO12GmzF8RMuk5N64&#10;KhJeqI0dPWc2NsnSMSvTNw6Muqz+YVIfOo/oEKQxev9hebY4S3TFLc5Y5x+DligZNRZcJV1IRXZP&#10;nB9STykRl/oYKmfLHwSkZKGeA4uzxlrzjM5bBhfCoh2J+0EoBeXnY+mcnWCMCzEByz8Dx/wEhbyB&#10;fwOeELmyVn4CS660/V11351aZkP+SYFh7iTBlW4O+U2yNHGVsrjj2qdd/dHP8Nufc/0dAAD//wMA&#10;UEsDBBQABgAIAAAAIQDu3EdT3wAAAAoBAAAPAAAAZHJzL2Rvd25yZXYueG1sTI/BSsNAEIbvgu+w&#10;jOBF2o02DSXNpqhQetAiNj7ANjtNgtnZkN2kqU/viAc9zszHP9+fbSbbihF73zhScD+PQCCVzjRU&#10;KfgotrMVCB80Gd06QgUX9LDJr68ynRp3pnccD6ESHEI+1QrqELpUSl/WaLWfuw6JbyfXWx147Ctp&#10;en3mcNvKhyhKpNUN8Ydad/hcY/l5GKyC3fYJX5aXoYrNclfcjcXr/uttpdTtzfS4BhFwCn8w/Oiz&#10;OuTsdHQDGS9aBbNFkjCqII65AgO/iyOTUbIAmWfyf4X8GwAA//8DAFBLAQItABQABgAIAAAAIQC2&#10;gziS/gAAAOEBAAATAAAAAAAAAAAAAAAAAAAAAABbQ29udGVudF9UeXBlc10ueG1sUEsBAi0AFAAG&#10;AAgAAAAhADj9If/WAAAAlAEAAAsAAAAAAAAAAAAAAAAALwEAAF9yZWxzLy5yZWxzUEsBAi0AFAAG&#10;AAgAAAAhAKylBsfhAQAA5AMAAA4AAAAAAAAAAAAAAAAALgIAAGRycy9lMm9Eb2MueG1sUEsBAi0A&#10;FAAGAAgAAAAhAO7cR1PfAAAACgEAAA8AAAAAAAAAAAAAAAAAOwQAAGRycy9kb3ducmV2LnhtbFBL&#10;BQYAAAAABAAEAPMAAABHBQAAAAA=&#10;" strokecolor="#4579b8"/>
        </w:pict>
      </w:r>
      <w:r>
        <w:rPr>
          <w:noProof/>
        </w:rPr>
        <w:pict>
          <v:line id="Прямая соединительная линия 8" o:spid="_x0000_s1225" style="position:absolute;left:0;text-align:left;flip:y;z-index:14;visibility:visible;mso-width-relative:margin;mso-height-relative:margin" from="193.95pt,8.65pt" to="193.95pt,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lgX6wEAAO4DAAAOAAAAZHJzL2Uyb0RvYy54bWysU82KFDEQvgu+Q8jd6Z6RlbWZnj3sohfR&#10;wb97Np1MB/JHEqdnbupZmEfwFTwoLKz6DOk32kq6p11UBMVLqFTq+6rqq8rybKck2jLnhdE1ns9K&#10;jJimphF6U+NXLx/dO8XIB6IbIo1mNd4zj89Wd+8sO1uxhWmNbJhDQKJ91dkatyHYqig8bZkifmYs&#10;0/DIjVMkwNVtisaRDtiVLBZl+aDojGusM5R5D96L4RGvMj/njIZnnHsWkKwx1Bby6fJ5mc5itSTV&#10;xhHbCjqWQf6hCkWEhqQT1QUJBL1x4hcqJagz3vAwo0YVhnNBWe4BupmXP3XzoiWW5V5AHG8nmfz/&#10;o6VPt2uHRFNjGJQmCkYUP/Zv+0P8Gj/1B9S/i9/jl/g5XsVv8ap/D/Z1/wHs9BivR/cBnSYlO+sr&#10;IDzXazfevF27JMuOO4W4FPY1LEkWClpHuzyH/TQHtguIDk4K3vsPy5PFSSIuBobEZJ0Pj5lRKBk1&#10;lkInhUhFtk98GEKPIYBLFQ01ZCvsJUvBUj9nHLqGXEM1ed/YuXRoS2BTCKVMh/mYOkcnGBdSTsAy&#10;p/0jcIxPUJZ38W/AEyJnNjpMYCW0cb/LHnbHkvkQf1Rg6DtJcGmafZ5OlgaWKos7foC0tbfvGf7j&#10;m65uAAAA//8DAFBLAwQUAAYACAAAACEAe0Wgx9wAAAAKAQAADwAAAGRycy9kb3ducmV2LnhtbEyP&#10;wU7DMAyG70h7h8iTuLF0oxqjNJ0mxs6IARLHrDFtWeJUSba1b48RBzhZtj/9/lyuB2fFGUPsPCmY&#10;zzIQSLU3HTUK3l53NysQMWky2npCBSNGWFeTq1IXxl/oBc/71AgOoVhoBW1KfSFlrFt0Os58j8S7&#10;Tx+cTtyGRpqgLxzurFxk2VI63RFfaHWPjy3Wx/3JKYi2efoa30e/XZgwbnfxA5/nuVLX02HzACLh&#10;kP5g+NFndajY6eBPZKKwCm5Xd/eMKshzrgz8Dg5MZsscZFXK/y9U3wAAAP//AwBQSwECLQAUAAYA&#10;CAAAACEAtoM4kv4AAADhAQAAEwAAAAAAAAAAAAAAAAAAAAAAW0NvbnRlbnRfVHlwZXNdLnhtbFBL&#10;AQItABQABgAIAAAAIQA4/SH/1gAAAJQBAAALAAAAAAAAAAAAAAAAAC8BAABfcmVscy8ucmVsc1BL&#10;AQItABQABgAIAAAAIQAIClgX6wEAAO4DAAAOAAAAAAAAAAAAAAAAAC4CAABkcnMvZTJvRG9jLnht&#10;bFBLAQItABQABgAIAAAAIQB7RaDH3AAAAAoBAAAPAAAAAAAAAAAAAAAAAEUEAABkcnMvZG93bnJl&#10;di54bWxQSwUGAAAAAAQABADzAAAATgUAAAAA&#10;" strokecolor="#4579b8"/>
        </w:pict>
      </w:r>
    </w:p>
    <w:p w:rsidR="00136FC4" w:rsidRDefault="00F32905" w:rsidP="0040151D">
      <w:pPr>
        <w:ind w:left="284"/>
        <w:rPr>
          <w:lang w:val="uk-UA"/>
        </w:rPr>
      </w:pPr>
      <w:r>
        <w:rPr>
          <w:noProof/>
          <w:sz w:val="28"/>
          <w:szCs w:val="28"/>
        </w:rPr>
        <w:pict>
          <v:line id="_x0000_s1229" style="position:absolute;left:0;text-align:left;flip:x;z-index:18;visibility:visible;mso-width-relative:margin;mso-height-relative:margin" from="166.95pt,13.25pt" to="193.2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oOE7QEAAPADAAAOAAAAZHJzL2Uyb0RvYy54bWysU0uO1DAQ3SNxB8t7OulBfBR1ehYzAhYI&#10;WnwO4HHsjiX/ZJtOegeskfoIXIEFSCMNcAbnRlN20mEECAlEFpY/9V7Ve1VZnfZKoh1zXhhd4+Wi&#10;xIhpahqhtzV+/erRnYcY+UB0Q6TRrMZ75vHp+vatVWcrdmJaIxvmEJBoX3W2xm0ItioKT1umiF8Y&#10;yzQ8cuMUCXB026JxpAN2JYuTsrxfdMY11hnKvIfb8/ERrzM/54yG55x7FpCsMdQW8uryepHWYr0i&#10;1dYR2wo6lUH+oQpFhIakM9U5CQS9ceIXKiWoM97wsKBGFYZzQVnWAGqW5U9qXrbEsqwFzPF2tsn/&#10;P1r6bLdxSDTQO7BHEwU9ih+Ht8Mhfo2fhgMa3sXv8Uv8HC/jt3g5vIf91fAB9ukxXk3XBwRw8LKz&#10;vgLKM71x08nbjUvG9NwpxKWwTyBVtgrEoz53Yj93gvUBUbi8C9+DexjR41MxMiQm63x4zIxCaVNj&#10;KXTyiFRk99QHyAqhxxA4pIrGGvIu7CVLwVK/YBx0Q66xmjxx7Ew6tCMwK4RSpsMyaQK+HJ1gXEg5&#10;A8uc9o/AKT5BWZ7GvwHPiJzZ6DCDldDG/S576I8l8zH+6MCoO1lwYZp97k62BsYqK5x+gTS3N88Z&#10;/uNHXV8DAAD//wMAUEsDBBQABgAIAAAAIQDwgzud3QAAAAkBAAAPAAAAZHJzL2Rvd25yZXYueG1s&#10;TI/LTsMwEEX3SPyDNUjsqNOkL9I4FaJ0jfqSWLrxNAnY48h22+TvMWIBy5k5unNuseqNZld0vrUk&#10;YDxKgCFVVrVUCzjsN08LYD5IUlJbQgEDeliV93eFzJW90Ravu1CzGEI+lwKaELqcc181aKQf2Q4p&#10;3s7WGRni6GqunLzFcKN5miQzbmRL8UMjO3xtsPraXYwAr+u3z+E42HWq3LDe+A98H0+EeHzoX5bA&#10;AvbhD4Yf/agOZXQ62Qspz7SALJtOIiognU2BRSBbzJ+BnX4XvCz4/wblNwAAAP//AwBQSwECLQAU&#10;AAYACAAAACEAtoM4kv4AAADhAQAAEwAAAAAAAAAAAAAAAAAAAAAAW0NvbnRlbnRfVHlwZXNdLnht&#10;bFBLAQItABQABgAIAAAAIQA4/SH/1gAAAJQBAAALAAAAAAAAAAAAAAAAAC8BAABfcmVscy8ucmVs&#10;c1BLAQItABQABgAIAAAAIQBhRoOE7QEAAPADAAAOAAAAAAAAAAAAAAAAAC4CAABkcnMvZTJvRG9j&#10;LnhtbFBLAQItABQABgAIAAAAIQDwgzud3QAAAAkBAAAPAAAAAAAAAAAAAAAAAEcEAABkcnMvZG93&#10;bnJldi54bWxQSwUGAAAAAAQABADzAAAAUQUAAAAA&#10;" strokecolor="#4579b8"/>
        </w:pict>
      </w:r>
      <w:r>
        <w:rPr>
          <w:noProof/>
        </w:rPr>
        <w:pict>
          <v:line id="_x0000_s1228" style="position:absolute;left:0;text-align:left;z-index:17;visibility:visible;mso-width-relative:margin;mso-height-relative:margin" from="-18.3pt,13.25pt" to="11.7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H7E4wEAAOQDAAAOAAAAZHJzL2Uyb0RvYy54bWysU0uO1DAQ3SNxB8t7OskwQqOo07OYEWwQ&#10;tPgcwOPYHUv+yTad9A5YI/URuAILkEaagTM4N6LsTmcQICEQG6fKVa+q3nNleT4oibbMeWF0g6tF&#10;iRHT1LRCbxr8+tXjB2cY+UB0S6TRrME75vH56v69ZW9rdmI6I1vmEBTRvu5tg7sQbF0UnnZMEb8w&#10;lmkIcuMUCeC6TdE60kN1JYuTsnxU9Ma11hnKvIfby0MQr3J9zhkNzzn3LCDZYJgt5NPl8yqdxWpJ&#10;6o0jthN0GoP8wxSKCA1N51KXJBD0xolfSilBnfGGhwU1qjCcC8oyB2BTlT+xedkRyzIXEMfbWSb/&#10;/8rSZ9u1Q6Jt8ClGmih4ovhxfDvu4238NO7R+C5+i1/i53gdv8br8T3YN+MHsFMw3kzXe3SalOyt&#10;r6HghV67yfN27ZIsA3cqfYEwGrL6u1l9NgRE4fLhWVWW8Eb0GCrucNb58IQZhZLRYCl00oXUZPvU&#10;B+gFqccUcNIch87ZCjvJUrLULxgHrtCryui8ZexCOrQlsB+EUqZDlZhAvZydYFxIOQPLPwOn/ARl&#10;eQP/BjwjcmejwwxWQhv3u+5hOI7MD/lHBQ68kwRXpt3lN8nSwCplhtPap1390c/wu59z9R0AAP//&#10;AwBQSwMEFAAGAAgAAAAhAKrk2JDfAAAACAEAAA8AAABkcnMvZG93bnJldi54bWxMj9FKw0AQRd8F&#10;/2EZwRdpN6ZNKDGTokLpg4rY+AHb7JgEs7Mhu0lTv94VH/TxMod7z+Tb2XRiosG1lhFulxEI4srq&#10;lmuE93K32IBwXrFWnWVCOJODbXF5katM2xO/0XTwtQgl7DKF0HjfZ1K6qiGj3NL2xOH2YQejfIhD&#10;LfWgTqHcdDKOolQa1XJYaFRPjw1Vn4fRIOx3D/SUnMd6rZN9eTOVzy9frxvE66v5/g6Ep9n/wfCj&#10;H9ShCE5HO7J2okNYrNI0oAhxmoAIQLxagzj+Zlnk8v8DxTcAAAD//wMAUEsBAi0AFAAGAAgAAAAh&#10;ALaDOJL+AAAA4QEAABMAAAAAAAAAAAAAAAAAAAAAAFtDb250ZW50X1R5cGVzXS54bWxQSwECLQAU&#10;AAYACAAAACEAOP0h/9YAAACUAQAACwAAAAAAAAAAAAAAAAAvAQAAX3JlbHMvLnJlbHNQSwECLQAU&#10;AAYACAAAACEAHzR+xOMBAADkAwAADgAAAAAAAAAAAAAAAAAuAgAAZHJzL2Uyb0RvYy54bWxQSwEC&#10;LQAUAAYACAAAACEAquTYkN8AAAAIAQAADwAAAAAAAAAAAAAAAAA9BAAAZHJzL2Rvd25yZXYueG1s&#10;UEsFBgAAAAAEAAQA8wAAAEkFAAAAAA==&#10;" strokecolor="#4579b8"/>
        </w:pict>
      </w:r>
    </w:p>
    <w:p w:rsidR="0040151D" w:rsidRDefault="0040151D" w:rsidP="00136FC4">
      <w:pPr>
        <w:ind w:firstLine="708"/>
        <w:rPr>
          <w:lang w:val="uk-UA"/>
        </w:rPr>
      </w:pPr>
    </w:p>
    <w:p w:rsidR="00136FC4" w:rsidRPr="00136FC4" w:rsidRDefault="00136FC4" w:rsidP="00136FC4">
      <w:pPr>
        <w:pStyle w:val="12"/>
        <w:shd w:val="clear" w:color="auto" w:fill="auto"/>
        <w:ind w:left="40" w:right="20" w:firstLine="386"/>
        <w:rPr>
          <w:lang w:val="uk-UA"/>
        </w:rPr>
      </w:pPr>
      <w:r w:rsidRPr="00136FC4">
        <w:rPr>
          <w:lang w:val="uk-UA"/>
        </w:rPr>
        <w:t>На виконання «Концептуальних засад діяльності та стратегі</w:t>
      </w:r>
      <w:r w:rsidR="00BF38F4">
        <w:rPr>
          <w:lang w:val="uk-UA"/>
        </w:rPr>
        <w:t>ї</w:t>
      </w:r>
      <w:r w:rsidRPr="00136FC4">
        <w:rPr>
          <w:lang w:val="uk-UA"/>
        </w:rPr>
        <w:t xml:space="preserve"> розвитку Сумського державного університету на 2010</w:t>
      </w:r>
      <w:r w:rsidR="00BF38F4">
        <w:rPr>
          <w:lang w:val="uk-UA"/>
        </w:rPr>
        <w:t>–</w:t>
      </w:r>
      <w:r w:rsidRPr="00136FC4">
        <w:rPr>
          <w:lang w:val="uk-UA"/>
        </w:rPr>
        <w:t>2014 роки» у частині реалізації місії щодо широкої доступності до отримання якісної освіти,</w:t>
      </w:r>
      <w:r>
        <w:rPr>
          <w:lang w:val="uk-UA"/>
        </w:rPr>
        <w:t xml:space="preserve"> </w:t>
      </w:r>
      <w:r w:rsidRPr="00A20862">
        <w:rPr>
          <w:rStyle w:val="ac"/>
          <w:lang w:val="uk-UA"/>
        </w:rPr>
        <w:t>а</w:t>
      </w:r>
      <w:r w:rsidRPr="00136FC4">
        <w:rPr>
          <w:lang w:val="uk-UA"/>
        </w:rPr>
        <w:t xml:space="preserve"> метою напрацювання алгоритмів роботи з педагогічними інноваціями викладачів, а також апробації ініціативи факультету ТеСЕТ щодо диференціювання навчальних послуг для різних студентських груп за видами інженерної діяльності</w:t>
      </w:r>
    </w:p>
    <w:p w:rsidR="00136FC4" w:rsidRDefault="00136FC4" w:rsidP="00136FC4">
      <w:pPr>
        <w:pStyle w:val="12"/>
        <w:shd w:val="clear" w:color="auto" w:fill="auto"/>
        <w:spacing w:after="290" w:line="240" w:lineRule="exact"/>
        <w:ind w:left="40" w:firstLine="540"/>
      </w:pPr>
      <w:r>
        <w:t>НАКАЗУЮ:</w:t>
      </w:r>
    </w:p>
    <w:p w:rsidR="00136FC4" w:rsidRDefault="00136FC4" w:rsidP="00591058">
      <w:pPr>
        <w:pStyle w:val="12"/>
        <w:numPr>
          <w:ilvl w:val="0"/>
          <w:numId w:val="18"/>
        </w:numPr>
        <w:shd w:val="clear" w:color="auto" w:fill="auto"/>
        <w:tabs>
          <w:tab w:val="left" w:pos="424"/>
        </w:tabs>
        <w:spacing w:line="336" w:lineRule="exact"/>
        <w:ind w:left="40" w:right="20"/>
      </w:pPr>
      <w:r>
        <w:t>Провести на факультеті ТеСЕТ у 2010</w:t>
      </w:r>
      <w:r w:rsidR="00BF38F4">
        <w:rPr>
          <w:lang w:val="uk-UA"/>
        </w:rPr>
        <w:t>–</w:t>
      </w:r>
      <w:r>
        <w:t>2011 експериментальну апробацію методик виявлення та подальшого розвитку схильності студентів до інженерної діяльності за трьома видами (організаторська, дослідницька,</w:t>
      </w:r>
      <w:r>
        <w:rPr>
          <w:lang w:val="uk-UA"/>
        </w:rPr>
        <w:t xml:space="preserve"> </w:t>
      </w:r>
      <w:r>
        <w:t>виконавська).</w:t>
      </w:r>
      <w:r>
        <w:rPr>
          <w:lang w:val="uk-UA"/>
        </w:rPr>
        <w:t xml:space="preserve"> </w:t>
      </w:r>
      <w:r>
        <w:t xml:space="preserve">Базова експериментальна програма роботи наведена у </w:t>
      </w:r>
      <w:r w:rsidR="00BF38F4">
        <w:rPr>
          <w:lang w:val="uk-UA"/>
        </w:rPr>
        <w:t>д</w:t>
      </w:r>
      <w:r>
        <w:t>одатку А.</w:t>
      </w:r>
    </w:p>
    <w:p w:rsidR="00136FC4" w:rsidRPr="00BF38F4" w:rsidRDefault="00136FC4" w:rsidP="00BF38F4">
      <w:pPr>
        <w:pStyle w:val="12"/>
        <w:numPr>
          <w:ilvl w:val="0"/>
          <w:numId w:val="18"/>
        </w:numPr>
        <w:shd w:val="clear" w:color="auto" w:fill="auto"/>
        <w:tabs>
          <w:tab w:val="left" w:pos="419"/>
        </w:tabs>
        <w:spacing w:line="336" w:lineRule="exact"/>
        <w:ind w:left="40" w:right="20"/>
      </w:pPr>
      <w:r w:rsidRPr="00436C97">
        <w:lastRenderedPageBreak/>
        <w:t>Створити робочу групу у складі в.</w:t>
      </w:r>
      <w:r w:rsidR="00BF38F4">
        <w:rPr>
          <w:lang w:val="uk-UA"/>
        </w:rPr>
        <w:t> </w:t>
      </w:r>
      <w:r w:rsidRPr="00436C97">
        <w:t>о. декана ФПК та ПІ Купенко</w:t>
      </w:r>
      <w:r w:rsidR="00BF38F4">
        <w:rPr>
          <w:lang w:val="uk-UA"/>
        </w:rPr>
        <w:t> </w:t>
      </w:r>
      <w:r w:rsidRPr="00436C97">
        <w:t>О.</w:t>
      </w:r>
      <w:r w:rsidR="00BF38F4">
        <w:rPr>
          <w:lang w:val="uk-UA"/>
        </w:rPr>
        <w:t> </w:t>
      </w:r>
      <w:r w:rsidRPr="00436C97">
        <w:t>В., декана факультету ТеСЕТ Гусака</w:t>
      </w:r>
      <w:r w:rsidR="00BF38F4">
        <w:rPr>
          <w:lang w:val="uk-UA"/>
        </w:rPr>
        <w:t> </w:t>
      </w:r>
      <w:r w:rsidRPr="00436C97">
        <w:t>О.</w:t>
      </w:r>
      <w:r w:rsidR="00BF38F4">
        <w:rPr>
          <w:lang w:val="uk-UA"/>
        </w:rPr>
        <w:t> </w:t>
      </w:r>
      <w:r w:rsidRPr="00436C97">
        <w:t xml:space="preserve">Г., заступника декана факультету ТеСЕТ з науково-методичної роботи </w:t>
      </w:r>
      <w:r w:rsidRPr="00BF38F4">
        <w:rPr>
          <w:lang w:val="uk-UA"/>
        </w:rPr>
        <w:t>Алексенко</w:t>
      </w:r>
      <w:r w:rsidR="00BF38F4">
        <w:rPr>
          <w:lang w:val="uk-UA"/>
        </w:rPr>
        <w:t> </w:t>
      </w:r>
      <w:r w:rsidRPr="00BF38F4">
        <w:rPr>
          <w:lang w:val="uk-UA"/>
        </w:rPr>
        <w:t>О.</w:t>
      </w:r>
      <w:r w:rsidR="00BF38F4">
        <w:rPr>
          <w:lang w:val="uk-UA"/>
        </w:rPr>
        <w:t> </w:t>
      </w:r>
      <w:r w:rsidRPr="00BF38F4">
        <w:rPr>
          <w:lang w:val="uk-UA"/>
        </w:rPr>
        <w:t>В., доцента</w:t>
      </w:r>
      <w:r w:rsidR="00BF38F4">
        <w:rPr>
          <w:lang w:val="uk-UA"/>
        </w:rPr>
        <w:t xml:space="preserve"> кафедри ПГМ Ткачука </w:t>
      </w:r>
      <w:r w:rsidRPr="00BF38F4">
        <w:rPr>
          <w:lang w:val="uk-UA"/>
        </w:rPr>
        <w:t>Ю.</w:t>
      </w:r>
      <w:r w:rsidR="00BF38F4">
        <w:rPr>
          <w:lang w:val="uk-UA"/>
        </w:rPr>
        <w:t> </w:t>
      </w:r>
      <w:r w:rsidRPr="00BF38F4">
        <w:rPr>
          <w:lang w:val="uk-UA"/>
        </w:rPr>
        <w:t>Я., старшого викладача кафедри політології, соціології та психології Павленка</w:t>
      </w:r>
      <w:r w:rsidR="00BF38F4">
        <w:rPr>
          <w:lang w:val="uk-UA"/>
        </w:rPr>
        <w:t> </w:t>
      </w:r>
      <w:r w:rsidRPr="00BF38F4">
        <w:rPr>
          <w:lang w:val="uk-UA"/>
        </w:rPr>
        <w:t>В.</w:t>
      </w:r>
      <w:r w:rsidR="00BF38F4">
        <w:rPr>
          <w:lang w:val="uk-UA"/>
        </w:rPr>
        <w:t> </w:t>
      </w:r>
      <w:r w:rsidRPr="00BF38F4">
        <w:rPr>
          <w:lang w:val="uk-UA"/>
        </w:rPr>
        <w:t>П. для розроблення принципів і технології проведення, критеріїв оцінювання експериментальної роботи.</w:t>
      </w:r>
    </w:p>
    <w:p w:rsidR="00136FC4" w:rsidRDefault="00136FC4" w:rsidP="00591058">
      <w:pPr>
        <w:pStyle w:val="12"/>
        <w:numPr>
          <w:ilvl w:val="0"/>
          <w:numId w:val="18"/>
        </w:numPr>
        <w:shd w:val="clear" w:color="auto" w:fill="auto"/>
        <w:tabs>
          <w:tab w:val="left" w:pos="410"/>
        </w:tabs>
        <w:spacing w:line="336" w:lineRule="exact"/>
        <w:ind w:left="40" w:right="20"/>
      </w:pPr>
      <w:r>
        <w:t>Визначити базові кафедри проведення експерименту та призначити на цих кафедрах відповідальних осіб:</w:t>
      </w:r>
    </w:p>
    <w:p w:rsidR="00136FC4" w:rsidRDefault="00136FC4" w:rsidP="00136FC4">
      <w:pPr>
        <w:pStyle w:val="23"/>
        <w:shd w:val="clear" w:color="auto" w:fill="auto"/>
        <w:spacing w:line="240" w:lineRule="exact"/>
        <w:ind w:left="580"/>
        <w:rPr>
          <w:rStyle w:val="24"/>
          <w:lang w:val="uk-UA"/>
        </w:rPr>
      </w:pPr>
    </w:p>
    <w:p w:rsidR="00136FC4" w:rsidRPr="00136FC4" w:rsidRDefault="00136FC4" w:rsidP="00BF38F4">
      <w:pPr>
        <w:pStyle w:val="23"/>
        <w:shd w:val="clear" w:color="auto" w:fill="auto"/>
        <w:spacing w:line="240" w:lineRule="exact"/>
        <w:ind w:firstLine="284"/>
        <w:jc w:val="both"/>
        <w:rPr>
          <w:i/>
        </w:rPr>
      </w:pPr>
      <w:r w:rsidRPr="00136FC4">
        <w:rPr>
          <w:rStyle w:val="24"/>
          <w:i w:val="0"/>
          <w:lang w:val="uk-UA"/>
        </w:rPr>
        <w:t>-</w:t>
      </w:r>
      <w:r w:rsidR="00BF38F4">
        <w:rPr>
          <w:rStyle w:val="24"/>
          <w:i w:val="0"/>
          <w:lang w:val="uk-UA"/>
        </w:rPr>
        <w:t xml:space="preserve"> </w:t>
      </w:r>
      <w:r w:rsidRPr="00136FC4">
        <w:rPr>
          <w:rStyle w:val="24"/>
          <w:i w:val="0"/>
        </w:rPr>
        <w:t>кафедра</w:t>
      </w:r>
      <w:r w:rsidRPr="00136FC4">
        <w:rPr>
          <w:i/>
        </w:rPr>
        <w:t xml:space="preserve"> </w:t>
      </w:r>
      <w:r w:rsidR="00BF38F4">
        <w:rPr>
          <w:lang w:val="uk-UA"/>
        </w:rPr>
        <w:t>«</w:t>
      </w:r>
      <w:r w:rsidRPr="00136FC4">
        <w:t>Технології машинобуду</w:t>
      </w:r>
      <w:r w:rsidR="00BF38F4">
        <w:t>вання верстатів та інструментів</w:t>
      </w:r>
      <w:r w:rsidR="00BF38F4">
        <w:rPr>
          <w:lang w:val="uk-UA"/>
        </w:rPr>
        <w:t xml:space="preserve">» – </w:t>
      </w:r>
      <w:r w:rsidRPr="00136FC4">
        <w:t>доц. Кушніров</w:t>
      </w:r>
      <w:r w:rsidR="00BF38F4">
        <w:rPr>
          <w:lang w:val="uk-UA"/>
        </w:rPr>
        <w:t> </w:t>
      </w:r>
      <w:r w:rsidRPr="00136FC4">
        <w:t>П.</w:t>
      </w:r>
      <w:r w:rsidR="00BF38F4">
        <w:rPr>
          <w:lang w:val="uk-UA"/>
        </w:rPr>
        <w:t> </w:t>
      </w:r>
      <w:r w:rsidRPr="00136FC4">
        <w:t>В., ас. Погоржельська</w:t>
      </w:r>
      <w:r w:rsidR="00BF38F4">
        <w:rPr>
          <w:lang w:val="uk-UA"/>
        </w:rPr>
        <w:t> </w:t>
      </w:r>
      <w:r w:rsidRPr="00136FC4">
        <w:t>Ю.</w:t>
      </w:r>
      <w:r w:rsidR="00BF38F4">
        <w:rPr>
          <w:lang w:val="uk-UA"/>
        </w:rPr>
        <w:t> </w:t>
      </w:r>
      <w:r w:rsidRPr="00136FC4">
        <w:t>О., асп. Селівоненко</w:t>
      </w:r>
      <w:r w:rsidR="00BF38F4">
        <w:rPr>
          <w:i/>
          <w:lang w:val="uk-UA"/>
        </w:rPr>
        <w:t> </w:t>
      </w:r>
      <w:r w:rsidRPr="00BF38F4">
        <w:t>С.</w:t>
      </w:r>
      <w:r w:rsidR="00BF38F4">
        <w:rPr>
          <w:lang w:val="uk-UA"/>
        </w:rPr>
        <w:t> </w:t>
      </w:r>
      <w:r w:rsidRPr="00BF38F4">
        <w:t>М.;</w:t>
      </w:r>
    </w:p>
    <w:p w:rsidR="00136FC4" w:rsidRPr="00BF38F4" w:rsidRDefault="00136FC4" w:rsidP="00BF38F4">
      <w:pPr>
        <w:pStyle w:val="23"/>
        <w:shd w:val="clear" w:color="auto" w:fill="auto"/>
        <w:spacing w:line="341" w:lineRule="exact"/>
        <w:ind w:right="20" w:firstLine="284"/>
        <w:jc w:val="both"/>
        <w:rPr>
          <w:iCs/>
          <w:shd w:val="clear" w:color="auto" w:fill="FFFFFF"/>
          <w:lang w:val="uk-UA"/>
        </w:rPr>
      </w:pPr>
      <w:r w:rsidRPr="00136FC4">
        <w:rPr>
          <w:rStyle w:val="24"/>
          <w:i w:val="0"/>
          <w:lang w:val="uk-UA"/>
        </w:rPr>
        <w:t>-</w:t>
      </w:r>
      <w:r w:rsidR="00BF38F4">
        <w:rPr>
          <w:rStyle w:val="24"/>
          <w:i w:val="0"/>
          <w:lang w:val="uk-UA"/>
        </w:rPr>
        <w:t xml:space="preserve"> </w:t>
      </w:r>
      <w:r w:rsidRPr="00136FC4">
        <w:rPr>
          <w:rStyle w:val="24"/>
          <w:i w:val="0"/>
        </w:rPr>
        <w:t>кафедра</w:t>
      </w:r>
      <w:r w:rsidRPr="00136FC4">
        <w:rPr>
          <w:i/>
          <w:lang w:val="uk-UA"/>
        </w:rPr>
        <w:t xml:space="preserve"> </w:t>
      </w:r>
      <w:r w:rsidR="00BF38F4">
        <w:rPr>
          <w:lang w:val="uk-UA"/>
        </w:rPr>
        <w:t>«</w:t>
      </w:r>
      <w:r w:rsidRPr="00136FC4">
        <w:t>Прикладне</w:t>
      </w:r>
      <w:r w:rsidRPr="00136FC4">
        <w:rPr>
          <w:lang w:val="uk-UA"/>
        </w:rPr>
        <w:t xml:space="preserve"> </w:t>
      </w:r>
      <w:r w:rsidRPr="00136FC4">
        <w:t>матеріалознавство і технологія</w:t>
      </w:r>
      <w:r w:rsidRPr="00136FC4">
        <w:rPr>
          <w:lang w:val="uk-UA"/>
        </w:rPr>
        <w:t xml:space="preserve"> </w:t>
      </w:r>
      <w:r w:rsidRPr="00136FC4">
        <w:t>констру</w:t>
      </w:r>
      <w:r w:rsidRPr="00136FC4">
        <w:rPr>
          <w:lang w:val="uk-UA"/>
        </w:rPr>
        <w:t>кційних</w:t>
      </w:r>
      <w:r w:rsidRPr="00136FC4">
        <w:t xml:space="preserve"> матеріалів</w:t>
      </w:r>
      <w:r w:rsidR="00BF38F4">
        <w:rPr>
          <w:lang w:val="uk-UA"/>
        </w:rPr>
        <w:t>»</w:t>
      </w:r>
      <w:r w:rsidRPr="00136FC4">
        <w:rPr>
          <w:rStyle w:val="24"/>
          <w:i w:val="0"/>
        </w:rPr>
        <w:t xml:space="preserve"> </w:t>
      </w:r>
      <w:r w:rsidR="006412CB">
        <w:rPr>
          <w:rStyle w:val="24"/>
          <w:i w:val="0"/>
          <w:lang w:val="uk-UA"/>
        </w:rPr>
        <w:t>–</w:t>
      </w:r>
      <w:r w:rsidRPr="00136FC4">
        <w:rPr>
          <w:rStyle w:val="24"/>
          <w:i w:val="0"/>
          <w:lang w:val="uk-UA"/>
        </w:rPr>
        <w:t xml:space="preserve"> </w:t>
      </w:r>
      <w:r w:rsidRPr="00136FC4">
        <w:rPr>
          <w:rStyle w:val="24"/>
          <w:i w:val="0"/>
        </w:rPr>
        <w:t>ст.</w:t>
      </w:r>
      <w:r w:rsidR="006412CB">
        <w:rPr>
          <w:rStyle w:val="24"/>
          <w:i w:val="0"/>
          <w:lang w:val="uk-UA"/>
        </w:rPr>
        <w:t xml:space="preserve"> </w:t>
      </w:r>
      <w:r w:rsidRPr="00136FC4">
        <w:rPr>
          <w:rStyle w:val="24"/>
          <w:i w:val="0"/>
        </w:rPr>
        <w:t>викл. Говор</w:t>
      </w:r>
      <w:r w:rsidRPr="00136FC4">
        <w:rPr>
          <w:rStyle w:val="24"/>
          <w:i w:val="0"/>
          <w:lang w:val="uk-UA"/>
        </w:rPr>
        <w:t>у</w:t>
      </w:r>
      <w:r w:rsidRPr="00136FC4">
        <w:rPr>
          <w:rStyle w:val="24"/>
          <w:i w:val="0"/>
        </w:rPr>
        <w:t>н</w:t>
      </w:r>
      <w:r w:rsidR="00BF38F4">
        <w:rPr>
          <w:rStyle w:val="24"/>
          <w:i w:val="0"/>
          <w:lang w:val="uk-UA"/>
        </w:rPr>
        <w:t> </w:t>
      </w:r>
      <w:r w:rsidRPr="00136FC4">
        <w:rPr>
          <w:rStyle w:val="24"/>
          <w:i w:val="0"/>
        </w:rPr>
        <w:t>Т.</w:t>
      </w:r>
      <w:r w:rsidR="00BF38F4">
        <w:rPr>
          <w:rStyle w:val="24"/>
          <w:i w:val="0"/>
          <w:lang w:val="uk-UA"/>
        </w:rPr>
        <w:t> </w:t>
      </w:r>
      <w:r w:rsidRPr="00136FC4">
        <w:rPr>
          <w:rStyle w:val="24"/>
          <w:i w:val="0"/>
          <w:lang w:val="uk-UA"/>
        </w:rPr>
        <w:t>П</w:t>
      </w:r>
      <w:r w:rsidRPr="00136FC4">
        <w:rPr>
          <w:rStyle w:val="24"/>
          <w:i w:val="0"/>
        </w:rPr>
        <w:t>., ас.</w:t>
      </w:r>
      <w:r w:rsidR="00BF38F4">
        <w:rPr>
          <w:rStyle w:val="24"/>
          <w:i w:val="0"/>
          <w:lang w:val="uk-UA"/>
        </w:rPr>
        <w:t> </w:t>
      </w:r>
      <w:r w:rsidRPr="00A20862">
        <w:rPr>
          <w:rStyle w:val="24"/>
          <w:i w:val="0"/>
          <w:lang w:val="uk-UA"/>
        </w:rPr>
        <w:t>Гапонова</w:t>
      </w:r>
      <w:r w:rsidR="00BF38F4">
        <w:rPr>
          <w:rStyle w:val="24"/>
          <w:i w:val="0"/>
          <w:lang w:val="uk-UA"/>
        </w:rPr>
        <w:t> </w:t>
      </w:r>
      <w:r w:rsidRPr="00136FC4">
        <w:rPr>
          <w:rStyle w:val="24"/>
          <w:i w:val="0"/>
          <w:lang w:val="uk-UA"/>
        </w:rPr>
        <w:t>О</w:t>
      </w:r>
      <w:r w:rsidRPr="00A20862">
        <w:rPr>
          <w:rStyle w:val="24"/>
          <w:i w:val="0"/>
          <w:lang w:val="uk-UA"/>
        </w:rPr>
        <w:t>.</w:t>
      </w:r>
      <w:r w:rsidR="00BF38F4">
        <w:rPr>
          <w:rStyle w:val="24"/>
          <w:i w:val="0"/>
          <w:lang w:val="uk-UA"/>
        </w:rPr>
        <w:t> </w:t>
      </w:r>
      <w:r w:rsidRPr="00A20862">
        <w:rPr>
          <w:rStyle w:val="24"/>
          <w:i w:val="0"/>
          <w:lang w:val="uk-UA"/>
        </w:rPr>
        <w:t>П.:</w:t>
      </w:r>
    </w:p>
    <w:p w:rsidR="00136FC4" w:rsidRDefault="00E313F6" w:rsidP="00E313F6">
      <w:pPr>
        <w:jc w:val="both"/>
        <w:rPr>
          <w:lang w:val="uk-UA"/>
        </w:rPr>
      </w:pPr>
      <w:r>
        <w:rPr>
          <w:rStyle w:val="24"/>
          <w:i w:val="0"/>
          <w:lang w:val="uk-UA"/>
        </w:rPr>
        <w:t xml:space="preserve">     </w:t>
      </w:r>
      <w:r w:rsidR="00136FC4" w:rsidRPr="00136FC4">
        <w:rPr>
          <w:rStyle w:val="24"/>
          <w:i w:val="0"/>
          <w:lang w:val="uk-UA"/>
        </w:rPr>
        <w:t>-</w:t>
      </w:r>
      <w:r>
        <w:rPr>
          <w:rStyle w:val="24"/>
          <w:i w:val="0"/>
          <w:lang w:val="uk-UA"/>
        </w:rPr>
        <w:t xml:space="preserve"> </w:t>
      </w:r>
      <w:r w:rsidR="00136FC4" w:rsidRPr="00A20862">
        <w:rPr>
          <w:rStyle w:val="24"/>
          <w:i w:val="0"/>
          <w:lang w:val="uk-UA"/>
        </w:rPr>
        <w:t>кафедра</w:t>
      </w:r>
      <w:r w:rsidR="00136FC4" w:rsidRPr="00A20862">
        <w:rPr>
          <w:i/>
          <w:lang w:val="uk-UA"/>
        </w:rPr>
        <w:t xml:space="preserve"> </w:t>
      </w:r>
      <w:r w:rsidR="00BF38F4">
        <w:rPr>
          <w:lang w:val="uk-UA"/>
        </w:rPr>
        <w:t>«</w:t>
      </w:r>
      <w:r w:rsidR="00136FC4" w:rsidRPr="00A20862">
        <w:rPr>
          <w:lang w:val="uk-UA"/>
        </w:rPr>
        <w:t>Процеси та обладнан</w:t>
      </w:r>
      <w:r w:rsidR="00136FC4" w:rsidRPr="00136FC4">
        <w:rPr>
          <w:lang w:val="uk-UA"/>
        </w:rPr>
        <w:t>ня</w:t>
      </w:r>
      <w:r w:rsidR="00136FC4" w:rsidRPr="00A20862">
        <w:rPr>
          <w:lang w:val="uk-UA"/>
        </w:rPr>
        <w:t xml:space="preserve"> хіміч</w:t>
      </w:r>
      <w:r w:rsidR="00136FC4" w:rsidRPr="00136FC4">
        <w:rPr>
          <w:lang w:val="uk-UA"/>
        </w:rPr>
        <w:t>них та нафтопереробного виробництв</w:t>
      </w:r>
      <w:r w:rsidR="00BF38F4">
        <w:rPr>
          <w:lang w:val="uk-UA"/>
        </w:rPr>
        <w:t xml:space="preserve">» – </w:t>
      </w:r>
      <w:r w:rsidR="00136FC4" w:rsidRPr="00136FC4">
        <w:rPr>
          <w:lang w:val="uk-UA"/>
        </w:rPr>
        <w:t>ст.</w:t>
      </w:r>
      <w:r w:rsidR="00BF38F4">
        <w:rPr>
          <w:lang w:val="uk-UA"/>
        </w:rPr>
        <w:t> </w:t>
      </w:r>
      <w:r w:rsidR="00136FC4" w:rsidRPr="00136FC4">
        <w:rPr>
          <w:lang w:val="uk-UA"/>
        </w:rPr>
        <w:t>викл. Артюхов</w:t>
      </w:r>
      <w:r w:rsidR="00BF38F4">
        <w:rPr>
          <w:lang w:val="uk-UA"/>
        </w:rPr>
        <w:t> </w:t>
      </w:r>
      <w:r w:rsidR="00136FC4" w:rsidRPr="00136FC4">
        <w:rPr>
          <w:lang w:val="uk-UA"/>
        </w:rPr>
        <w:t>А.</w:t>
      </w:r>
      <w:r w:rsidR="00BF38F4">
        <w:rPr>
          <w:lang w:val="uk-UA"/>
        </w:rPr>
        <w:t> </w:t>
      </w:r>
      <w:r w:rsidR="00136FC4" w:rsidRPr="00136FC4">
        <w:rPr>
          <w:lang w:val="uk-UA"/>
        </w:rPr>
        <w:t>Є., асп</w:t>
      </w:r>
      <w:r w:rsidR="00136FC4">
        <w:rPr>
          <w:i/>
          <w:lang w:val="uk-UA"/>
        </w:rPr>
        <w:t>.</w:t>
      </w:r>
      <w:r w:rsidR="00BF38F4">
        <w:rPr>
          <w:i/>
          <w:lang w:val="uk-UA"/>
        </w:rPr>
        <w:t> </w:t>
      </w:r>
      <w:r w:rsidR="00136FC4" w:rsidRPr="00136FC4">
        <w:rPr>
          <w:lang w:val="uk-UA"/>
        </w:rPr>
        <w:t>Логвин</w:t>
      </w:r>
      <w:r w:rsidR="00BF38F4">
        <w:rPr>
          <w:lang w:val="uk-UA"/>
        </w:rPr>
        <w:t> </w:t>
      </w:r>
      <w:r w:rsidR="00136FC4" w:rsidRPr="00136FC4">
        <w:rPr>
          <w:lang w:val="uk-UA"/>
        </w:rPr>
        <w:t>А.</w:t>
      </w:r>
      <w:r w:rsidR="00BF38F4">
        <w:rPr>
          <w:lang w:val="uk-UA"/>
        </w:rPr>
        <w:t> </w:t>
      </w:r>
      <w:r w:rsidR="00136FC4" w:rsidRPr="00136FC4">
        <w:rPr>
          <w:lang w:val="uk-UA"/>
        </w:rPr>
        <w:t>В.;</w:t>
      </w:r>
    </w:p>
    <w:p w:rsidR="004E33D9" w:rsidRDefault="00F32905" w:rsidP="00E313F6">
      <w:pPr>
        <w:ind w:right="28" w:firstLine="284"/>
        <w:jc w:val="center"/>
        <w:rPr>
          <w:b/>
          <w:lang w:val="uk-UA"/>
        </w:rPr>
      </w:pPr>
      <w:r>
        <w:rPr>
          <w:noProof/>
        </w:rPr>
        <w:lastRenderedPageBreak/>
        <w:pict>
          <v:shape id="_x0000_s1230" type="#_x0000_t75" style="position:absolute;left:0;text-align:left;margin-left:-7.15pt;margin-top:-11.55pt;width:359.85pt;height:527.7pt;z-index:19">
            <v:imagedata r:id="rId291" o:title="Новый рисунок (2)" gain="109227f" blacklevel="-6554f"/>
            <w10:wrap type="square" side="right"/>
          </v:shape>
        </w:pict>
      </w:r>
      <w:r w:rsidR="00436C97">
        <w:rPr>
          <w:i/>
          <w:lang w:val="uk-UA"/>
        </w:rPr>
        <w:br w:type="textWrapping" w:clear="all"/>
      </w:r>
      <w:r w:rsidR="004E33D9" w:rsidRPr="004E33D9">
        <w:rPr>
          <w:b/>
          <w:lang w:val="uk-UA"/>
        </w:rPr>
        <w:lastRenderedPageBreak/>
        <w:t xml:space="preserve">Додаток </w:t>
      </w:r>
      <w:r w:rsidR="00E313F6">
        <w:rPr>
          <w:b/>
          <w:lang w:val="uk-UA"/>
        </w:rPr>
        <w:t>Б</w:t>
      </w:r>
    </w:p>
    <w:p w:rsidR="00E313F6" w:rsidRPr="00F5793B" w:rsidRDefault="00E313F6" w:rsidP="00E313F6">
      <w:pPr>
        <w:ind w:right="28"/>
        <w:jc w:val="center"/>
        <w:rPr>
          <w:lang w:val="uk-UA"/>
        </w:rPr>
      </w:pPr>
      <w:r w:rsidRPr="00F5793B">
        <w:rPr>
          <w:lang w:val="uk-UA"/>
        </w:rPr>
        <w:t>(довідковий)</w:t>
      </w:r>
    </w:p>
    <w:p w:rsidR="004E33D9" w:rsidRDefault="004E33D9" w:rsidP="004E33D9">
      <w:pPr>
        <w:jc w:val="center"/>
        <w:rPr>
          <w:b/>
          <w:lang w:val="uk-UA"/>
        </w:rPr>
      </w:pPr>
      <w:r w:rsidRPr="00BF38F4">
        <w:rPr>
          <w:b/>
          <w:lang w:val="uk-UA"/>
        </w:rPr>
        <w:t>В</w:t>
      </w:r>
      <w:r w:rsidRPr="004E33D9">
        <w:rPr>
          <w:b/>
        </w:rPr>
        <w:t>итяг з «Експериментально</w:t>
      </w:r>
      <w:r w:rsidRPr="004E33D9">
        <w:rPr>
          <w:b/>
          <w:lang w:val="uk-UA"/>
        </w:rPr>
        <w:t xml:space="preserve">ї </w:t>
      </w:r>
      <w:r w:rsidRPr="004E33D9">
        <w:rPr>
          <w:b/>
        </w:rPr>
        <w:t>програми»</w:t>
      </w:r>
    </w:p>
    <w:p w:rsidR="003363B6" w:rsidRPr="003363B6" w:rsidRDefault="00F32905" w:rsidP="004E33D9">
      <w:pPr>
        <w:jc w:val="center"/>
        <w:rPr>
          <w:b/>
          <w:lang w:val="uk-UA"/>
        </w:rPr>
      </w:pPr>
      <w:r>
        <w:rPr>
          <w:b/>
          <w:noProof/>
        </w:rPr>
        <w:pict>
          <v:shape id="_x0000_s1438" type="#_x0000_t202" style="position:absolute;left:0;text-align:left;margin-left:28.6pt;margin-top:3.45pt;width:273.85pt;height:19.95pt;z-index:26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stroked="f">
            <v:textbox style="mso-rotate-with-shape:t">
              <w:txbxContent>
                <w:p w:rsidR="00296366" w:rsidRPr="003363B6" w:rsidRDefault="00296366">
                  <w:pPr>
                    <w:rPr>
                      <w:b/>
                      <w:sz w:val="16"/>
                      <w:szCs w:val="16"/>
                      <w:lang w:val="uk-UA"/>
                    </w:rPr>
                  </w:pPr>
                  <w:r>
                    <w:rPr>
                      <w:b/>
                      <w:sz w:val="16"/>
                      <w:szCs w:val="16"/>
                      <w:lang w:val="uk-UA"/>
                    </w:rPr>
                    <w:t>Розподіл анкетування та ділових ігор за курсами і семестрами</w:t>
                  </w:r>
                </w:p>
              </w:txbxContent>
            </v:textbox>
            <w10:wrap anchorx="margin"/>
          </v:shape>
        </w:pict>
      </w:r>
    </w:p>
    <w:p w:rsidR="004E33D9" w:rsidRDefault="00F32905" w:rsidP="004E33D9">
      <w:pPr>
        <w:ind w:left="-142" w:hanging="142"/>
        <w:jc w:val="center"/>
        <w:rPr>
          <w:b/>
          <w:noProof/>
          <w:lang w:val="uk-UA"/>
        </w:rPr>
      </w:pPr>
      <w:r>
        <w:rPr>
          <w:b/>
          <w:noProof/>
        </w:rPr>
        <w:pict>
          <v:shape id="_x0000_s1448" type="#_x0000_t202" style="position:absolute;left:0;text-align:left;margin-left:121.85pt;margin-top:19.6pt;width:31.6pt;height:6.65pt;z-index:32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filled="f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>
        <w:rPr>
          <w:b/>
          <w:noProof/>
        </w:rPr>
        <w:pict>
          <v:shape id="_x0000_s1447" type="#_x0000_t202" style="position:absolute;left:0;text-align:left;margin-left:129.75pt;margin-top:31.7pt;width:1in;height:1in;z-index:31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left-percent:-10001;mso-top-percent:-10001;mso-width-relative:page;mso-height-relative:page;mso-position-horizontal-col-start:0;mso-width-col-span:0;v-text-anchor:top" filled="f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>
        <w:rPr>
          <w:b/>
          <w:noProof/>
        </w:rPr>
        <w:pict>
          <v:shape id="_x0000_s1439" type="#_x0000_t202" style="position:absolute;left:0;text-align:left;margin-left:16.95pt;margin-top:43.75pt;width:102.4pt;height:12.5pt;z-index:27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stroked="f">
            <v:textbox style="mso-next-textbox:#_x0000_s1439;mso-rotate-with-shape:t" inset="0,0,0,0">
              <w:txbxContent>
                <w:p w:rsidR="00296366" w:rsidRPr="00A411D6" w:rsidRDefault="00296366">
                  <w:pPr>
                    <w:rPr>
                      <w:sz w:val="12"/>
                      <w:szCs w:val="12"/>
                      <w:lang w:val="uk-UA"/>
                    </w:rPr>
                  </w:pPr>
                  <w:r>
                    <w:rPr>
                      <w:sz w:val="12"/>
                      <w:szCs w:val="12"/>
                      <w:lang w:val="uk-UA"/>
                    </w:rPr>
                    <w:t>Анкетування профорієнтації за трьома видами інженерної діяльності</w:t>
                  </w:r>
                </w:p>
              </w:txbxContent>
            </v:textbox>
            <w10:wrap anchorx="margin"/>
          </v:shape>
        </w:pict>
      </w:r>
      <w:r w:rsidR="00F124B2">
        <w:rPr>
          <w:b/>
          <w:noProof/>
        </w:rPr>
        <w:pict>
          <v:shape id="Рисунок 1" o:spid="_x0000_i1209" type="#_x0000_t75" style="width:347.1pt;height:432.4pt;visibility:visible;mso-wrap-style:square;mso-position-horizontal:absolute" filled="t">
            <v:imagedata r:id="rId292" o:title="Отсканировано 05" gain="109227f" blacklevel="-3932f"/>
          </v:shape>
        </w:pict>
      </w:r>
    </w:p>
    <w:p w:rsidR="001D1349" w:rsidRDefault="001D1349" w:rsidP="004E33D9">
      <w:pPr>
        <w:ind w:left="-142" w:hanging="142"/>
        <w:jc w:val="center"/>
        <w:rPr>
          <w:b/>
          <w:noProof/>
          <w:lang w:val="uk-UA"/>
        </w:rPr>
      </w:pPr>
    </w:p>
    <w:p w:rsidR="001D1349" w:rsidRPr="00E313F6" w:rsidRDefault="0087184E" w:rsidP="004E33D9">
      <w:pPr>
        <w:ind w:left="-142" w:hanging="142"/>
        <w:jc w:val="center"/>
        <w:rPr>
          <w:lang w:val="uk-UA"/>
        </w:rPr>
      </w:pPr>
      <w:r>
        <w:rPr>
          <w:b/>
          <w:lang w:val="uk-UA"/>
        </w:rPr>
        <w:t xml:space="preserve">Додаток </w:t>
      </w:r>
      <w:r w:rsidR="00E313F6">
        <w:rPr>
          <w:b/>
          <w:lang w:val="uk-UA"/>
        </w:rPr>
        <w:t>В</w:t>
      </w:r>
    </w:p>
    <w:p w:rsidR="00E313F6" w:rsidRPr="00F5793B" w:rsidRDefault="00E313F6" w:rsidP="004E33D9">
      <w:pPr>
        <w:ind w:left="-142" w:hanging="142"/>
        <w:jc w:val="center"/>
        <w:rPr>
          <w:lang w:val="uk-UA"/>
        </w:rPr>
      </w:pPr>
      <w:r w:rsidRPr="00F5793B">
        <w:rPr>
          <w:lang w:val="uk-UA"/>
        </w:rPr>
        <w:t>(довідковий)</w:t>
      </w:r>
    </w:p>
    <w:p w:rsidR="0087184E" w:rsidRPr="00E75975" w:rsidRDefault="0087184E" w:rsidP="0087184E">
      <w:pPr>
        <w:ind w:firstLine="426"/>
        <w:jc w:val="both"/>
        <w:rPr>
          <w:b/>
          <w:lang w:val="uk-UA"/>
        </w:rPr>
      </w:pPr>
      <w:r w:rsidRPr="00E75975">
        <w:rPr>
          <w:b/>
          <w:lang w:val="uk-UA"/>
        </w:rPr>
        <w:t>Анкета віддання переваг певному виду діяльності</w:t>
      </w:r>
    </w:p>
    <w:p w:rsidR="0087184E" w:rsidRDefault="0087184E" w:rsidP="0087184E">
      <w:pPr>
        <w:ind w:firstLine="426"/>
        <w:jc w:val="both"/>
        <w:rPr>
          <w:lang w:val="uk-UA"/>
        </w:rPr>
      </w:pPr>
      <w:r w:rsidRPr="00E75975">
        <w:rPr>
          <w:lang w:val="uk-UA"/>
        </w:rPr>
        <w:t>Ця анкета являє собою модифікацію тесту американського професора Дж. Холланда.</w:t>
      </w:r>
    </w:p>
    <w:p w:rsidR="0087184E" w:rsidRDefault="0087184E" w:rsidP="0087184E">
      <w:pPr>
        <w:ind w:firstLine="426"/>
        <w:jc w:val="both"/>
        <w:rPr>
          <w:lang w:val="uk-UA"/>
        </w:rPr>
      </w:pPr>
      <w:r>
        <w:rPr>
          <w:lang w:val="uk-UA"/>
        </w:rPr>
        <w:t xml:space="preserve"> </w:t>
      </w:r>
      <w:r w:rsidRPr="00E75975">
        <w:rPr>
          <w:lang w:val="uk-UA"/>
        </w:rPr>
        <w:t>За допомогою цієї анкети можна визначити схильність студента – майбутнього фахівця працювати за певним видом діяльності.</w:t>
      </w:r>
    </w:p>
    <w:p w:rsidR="0087184E" w:rsidRPr="00E75975" w:rsidRDefault="0087184E" w:rsidP="0087184E">
      <w:pPr>
        <w:ind w:firstLine="426"/>
        <w:jc w:val="both"/>
        <w:rPr>
          <w:lang w:val="uk-UA"/>
        </w:rPr>
      </w:pPr>
      <w:r>
        <w:rPr>
          <w:lang w:val="uk-UA"/>
        </w:rPr>
        <w:t xml:space="preserve"> </w:t>
      </w:r>
      <w:r w:rsidRPr="00E75975">
        <w:rPr>
          <w:lang w:val="uk-UA"/>
        </w:rPr>
        <w:t>Дж. Холланд вважає, що людей можна поділити на шість типів, кожен з яких є ідеальною моделлю для опису певної груп людей з подіб</w:t>
      </w:r>
      <w:r w:rsidR="00E313F6">
        <w:rPr>
          <w:lang w:val="uk-UA"/>
        </w:rPr>
        <w:t>ними особистими ознаками. Тобто</w:t>
      </w:r>
      <w:r w:rsidRPr="00E75975">
        <w:rPr>
          <w:lang w:val="uk-UA"/>
        </w:rPr>
        <w:t xml:space="preserve"> кожен з цих шести типів є певним еталоном, з яки</w:t>
      </w:r>
      <w:r w:rsidR="00E313F6">
        <w:rPr>
          <w:lang w:val="uk-UA"/>
        </w:rPr>
        <w:t xml:space="preserve">м </w:t>
      </w:r>
      <w:r w:rsidRPr="00E75975">
        <w:rPr>
          <w:lang w:val="uk-UA"/>
        </w:rPr>
        <w:t xml:space="preserve">можна </w:t>
      </w:r>
      <w:r w:rsidR="00E313F6">
        <w:rPr>
          <w:lang w:val="uk-UA"/>
        </w:rPr>
        <w:t xml:space="preserve">порівняти </w:t>
      </w:r>
      <w:r w:rsidRPr="00E75975">
        <w:rPr>
          <w:lang w:val="uk-UA"/>
        </w:rPr>
        <w:t>реальну особу.</w:t>
      </w:r>
    </w:p>
    <w:p w:rsidR="00943CD8" w:rsidRDefault="0087184E" w:rsidP="00A411D6">
      <w:pPr>
        <w:ind w:firstLine="426"/>
        <w:jc w:val="both"/>
        <w:rPr>
          <w:lang w:val="uk-UA"/>
        </w:rPr>
      </w:pPr>
      <w:r w:rsidRPr="00E313F6">
        <w:rPr>
          <w:lang w:val="uk-UA"/>
        </w:rPr>
        <w:t>Студент повинен ознайомитися</w:t>
      </w:r>
      <w:r w:rsidR="00691D7B" w:rsidRPr="00E313F6">
        <w:rPr>
          <w:lang w:val="uk-UA"/>
        </w:rPr>
        <w:t xml:space="preserve"> </w:t>
      </w:r>
      <w:r w:rsidRPr="00E313F6">
        <w:rPr>
          <w:lang w:val="uk-UA"/>
        </w:rPr>
        <w:t>з описом характеристик</w:t>
      </w:r>
      <w:r w:rsidRPr="00E75975">
        <w:rPr>
          <w:lang w:val="uk-UA"/>
        </w:rPr>
        <w:t xml:space="preserve"> кожного з шести типів, </w:t>
      </w:r>
      <w:r w:rsidR="00E313F6">
        <w:rPr>
          <w:lang w:val="uk-UA"/>
        </w:rPr>
        <w:t>порівняти</w:t>
      </w:r>
      <w:r w:rsidRPr="00E75975">
        <w:rPr>
          <w:lang w:val="uk-UA"/>
        </w:rPr>
        <w:t xml:space="preserve"> себе </w:t>
      </w:r>
      <w:r w:rsidR="00E313F6">
        <w:rPr>
          <w:lang w:val="uk-UA"/>
        </w:rPr>
        <w:t>з</w:t>
      </w:r>
      <w:r w:rsidRPr="00E75975">
        <w:rPr>
          <w:lang w:val="uk-UA"/>
        </w:rPr>
        <w:t xml:space="preserve"> одн</w:t>
      </w:r>
      <w:r w:rsidR="00E313F6">
        <w:rPr>
          <w:lang w:val="uk-UA"/>
        </w:rPr>
        <w:t>им</w:t>
      </w:r>
      <w:r w:rsidRPr="00E75975">
        <w:rPr>
          <w:lang w:val="uk-UA"/>
        </w:rPr>
        <w:t xml:space="preserve"> </w:t>
      </w:r>
      <w:r w:rsidR="00E313F6">
        <w:rPr>
          <w:lang w:val="uk-UA"/>
        </w:rPr>
        <w:t>і</w:t>
      </w:r>
      <w:r w:rsidRPr="00E75975">
        <w:rPr>
          <w:lang w:val="uk-UA"/>
        </w:rPr>
        <w:t xml:space="preserve">з них і в </w:t>
      </w:r>
      <w:r w:rsidR="005400CB">
        <w:rPr>
          <w:lang w:val="uk-UA"/>
        </w:rPr>
        <w:t xml:space="preserve">табл. В.1 </w:t>
      </w:r>
      <w:r w:rsidR="00E313F6">
        <w:rPr>
          <w:lang w:val="uk-UA"/>
        </w:rPr>
        <w:t>зазначити</w:t>
      </w:r>
      <w:r w:rsidRPr="00E75975">
        <w:rPr>
          <w:lang w:val="uk-UA"/>
        </w:rPr>
        <w:t xml:space="preserve"> своє прізвище та інші дані.</w:t>
      </w:r>
    </w:p>
    <w:p w:rsidR="00943CD8" w:rsidRDefault="00943CD8" w:rsidP="00A411D6">
      <w:pPr>
        <w:ind w:firstLine="426"/>
        <w:jc w:val="both"/>
        <w:rPr>
          <w:lang w:val="uk-UA"/>
        </w:rPr>
      </w:pPr>
    </w:p>
    <w:p w:rsidR="00A411D6" w:rsidRPr="00A411D6" w:rsidRDefault="00F32905" w:rsidP="001E35FA">
      <w:pPr>
        <w:ind w:firstLine="142"/>
        <w:jc w:val="both"/>
        <w:rPr>
          <w:lang w:val="uk-UA"/>
        </w:rPr>
      </w:pPr>
      <w:r>
        <w:rPr>
          <w:noProof/>
        </w:rPr>
        <w:pict>
          <v:shape id="_x0000_s1446" type="#_x0000_t202" style="position:absolute;left:0;text-align:left;margin-left:282.35pt;margin-top:26.2pt;width:52pt;height:19.35pt;z-index:30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943CD8" w:rsidRDefault="00296366" w:rsidP="00943CD8">
                  <w:pPr>
                    <w:jc w:val="center"/>
                    <w:rPr>
                      <w:b/>
                      <w:sz w:val="18"/>
                      <w:szCs w:val="18"/>
                      <w:lang w:val="uk-UA"/>
                    </w:rPr>
                  </w:pPr>
                  <w:r w:rsidRPr="00943CD8">
                    <w:rPr>
                      <w:b/>
                      <w:sz w:val="18"/>
                      <w:szCs w:val="18"/>
                      <w:lang w:val="uk-UA"/>
                    </w:rPr>
                    <w:t>Належність до типу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445" type="#_x0000_t202" style="position:absolute;left:0;text-align:left;margin-left:53.85pt;margin-top:26.2pt;width:63.25pt;height:19.35pt;z-index:29;mso-wrap-distance-left:9pt;mso-wrap-distance-top:0;mso-wrap-distance-right:9pt;mso-wrap-distance-bottom:0;mso-position-horizontal:absolute;mso-position-horizontal-relative:margin;mso-position-vertical-relative:text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943CD8" w:rsidRDefault="00296366" w:rsidP="00943CD8">
                  <w:pPr>
                    <w:jc w:val="center"/>
                    <w:rPr>
                      <w:b/>
                      <w:sz w:val="18"/>
                      <w:szCs w:val="18"/>
                      <w:lang w:val="uk-UA"/>
                    </w:rPr>
                  </w:pPr>
                  <w:r w:rsidRPr="00943CD8">
                    <w:rPr>
                      <w:b/>
                      <w:sz w:val="18"/>
                      <w:szCs w:val="18"/>
                      <w:lang w:val="uk-UA"/>
                    </w:rPr>
                    <w:t>П. І. П</w:t>
                  </w:r>
                  <w:r w:rsidRPr="00943CD8">
                    <w:rPr>
                      <w:b/>
                      <w:sz w:val="18"/>
                      <w:szCs w:val="18"/>
                      <w:lang w:val="en-US"/>
                    </w:rPr>
                    <w:t>/</w:t>
                  </w:r>
                  <w:r w:rsidRPr="00943CD8">
                    <w:rPr>
                      <w:b/>
                      <w:sz w:val="18"/>
                      <w:szCs w:val="18"/>
                      <w:lang w:val="uk-UA"/>
                    </w:rPr>
                    <w:t>б</w:t>
                  </w:r>
                </w:p>
              </w:txbxContent>
            </v:textbox>
            <w10:wrap anchorx="margin"/>
          </v:shape>
        </w:pict>
      </w:r>
      <w:r w:rsidR="00943CD8">
        <w:rPr>
          <w:lang w:val="uk-UA"/>
        </w:rPr>
        <w:t>Таблиця В.1</w:t>
      </w:r>
      <w:r>
        <w:rPr>
          <w:noProof/>
        </w:rPr>
        <w:pict>
          <v:shape id="_x0000_s1444" type="#_x0000_t202" style="position:absolute;left:0;text-align:left;margin-left:175.5pt;margin-top:26.2pt;width:57.05pt;height:19.35pt;z-index:28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943CD8" w:rsidRDefault="00296366" w:rsidP="00943CD8">
                  <w:pPr>
                    <w:jc w:val="center"/>
                    <w:rPr>
                      <w:b/>
                      <w:sz w:val="18"/>
                      <w:szCs w:val="18"/>
                      <w:lang w:val="uk-UA"/>
                    </w:rPr>
                  </w:pPr>
                  <w:r w:rsidRPr="00943CD8">
                    <w:rPr>
                      <w:b/>
                      <w:sz w:val="18"/>
                      <w:szCs w:val="18"/>
                      <w:lang w:val="uk-UA"/>
                    </w:rPr>
                    <w:t>Середня освіта (шк.)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440" type="#_x0000_t75" style="position:absolute;left:0;text-align:left;margin-left:6.3pt;margin-top:23.7pt;width:331.3pt;height:74.5pt;z-index:-1;visibility:visible;mso-wrap-style:square;mso-position-horizontal-relative:margin;mso-position-vertical-relative:text;mso-width-relative:page;mso-height-relative:page" wrapcoords="-49 0 -49 21382 21600 21382 21600 0 -49 0">
            <v:imagedata r:id="rId293" o:title="1" gain="109227f" blacklevel="-6554f"/>
            <w10:wrap type="square" anchorx="margin"/>
          </v:shape>
        </w:pict>
      </w:r>
    </w:p>
    <w:p w:rsidR="0087184E" w:rsidRPr="00A411D6" w:rsidRDefault="0087184E" w:rsidP="0087184E">
      <w:pPr>
        <w:ind w:firstLine="426"/>
        <w:jc w:val="both"/>
        <w:rPr>
          <w:b/>
          <w:noProof/>
          <w:lang w:val="uk-UA"/>
        </w:rPr>
      </w:pPr>
    </w:p>
    <w:p w:rsidR="0087184E" w:rsidRDefault="0087184E" w:rsidP="0087184E">
      <w:pPr>
        <w:ind w:firstLine="426"/>
        <w:jc w:val="both"/>
        <w:rPr>
          <w:b/>
          <w:noProof/>
          <w:lang w:val="uk-UA"/>
        </w:rPr>
      </w:pPr>
    </w:p>
    <w:p w:rsidR="00197523" w:rsidRDefault="00197523" w:rsidP="00197523">
      <w:pPr>
        <w:rPr>
          <w:b/>
          <w:lang w:val="uk-UA"/>
        </w:rPr>
      </w:pPr>
    </w:p>
    <w:p w:rsidR="00197523" w:rsidRDefault="00197523" w:rsidP="00D365DE">
      <w:pPr>
        <w:ind w:firstLine="426"/>
        <w:jc w:val="center"/>
        <w:rPr>
          <w:b/>
          <w:lang w:val="uk-UA"/>
        </w:rPr>
      </w:pPr>
    </w:p>
    <w:p w:rsidR="00197523" w:rsidRDefault="00197523" w:rsidP="00D365DE">
      <w:pPr>
        <w:ind w:firstLine="426"/>
        <w:jc w:val="center"/>
        <w:rPr>
          <w:b/>
          <w:lang w:val="uk-UA"/>
        </w:rPr>
      </w:pPr>
    </w:p>
    <w:p w:rsidR="00197523" w:rsidRDefault="00197523" w:rsidP="00D365DE">
      <w:pPr>
        <w:ind w:firstLine="426"/>
        <w:jc w:val="center"/>
        <w:rPr>
          <w:b/>
          <w:lang w:val="uk-UA"/>
        </w:rPr>
      </w:pPr>
    </w:p>
    <w:p w:rsidR="00197523" w:rsidRDefault="00197523" w:rsidP="00D365DE">
      <w:pPr>
        <w:ind w:firstLine="426"/>
        <w:jc w:val="center"/>
        <w:rPr>
          <w:b/>
          <w:lang w:val="uk-UA"/>
        </w:rPr>
      </w:pPr>
    </w:p>
    <w:p w:rsidR="00197523" w:rsidRDefault="00197523" w:rsidP="00D365DE">
      <w:pPr>
        <w:ind w:firstLine="426"/>
        <w:jc w:val="center"/>
        <w:rPr>
          <w:b/>
          <w:lang w:val="uk-UA"/>
        </w:rPr>
      </w:pPr>
    </w:p>
    <w:p w:rsidR="00197523" w:rsidRDefault="00197523" w:rsidP="00D365DE">
      <w:pPr>
        <w:ind w:firstLine="426"/>
        <w:jc w:val="center"/>
        <w:rPr>
          <w:b/>
          <w:lang w:val="uk-UA"/>
        </w:rPr>
      </w:pPr>
    </w:p>
    <w:tbl>
      <w:tblPr>
        <w:tblW w:w="7424" w:type="dxa"/>
        <w:jc w:val="center"/>
        <w:tblInd w:w="-69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51"/>
        <w:gridCol w:w="6773"/>
      </w:tblGrid>
      <w:tr w:rsidR="00197523" w:rsidRPr="008C2D89" w:rsidTr="007A4A6E">
        <w:trPr>
          <w:trHeight w:val="495"/>
          <w:jc w:val="center"/>
        </w:trPr>
        <w:tc>
          <w:tcPr>
            <w:tcW w:w="7424" w:type="dxa"/>
            <w:gridSpan w:val="2"/>
            <w:tcBorders>
              <w:top w:val="nil"/>
              <w:bottom w:val="single" w:sz="4" w:space="0" w:color="auto"/>
            </w:tcBorders>
            <w:shd w:val="clear" w:color="auto" w:fill="FFFFFF"/>
          </w:tcPr>
          <w:p w:rsidR="00197523" w:rsidRPr="008C2D89" w:rsidRDefault="005400CB" w:rsidP="007A4A6E">
            <w:pPr>
              <w:pStyle w:val="44"/>
              <w:shd w:val="clear" w:color="auto" w:fill="auto"/>
              <w:spacing w:line="251" w:lineRule="exact"/>
              <w:ind w:right="243"/>
              <w:jc w:val="both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lastRenderedPageBreak/>
              <w:t>Таблиця В.2</w:t>
            </w:r>
          </w:p>
        </w:tc>
      </w:tr>
      <w:tr w:rsidR="00197523" w:rsidRPr="008C2D89" w:rsidTr="00B86EE2">
        <w:trPr>
          <w:trHeight w:val="263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7523" w:rsidRPr="008C2D89" w:rsidRDefault="00197523" w:rsidP="00B86EE2">
            <w:pPr>
              <w:pStyle w:val="44"/>
              <w:shd w:val="clear" w:color="auto" w:fill="auto"/>
              <w:spacing w:line="240" w:lineRule="auto"/>
              <w:jc w:val="center"/>
              <w:rPr>
                <w:sz w:val="20"/>
                <w:szCs w:val="20"/>
              </w:rPr>
            </w:pPr>
            <w:r w:rsidRPr="008C2D89">
              <w:rPr>
                <w:sz w:val="20"/>
                <w:szCs w:val="20"/>
              </w:rPr>
              <w:t>Тип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7523" w:rsidRPr="008C2D89" w:rsidRDefault="00197523" w:rsidP="007A4A6E">
            <w:pPr>
              <w:pStyle w:val="44"/>
              <w:shd w:val="clear" w:color="auto" w:fill="auto"/>
              <w:spacing w:line="240" w:lineRule="auto"/>
              <w:jc w:val="center"/>
              <w:rPr>
                <w:sz w:val="20"/>
                <w:szCs w:val="20"/>
              </w:rPr>
            </w:pPr>
            <w:r w:rsidRPr="008C2D89">
              <w:rPr>
                <w:sz w:val="20"/>
                <w:szCs w:val="20"/>
              </w:rPr>
              <w:t>Характеристика типу</w:t>
            </w:r>
            <w:r w:rsidR="007A4A6E" w:rsidRPr="008C2D89">
              <w:rPr>
                <w:sz w:val="20"/>
                <w:szCs w:val="20"/>
              </w:rPr>
              <w:t xml:space="preserve"> діяльності</w:t>
            </w:r>
          </w:p>
        </w:tc>
      </w:tr>
      <w:tr w:rsidR="00197523" w:rsidRPr="008C2D89" w:rsidTr="00B86EE2">
        <w:trPr>
          <w:trHeight w:val="1000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7523" w:rsidRPr="007A4A6E" w:rsidRDefault="00197523" w:rsidP="007A4A6E">
            <w:pPr>
              <w:pStyle w:val="44"/>
              <w:shd w:val="clear" w:color="auto" w:fill="auto"/>
              <w:spacing w:line="240" w:lineRule="auto"/>
              <w:ind w:left="160"/>
              <w:rPr>
                <w:sz w:val="20"/>
                <w:szCs w:val="20"/>
                <w:lang w:val="uk-UA"/>
              </w:rPr>
            </w:pPr>
            <w:r w:rsidRPr="008C2D89">
              <w:rPr>
                <w:sz w:val="20"/>
                <w:szCs w:val="20"/>
              </w:rPr>
              <w:t>1</w:t>
            </w:r>
            <w:r w:rsidR="007A4A6E">
              <w:rPr>
                <w:sz w:val="20"/>
                <w:szCs w:val="20"/>
                <w:lang w:val="uk-UA"/>
              </w:rPr>
              <w:t xml:space="preserve"> (р)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7523" w:rsidRPr="008C2D89" w:rsidRDefault="00197523" w:rsidP="00B86EE2">
            <w:pPr>
              <w:pStyle w:val="33"/>
              <w:shd w:val="clear" w:color="auto" w:fill="auto"/>
              <w:spacing w:line="251" w:lineRule="exact"/>
              <w:ind w:left="131" w:right="243" w:firstLine="142"/>
              <w:jc w:val="both"/>
              <w:rPr>
                <w:sz w:val="20"/>
                <w:szCs w:val="20"/>
                <w:lang w:val="uk-UA"/>
              </w:rPr>
            </w:pPr>
            <w:r w:rsidRPr="008C2D89">
              <w:rPr>
                <w:rStyle w:val="3TrebuchetMS10pt"/>
                <w:rFonts w:ascii="Times New Roman" w:hAnsi="Times New Roman" w:cs="Times New Roman"/>
                <w:i w:val="0"/>
              </w:rPr>
              <w:t>Я</w:t>
            </w:r>
            <w:r w:rsidRPr="008C2D89">
              <w:rPr>
                <w:rStyle w:val="3TrebuchetMS10pt"/>
                <w:rFonts w:ascii="Times New Roman" w:hAnsi="Times New Roman" w:cs="Times New Roman"/>
                <w:i w:val="0"/>
                <w:lang w:val="uk-UA"/>
              </w:rPr>
              <w:t>,</w:t>
            </w:r>
            <w:r w:rsidRPr="008C2D89">
              <w:rPr>
                <w:sz w:val="20"/>
                <w:szCs w:val="20"/>
              </w:rPr>
              <w:t xml:space="preserve"> практик, схильний займатися конкретними справами. Віддаю перевагу роботі, яка приносить конкретні реальні результати для мене та інших людей. Мені подобається працювати з технікою, яка потребує практичного підходу. Я не боюсь фізичної праці</w:t>
            </w:r>
          </w:p>
        </w:tc>
      </w:tr>
      <w:tr w:rsidR="00197523" w:rsidRPr="008C2D89" w:rsidTr="00B86EE2">
        <w:trPr>
          <w:trHeight w:val="1270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7523" w:rsidRPr="007A4A6E" w:rsidRDefault="00197523" w:rsidP="007A4A6E">
            <w:pPr>
              <w:pStyle w:val="33"/>
              <w:shd w:val="clear" w:color="auto" w:fill="auto"/>
              <w:tabs>
                <w:tab w:val="center" w:pos="395"/>
              </w:tabs>
              <w:spacing w:line="240" w:lineRule="auto"/>
              <w:ind w:left="160"/>
              <w:rPr>
                <w:sz w:val="20"/>
                <w:szCs w:val="20"/>
                <w:lang w:val="uk-UA"/>
              </w:rPr>
            </w:pPr>
            <w:r w:rsidRPr="008C2D89">
              <w:rPr>
                <w:sz w:val="20"/>
                <w:szCs w:val="20"/>
              </w:rPr>
              <w:t>2</w:t>
            </w:r>
            <w:r w:rsidR="007A4A6E">
              <w:rPr>
                <w:sz w:val="20"/>
                <w:szCs w:val="20"/>
                <w:lang w:val="uk-UA"/>
              </w:rPr>
              <w:t xml:space="preserve"> (д)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7523" w:rsidRPr="008C2D89" w:rsidRDefault="00197523" w:rsidP="00B86EE2">
            <w:pPr>
              <w:pStyle w:val="33"/>
              <w:shd w:val="clear" w:color="auto" w:fill="auto"/>
              <w:spacing w:line="255" w:lineRule="exact"/>
              <w:ind w:left="100" w:right="243" w:firstLine="173"/>
              <w:jc w:val="both"/>
              <w:rPr>
                <w:sz w:val="20"/>
                <w:szCs w:val="20"/>
                <w:lang w:val="uk-UA"/>
              </w:rPr>
            </w:pPr>
            <w:r w:rsidRPr="008C2D89">
              <w:rPr>
                <w:sz w:val="20"/>
                <w:szCs w:val="20"/>
              </w:rPr>
              <w:t xml:space="preserve">Я </w:t>
            </w:r>
            <w:r w:rsidRPr="008C2D89">
              <w:rPr>
                <w:sz w:val="20"/>
                <w:szCs w:val="20"/>
                <w:lang w:val="uk-UA"/>
              </w:rPr>
              <w:t>швидше</w:t>
            </w:r>
            <w:r w:rsidRPr="008C2D89">
              <w:rPr>
                <w:sz w:val="20"/>
                <w:szCs w:val="20"/>
              </w:rPr>
              <w:t xml:space="preserve"> теоретик, ніж практик. Мені подобається займатися вивчення, дослідженням якоїсь проблеми, отримувати нові знання. Я надаю переваги роботі, яка </w:t>
            </w:r>
            <w:r w:rsidRPr="008C2D89">
              <w:rPr>
                <w:sz w:val="20"/>
                <w:szCs w:val="20"/>
                <w:lang w:val="uk-UA"/>
              </w:rPr>
              <w:t>приносить</w:t>
            </w:r>
            <w:r w:rsidRPr="008C2D89">
              <w:rPr>
                <w:sz w:val="20"/>
                <w:szCs w:val="20"/>
              </w:rPr>
              <w:t xml:space="preserve"> мені радість пізнання, а іноді й радість відкриття, роботі</w:t>
            </w:r>
            <w:r w:rsidRPr="008C2D89">
              <w:rPr>
                <w:sz w:val="20"/>
                <w:szCs w:val="20"/>
                <w:lang w:val="uk-UA"/>
              </w:rPr>
              <w:t>,</w:t>
            </w:r>
            <w:r w:rsidRPr="008C2D89">
              <w:rPr>
                <w:sz w:val="20"/>
                <w:szCs w:val="20"/>
              </w:rPr>
              <w:t xml:space="preserve"> яка потребує абстрактного мислення, здібностей до аналізу та систематизації інформації, широкого кругозору</w:t>
            </w:r>
          </w:p>
        </w:tc>
      </w:tr>
      <w:tr w:rsidR="00197523" w:rsidRPr="008C2D89" w:rsidTr="00B86EE2">
        <w:trPr>
          <w:trHeight w:val="1151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7523" w:rsidRPr="007A4A6E" w:rsidRDefault="00197523" w:rsidP="007A4A6E">
            <w:pPr>
              <w:pStyle w:val="33"/>
              <w:shd w:val="clear" w:color="auto" w:fill="auto"/>
              <w:tabs>
                <w:tab w:val="center" w:pos="395"/>
              </w:tabs>
              <w:spacing w:line="240" w:lineRule="auto"/>
              <w:ind w:left="160"/>
              <w:rPr>
                <w:sz w:val="20"/>
                <w:szCs w:val="20"/>
                <w:lang w:val="uk-UA"/>
              </w:rPr>
            </w:pPr>
            <w:r w:rsidRPr="008C2D89">
              <w:rPr>
                <w:sz w:val="20"/>
                <w:szCs w:val="20"/>
              </w:rPr>
              <w:t>3</w:t>
            </w:r>
            <w:r w:rsidR="007A4A6E">
              <w:rPr>
                <w:sz w:val="20"/>
                <w:szCs w:val="20"/>
                <w:lang w:val="uk-UA"/>
              </w:rPr>
              <w:t xml:space="preserve"> (с)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7523" w:rsidRPr="007A4A6E" w:rsidRDefault="00197523" w:rsidP="007A4A6E">
            <w:pPr>
              <w:pStyle w:val="33"/>
              <w:shd w:val="clear" w:color="auto" w:fill="auto"/>
              <w:spacing w:line="255" w:lineRule="exact"/>
              <w:ind w:left="100" w:right="243" w:firstLine="173"/>
              <w:jc w:val="both"/>
              <w:rPr>
                <w:sz w:val="20"/>
                <w:szCs w:val="20"/>
                <w:lang w:val="uk-UA"/>
              </w:rPr>
            </w:pPr>
            <w:r w:rsidRPr="008C2D89">
              <w:rPr>
                <w:sz w:val="20"/>
                <w:szCs w:val="20"/>
              </w:rPr>
              <w:t>Я полюбляю працю з людьми й для людей: навчання, виховання, обслуговування клієнтів, надання допомоги тим, хто її потребує. Я маю інтерес до роботи з емоційним насиченням, живої, яка потребує інтенсивної взаємодії з людьми та уміння спілкуватис</w:t>
            </w:r>
            <w:r w:rsidR="007A4A6E">
              <w:rPr>
                <w:sz w:val="20"/>
                <w:szCs w:val="20"/>
                <w:lang w:val="uk-UA"/>
              </w:rPr>
              <w:t>я</w:t>
            </w:r>
          </w:p>
        </w:tc>
      </w:tr>
      <w:tr w:rsidR="00197523" w:rsidRPr="00F124B2" w:rsidTr="00B86EE2">
        <w:trPr>
          <w:trHeight w:val="1379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7523" w:rsidRPr="007A4A6E" w:rsidRDefault="007A4A6E" w:rsidP="007A4A6E">
            <w:pPr>
              <w:pStyle w:val="33"/>
              <w:shd w:val="clear" w:color="auto" w:fill="auto"/>
              <w:tabs>
                <w:tab w:val="center" w:pos="395"/>
              </w:tabs>
              <w:spacing w:line="240" w:lineRule="auto"/>
              <w:ind w:left="16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 (в)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7523" w:rsidRPr="008C2D89" w:rsidRDefault="00197523" w:rsidP="00B86EE2">
            <w:pPr>
              <w:pStyle w:val="33"/>
              <w:shd w:val="clear" w:color="auto" w:fill="auto"/>
              <w:spacing w:line="255" w:lineRule="exact"/>
              <w:ind w:left="100" w:right="243" w:firstLine="173"/>
              <w:jc w:val="both"/>
              <w:rPr>
                <w:sz w:val="20"/>
                <w:szCs w:val="20"/>
                <w:lang w:val="uk-UA"/>
              </w:rPr>
            </w:pPr>
            <w:r w:rsidRPr="007A4A6E">
              <w:rPr>
                <w:sz w:val="20"/>
                <w:szCs w:val="20"/>
                <w:lang w:val="uk-UA"/>
              </w:rPr>
              <w:t>Мені подобається працювати з документацією, тестами, цифрами з використанням комп'ютера. Робота спокійна, не ризикова, з чітким</w:t>
            </w:r>
            <w:r w:rsidRPr="008C2D89">
              <w:rPr>
                <w:sz w:val="20"/>
                <w:szCs w:val="20"/>
                <w:lang w:val="uk-UA"/>
              </w:rPr>
              <w:t>и</w:t>
            </w:r>
            <w:r w:rsidRPr="007A4A6E">
              <w:rPr>
                <w:sz w:val="20"/>
                <w:szCs w:val="20"/>
                <w:lang w:val="uk-UA"/>
              </w:rPr>
              <w:t xml:space="preserve"> обов'язк</w:t>
            </w:r>
            <w:r w:rsidRPr="008C2D89">
              <w:rPr>
                <w:sz w:val="20"/>
                <w:szCs w:val="20"/>
                <w:lang w:val="uk-UA"/>
              </w:rPr>
              <w:t>ами</w:t>
            </w:r>
            <w:r w:rsidRPr="007A4A6E">
              <w:rPr>
                <w:sz w:val="20"/>
                <w:szCs w:val="20"/>
                <w:lang w:val="uk-UA"/>
              </w:rPr>
              <w:t>, пов'язани</w:t>
            </w:r>
            <w:r w:rsidRPr="008C2D89">
              <w:rPr>
                <w:sz w:val="20"/>
                <w:szCs w:val="20"/>
                <w:lang w:val="uk-UA"/>
              </w:rPr>
              <w:t>ми</w:t>
            </w:r>
            <w:r w:rsidRPr="007A4A6E">
              <w:rPr>
                <w:sz w:val="20"/>
                <w:szCs w:val="20"/>
                <w:lang w:val="uk-UA"/>
              </w:rPr>
              <w:t xml:space="preserve"> з обробкою інформації, розрахунками, акуратністю, усидливістю, без зайвих частих контактів </w:t>
            </w:r>
            <w:r w:rsidR="007A4A6E">
              <w:rPr>
                <w:sz w:val="20"/>
                <w:szCs w:val="20"/>
                <w:lang w:val="uk-UA"/>
              </w:rPr>
              <w:t>і</w:t>
            </w:r>
            <w:r w:rsidRPr="007A4A6E">
              <w:rPr>
                <w:sz w:val="20"/>
                <w:szCs w:val="20"/>
                <w:lang w:val="uk-UA"/>
              </w:rPr>
              <w:t>з людьми. Мені не подобається керувати іншими людьми та відповідати за їх вчинки</w:t>
            </w:r>
          </w:p>
        </w:tc>
      </w:tr>
      <w:tr w:rsidR="00197523" w:rsidRPr="00F124B2" w:rsidTr="00B86EE2">
        <w:trPr>
          <w:trHeight w:val="1359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7523" w:rsidRPr="008C2D89" w:rsidRDefault="00197523" w:rsidP="007A4A6E">
            <w:pPr>
              <w:pStyle w:val="33"/>
              <w:shd w:val="clear" w:color="auto" w:fill="auto"/>
              <w:tabs>
                <w:tab w:val="center" w:pos="395"/>
              </w:tabs>
              <w:spacing w:line="240" w:lineRule="auto"/>
              <w:ind w:left="16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</w:t>
            </w:r>
            <w:r w:rsidR="007A4A6E">
              <w:rPr>
                <w:sz w:val="20"/>
                <w:szCs w:val="20"/>
                <w:lang w:val="uk-UA"/>
              </w:rPr>
              <w:t xml:space="preserve"> (о)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7523" w:rsidRPr="00790518" w:rsidRDefault="00197523" w:rsidP="00F5793B">
            <w:pPr>
              <w:pStyle w:val="33"/>
              <w:shd w:val="clear" w:color="auto" w:fill="auto"/>
              <w:spacing w:line="255" w:lineRule="exact"/>
              <w:ind w:left="100" w:right="243" w:firstLine="173"/>
              <w:jc w:val="both"/>
              <w:rPr>
                <w:sz w:val="20"/>
                <w:szCs w:val="20"/>
                <w:lang w:val="uk-UA"/>
              </w:rPr>
            </w:pPr>
            <w:r w:rsidRPr="00790518">
              <w:rPr>
                <w:sz w:val="20"/>
                <w:szCs w:val="20"/>
                <w:lang w:val="uk-UA"/>
              </w:rPr>
              <w:t xml:space="preserve">Я більш-менш орієнтований на активну </w:t>
            </w:r>
            <w:r w:rsidR="00F5793B" w:rsidRPr="00F5793B">
              <w:rPr>
                <w:sz w:val="20"/>
                <w:szCs w:val="20"/>
                <w:lang w:val="uk-UA"/>
              </w:rPr>
              <w:t>перетворювальну</w:t>
            </w:r>
            <w:r w:rsidRPr="00790518">
              <w:rPr>
                <w:color w:val="C00000"/>
                <w:sz w:val="20"/>
                <w:szCs w:val="20"/>
                <w:lang w:val="uk-UA"/>
              </w:rPr>
              <w:t xml:space="preserve"> </w:t>
            </w:r>
            <w:r w:rsidRPr="00790518">
              <w:rPr>
                <w:sz w:val="20"/>
                <w:szCs w:val="20"/>
                <w:lang w:val="uk-UA"/>
              </w:rPr>
              <w:t xml:space="preserve">діяльність, надаю перевагу діяльності, яка дає мені відносну незалежність, забезпечує високий рівень у суспільстві, </w:t>
            </w:r>
            <w:r w:rsidRPr="008C2D89">
              <w:rPr>
                <w:sz w:val="20"/>
                <w:szCs w:val="20"/>
                <w:lang w:val="uk-UA"/>
              </w:rPr>
              <w:t>має</w:t>
            </w:r>
            <w:r w:rsidRPr="00790518">
              <w:rPr>
                <w:sz w:val="20"/>
                <w:szCs w:val="20"/>
                <w:lang w:val="uk-UA"/>
              </w:rPr>
              <w:t xml:space="preserve"> перевагу над іншими, матеріальне благополуччя, роботу азартну, ризиковану, яка вимагає ініціативності, волі, вміння брати на себе відповідальність за свої дії</w:t>
            </w:r>
          </w:p>
        </w:tc>
      </w:tr>
      <w:tr w:rsidR="00197523" w:rsidRPr="008C2D89" w:rsidTr="00B86EE2">
        <w:trPr>
          <w:trHeight w:val="1359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7523" w:rsidRDefault="00197523" w:rsidP="007A4A6E">
            <w:pPr>
              <w:pStyle w:val="33"/>
              <w:shd w:val="clear" w:color="auto" w:fill="auto"/>
              <w:tabs>
                <w:tab w:val="center" w:pos="395"/>
              </w:tabs>
              <w:spacing w:line="240" w:lineRule="auto"/>
              <w:ind w:left="16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</w:t>
            </w:r>
            <w:r w:rsidR="007A4A6E">
              <w:rPr>
                <w:sz w:val="20"/>
                <w:szCs w:val="20"/>
                <w:lang w:val="uk-UA"/>
              </w:rPr>
              <w:t xml:space="preserve"> (а)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7523" w:rsidRPr="008C2D89" w:rsidRDefault="00197523" w:rsidP="00B86EE2">
            <w:pPr>
              <w:pStyle w:val="33"/>
              <w:shd w:val="clear" w:color="auto" w:fill="auto"/>
              <w:spacing w:line="255" w:lineRule="exact"/>
              <w:ind w:left="100" w:right="243" w:firstLine="173"/>
              <w:jc w:val="both"/>
              <w:rPr>
                <w:sz w:val="20"/>
                <w:szCs w:val="20"/>
              </w:rPr>
            </w:pPr>
            <w:r w:rsidRPr="008C2D89">
              <w:rPr>
                <w:sz w:val="20"/>
                <w:szCs w:val="20"/>
              </w:rPr>
              <w:t xml:space="preserve">Я </w:t>
            </w:r>
            <w:r w:rsidRPr="008C2D89">
              <w:rPr>
                <w:sz w:val="20"/>
                <w:szCs w:val="20"/>
                <w:lang w:val="uk-UA"/>
              </w:rPr>
              <w:t>швидше</w:t>
            </w:r>
            <w:r w:rsidRPr="008C2D89">
              <w:rPr>
                <w:sz w:val="20"/>
                <w:szCs w:val="20"/>
              </w:rPr>
              <w:t xml:space="preserve"> «вільний художник». Мені подобаються види діяльності, які дають можливість творчого самовиразу, без жорсткого контролю, </w:t>
            </w:r>
            <w:r w:rsidRPr="008C2D89">
              <w:rPr>
                <w:sz w:val="20"/>
                <w:szCs w:val="20"/>
                <w:lang w:val="uk-UA"/>
              </w:rPr>
              <w:t>що</w:t>
            </w:r>
            <w:r w:rsidRPr="008C2D89">
              <w:rPr>
                <w:sz w:val="20"/>
                <w:szCs w:val="20"/>
              </w:rPr>
              <w:t xml:space="preserve"> потребують розвиненого естетичного смаку, спеціальних здібностей  художника, літератора, музиканта тощо</w:t>
            </w:r>
          </w:p>
        </w:tc>
      </w:tr>
    </w:tbl>
    <w:p w:rsidR="00197523" w:rsidRPr="00197523" w:rsidRDefault="00197523" w:rsidP="00D365DE">
      <w:pPr>
        <w:ind w:firstLine="426"/>
        <w:jc w:val="center"/>
        <w:rPr>
          <w:b/>
        </w:rPr>
      </w:pPr>
    </w:p>
    <w:p w:rsidR="00197523" w:rsidRDefault="00197523" w:rsidP="00D365DE">
      <w:pPr>
        <w:ind w:firstLine="426"/>
        <w:jc w:val="center"/>
        <w:rPr>
          <w:b/>
          <w:lang w:val="uk-UA"/>
        </w:rPr>
      </w:pPr>
    </w:p>
    <w:p w:rsidR="00197523" w:rsidRDefault="00197523" w:rsidP="00D365DE">
      <w:pPr>
        <w:ind w:firstLine="426"/>
        <w:jc w:val="center"/>
        <w:rPr>
          <w:b/>
          <w:lang w:val="uk-UA"/>
        </w:rPr>
      </w:pPr>
    </w:p>
    <w:p w:rsidR="00197523" w:rsidRDefault="00197523" w:rsidP="00D365DE">
      <w:pPr>
        <w:ind w:firstLine="426"/>
        <w:jc w:val="center"/>
        <w:rPr>
          <w:b/>
          <w:lang w:val="uk-UA"/>
        </w:rPr>
      </w:pPr>
    </w:p>
    <w:p w:rsidR="00197523" w:rsidRDefault="00197523" w:rsidP="00D365DE">
      <w:pPr>
        <w:ind w:firstLine="426"/>
        <w:jc w:val="center"/>
        <w:rPr>
          <w:b/>
          <w:lang w:val="uk-UA"/>
        </w:rPr>
      </w:pPr>
    </w:p>
    <w:p w:rsidR="00197523" w:rsidRDefault="00197523" w:rsidP="00D365DE">
      <w:pPr>
        <w:ind w:firstLine="426"/>
        <w:jc w:val="center"/>
        <w:rPr>
          <w:b/>
          <w:lang w:val="uk-UA"/>
        </w:rPr>
      </w:pPr>
    </w:p>
    <w:p w:rsidR="0087184E" w:rsidRDefault="00D365DE" w:rsidP="00D365DE">
      <w:pPr>
        <w:ind w:firstLine="426"/>
        <w:jc w:val="center"/>
        <w:rPr>
          <w:b/>
          <w:lang w:val="uk-UA"/>
        </w:rPr>
      </w:pPr>
      <w:r>
        <w:rPr>
          <w:b/>
          <w:lang w:val="uk-UA"/>
        </w:rPr>
        <w:t xml:space="preserve">Додаток </w:t>
      </w:r>
      <w:r w:rsidR="00E313F6">
        <w:rPr>
          <w:b/>
          <w:lang w:val="uk-UA"/>
        </w:rPr>
        <w:t>Г</w:t>
      </w:r>
    </w:p>
    <w:p w:rsidR="00E313F6" w:rsidRDefault="00E313F6" w:rsidP="00D365DE">
      <w:pPr>
        <w:ind w:firstLine="426"/>
        <w:jc w:val="center"/>
        <w:rPr>
          <w:lang w:val="uk-UA"/>
        </w:rPr>
      </w:pPr>
      <w:r w:rsidRPr="00E313F6">
        <w:rPr>
          <w:lang w:val="uk-UA"/>
        </w:rPr>
        <w:t>(довідковий)</w:t>
      </w:r>
    </w:p>
    <w:p w:rsidR="001B79AC" w:rsidRPr="00E313F6" w:rsidRDefault="001B79AC" w:rsidP="00D365DE">
      <w:pPr>
        <w:ind w:firstLine="426"/>
        <w:jc w:val="center"/>
        <w:rPr>
          <w:lang w:val="uk-UA"/>
        </w:rPr>
      </w:pPr>
    </w:p>
    <w:p w:rsidR="00D365DE" w:rsidRPr="00E75975" w:rsidRDefault="00D365DE" w:rsidP="00D365DE">
      <w:pPr>
        <w:ind w:firstLine="426"/>
        <w:jc w:val="center"/>
        <w:rPr>
          <w:b/>
          <w:lang w:val="uk-UA"/>
        </w:rPr>
      </w:pPr>
      <w:r w:rsidRPr="00E75975">
        <w:rPr>
          <w:b/>
          <w:lang w:val="uk-UA"/>
        </w:rPr>
        <w:t>Тесту</w:t>
      </w:r>
      <w:r w:rsidR="00E313F6">
        <w:rPr>
          <w:b/>
          <w:lang w:val="uk-UA"/>
        </w:rPr>
        <w:t>вальна</w:t>
      </w:r>
      <w:r w:rsidRPr="00E75975">
        <w:rPr>
          <w:b/>
          <w:lang w:val="uk-UA"/>
        </w:rPr>
        <w:t xml:space="preserve"> рольова гра (І)</w:t>
      </w:r>
    </w:p>
    <w:p w:rsidR="00D365DE" w:rsidRDefault="00D365DE" w:rsidP="00E313F6">
      <w:pPr>
        <w:ind w:firstLine="426"/>
        <w:jc w:val="both"/>
        <w:rPr>
          <w:lang w:val="uk-UA"/>
        </w:rPr>
      </w:pPr>
      <w:r w:rsidRPr="00E75975">
        <w:rPr>
          <w:lang w:val="uk-UA"/>
        </w:rPr>
        <w:t>Тема</w:t>
      </w:r>
      <w:r w:rsidR="00E313F6">
        <w:rPr>
          <w:lang w:val="uk-UA"/>
        </w:rPr>
        <w:t xml:space="preserve"> «</w:t>
      </w:r>
      <w:r w:rsidRPr="00E75975">
        <w:rPr>
          <w:lang w:val="uk-UA"/>
        </w:rPr>
        <w:t>Роль соціально-моральних якостей особи в інженерній діяльності</w:t>
      </w:r>
      <w:r w:rsidR="00E313F6">
        <w:rPr>
          <w:lang w:val="uk-UA"/>
        </w:rPr>
        <w:t>»</w:t>
      </w:r>
    </w:p>
    <w:p w:rsidR="001B79AC" w:rsidRPr="00E75975" w:rsidRDefault="001B79AC" w:rsidP="00E313F6">
      <w:pPr>
        <w:ind w:firstLine="426"/>
        <w:jc w:val="both"/>
        <w:rPr>
          <w:lang w:val="uk-UA"/>
        </w:rPr>
      </w:pPr>
    </w:p>
    <w:p w:rsidR="00D365DE" w:rsidRDefault="00E313F6" w:rsidP="00E313F6">
      <w:pPr>
        <w:ind w:firstLine="426"/>
        <w:jc w:val="both"/>
        <w:rPr>
          <w:lang w:val="uk-UA"/>
        </w:rPr>
      </w:pPr>
      <w:r>
        <w:rPr>
          <w:lang w:val="uk-UA"/>
        </w:rPr>
        <w:t>Мета –</w:t>
      </w:r>
      <w:r w:rsidR="00D365DE" w:rsidRPr="00E75975">
        <w:rPr>
          <w:lang w:val="uk-UA"/>
        </w:rPr>
        <w:t xml:space="preserve"> </w:t>
      </w:r>
      <w:r>
        <w:rPr>
          <w:lang w:val="uk-UA"/>
        </w:rPr>
        <w:t>в</w:t>
      </w:r>
      <w:r w:rsidR="00D365DE" w:rsidRPr="00E75975">
        <w:rPr>
          <w:lang w:val="uk-UA"/>
        </w:rPr>
        <w:t>ивчити роль соціально</w:t>
      </w:r>
      <w:r>
        <w:rPr>
          <w:lang w:val="uk-UA"/>
        </w:rPr>
        <w:t>-</w:t>
      </w:r>
      <w:r w:rsidR="00D365DE" w:rsidRPr="00E75975">
        <w:rPr>
          <w:lang w:val="uk-UA"/>
        </w:rPr>
        <w:t>моральних якостей особи в інженерній діяльності.</w:t>
      </w:r>
    </w:p>
    <w:p w:rsidR="001B79AC" w:rsidRPr="00E75975" w:rsidRDefault="001B79AC" w:rsidP="00E313F6">
      <w:pPr>
        <w:ind w:firstLine="426"/>
        <w:jc w:val="both"/>
        <w:rPr>
          <w:lang w:val="uk-UA"/>
        </w:rPr>
      </w:pPr>
    </w:p>
    <w:p w:rsidR="00D365DE" w:rsidRDefault="00D365DE" w:rsidP="00D365DE">
      <w:pPr>
        <w:ind w:firstLine="426"/>
        <w:jc w:val="both"/>
        <w:rPr>
          <w:lang w:val="uk-UA"/>
        </w:rPr>
      </w:pPr>
      <w:r w:rsidRPr="00E75975">
        <w:rPr>
          <w:lang w:val="uk-UA"/>
        </w:rPr>
        <w:t>Груп</w:t>
      </w:r>
      <w:r w:rsidR="00E313F6">
        <w:rPr>
          <w:lang w:val="uk-UA"/>
        </w:rPr>
        <w:t>у</w:t>
      </w:r>
      <w:r w:rsidRPr="00E75975">
        <w:rPr>
          <w:lang w:val="uk-UA"/>
        </w:rPr>
        <w:t xml:space="preserve"> діл</w:t>
      </w:r>
      <w:r w:rsidR="00E313F6">
        <w:rPr>
          <w:lang w:val="uk-UA"/>
        </w:rPr>
        <w:t>и</w:t>
      </w:r>
      <w:r w:rsidRPr="00E75975">
        <w:rPr>
          <w:lang w:val="uk-UA"/>
        </w:rPr>
        <w:t>ть</w:t>
      </w:r>
      <w:r w:rsidR="00E313F6">
        <w:rPr>
          <w:lang w:val="uk-UA"/>
        </w:rPr>
        <w:t xml:space="preserve"> </w:t>
      </w:r>
      <w:r w:rsidRPr="00E75975">
        <w:rPr>
          <w:lang w:val="uk-UA"/>
        </w:rPr>
        <w:t>викладач на бригаду по 5</w:t>
      </w:r>
      <w:r w:rsidR="00E313F6">
        <w:rPr>
          <w:lang w:val="uk-UA"/>
        </w:rPr>
        <w:t>–</w:t>
      </w:r>
      <w:r w:rsidRPr="00E75975">
        <w:rPr>
          <w:lang w:val="uk-UA"/>
        </w:rPr>
        <w:t xml:space="preserve">6 студентів. Гра проводиться в два етапи. На першому етапі кожен студент заповнює графу </w:t>
      </w:r>
      <w:r w:rsidR="00E313F6">
        <w:rPr>
          <w:lang w:val="uk-UA"/>
        </w:rPr>
        <w:t>1</w:t>
      </w:r>
      <w:r w:rsidRPr="00E75975">
        <w:rPr>
          <w:lang w:val="uk-UA"/>
        </w:rPr>
        <w:t xml:space="preserve"> (самооцінка). На другому етапі він оцінює інших студентів своєї бригади, а </w:t>
      </w:r>
      <w:r w:rsidR="00E313F6">
        <w:rPr>
          <w:lang w:val="uk-UA"/>
        </w:rPr>
        <w:t>вони оцінюють його. Таким чином</w:t>
      </w:r>
      <w:r w:rsidRPr="00E75975">
        <w:rPr>
          <w:lang w:val="uk-UA"/>
        </w:rPr>
        <w:t>, кожний студент виступає на першому етапі як «самооцін</w:t>
      </w:r>
      <w:r w:rsidR="00E313F6">
        <w:rPr>
          <w:lang w:val="uk-UA"/>
        </w:rPr>
        <w:t>ювач</w:t>
      </w:r>
      <w:r w:rsidRPr="00E75975">
        <w:rPr>
          <w:lang w:val="uk-UA"/>
        </w:rPr>
        <w:t xml:space="preserve">», а на другому </w:t>
      </w:r>
      <w:r w:rsidR="00691D7B" w:rsidRPr="00D15F91">
        <w:rPr>
          <w:lang w:val="uk-UA"/>
        </w:rPr>
        <w:t>–</w:t>
      </w:r>
      <w:r w:rsidRPr="00E75975">
        <w:rPr>
          <w:lang w:val="uk-UA"/>
        </w:rPr>
        <w:t xml:space="preserve"> як експерт, що оцінює інших студентів. Після заповнення всіх колонок таблиці кожен студент підраховує середні бали і порівн</w:t>
      </w:r>
      <w:r w:rsidR="00E313F6">
        <w:rPr>
          <w:lang w:val="uk-UA"/>
        </w:rPr>
        <w:t>ює</w:t>
      </w:r>
      <w:r w:rsidRPr="00E75975">
        <w:rPr>
          <w:lang w:val="uk-UA"/>
        </w:rPr>
        <w:t xml:space="preserve"> свої середні бал</w:t>
      </w:r>
      <w:r w:rsidR="00E313F6">
        <w:rPr>
          <w:lang w:val="uk-UA"/>
        </w:rPr>
        <w:t>и</w:t>
      </w:r>
      <w:r w:rsidRPr="00E75975">
        <w:rPr>
          <w:lang w:val="uk-UA"/>
        </w:rPr>
        <w:t xml:space="preserve"> з еталоном. Робить висновок</w:t>
      </w:r>
      <w:r w:rsidR="005D2382">
        <w:rPr>
          <w:lang w:val="uk-UA"/>
        </w:rPr>
        <w:t>,</w:t>
      </w:r>
      <w:r w:rsidRPr="00E75975">
        <w:rPr>
          <w:lang w:val="uk-UA"/>
        </w:rPr>
        <w:t xml:space="preserve"> до якого виду інженерної діяльності він більше всього </w:t>
      </w:r>
      <w:r w:rsidR="00E9242D">
        <w:rPr>
          <w:lang w:val="uk-UA"/>
        </w:rPr>
        <w:t>належить</w:t>
      </w:r>
      <w:r w:rsidRPr="00E75975">
        <w:rPr>
          <w:lang w:val="uk-UA"/>
        </w:rPr>
        <w:t xml:space="preserve"> за набраними балами. Після цього показує результати викладачеві, який робить остаточний висновок і записує його в</w:t>
      </w:r>
      <w:r>
        <w:rPr>
          <w:lang w:val="uk-UA"/>
        </w:rPr>
        <w:t xml:space="preserve"> </w:t>
      </w:r>
      <w:r w:rsidR="00537EAB">
        <w:rPr>
          <w:lang w:val="uk-UA"/>
        </w:rPr>
        <w:t>табл</w:t>
      </w:r>
      <w:r w:rsidRPr="00E75975">
        <w:rPr>
          <w:lang w:val="uk-UA"/>
        </w:rPr>
        <w:t>.</w:t>
      </w:r>
      <w:r w:rsidR="00537EAB">
        <w:rPr>
          <w:lang w:val="uk-UA"/>
        </w:rPr>
        <w:t xml:space="preserve"> Г.1.</w:t>
      </w:r>
    </w:p>
    <w:p w:rsidR="00D365DE" w:rsidRDefault="00D365DE" w:rsidP="00D365DE">
      <w:pPr>
        <w:ind w:left="-142"/>
        <w:rPr>
          <w:b/>
          <w:noProof/>
          <w:lang w:val="uk-UA"/>
        </w:rPr>
      </w:pPr>
      <w:r>
        <w:rPr>
          <w:lang w:val="uk-UA"/>
        </w:rPr>
        <w:br w:type="page"/>
      </w:r>
    </w:p>
    <w:p w:rsidR="00C7205C" w:rsidRDefault="00F32905" w:rsidP="00F550A5">
      <w:pPr>
        <w:rPr>
          <w:b/>
          <w:noProof/>
          <w:lang w:val="uk-UA"/>
        </w:rPr>
      </w:pPr>
      <w:r>
        <w:rPr>
          <w:noProof/>
        </w:rPr>
        <w:pict>
          <v:shape id="_x0000_s1454" type="#_x0000_t202" style="position:absolute;margin-left:165.3pt;margin-top:25.65pt;width:24.1pt;height:17.9pt;z-index:38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2A75F9" w:rsidRDefault="00296366" w:rsidP="002A75F9">
                  <w:pPr>
                    <w:jc w:val="center"/>
                    <w:rPr>
                      <w:b/>
                      <w:sz w:val="12"/>
                      <w:szCs w:val="12"/>
                      <w:lang w:val="uk-UA"/>
                    </w:rPr>
                  </w:pPr>
                  <w:r w:rsidRPr="002A75F9">
                    <w:rPr>
                      <w:b/>
                      <w:sz w:val="12"/>
                      <w:szCs w:val="12"/>
                      <w:lang w:val="uk-UA"/>
                    </w:rPr>
                    <w:t>Дата</w:t>
                  </w:r>
                </w:p>
                <w:p w:rsidR="00296366" w:rsidRPr="002A75F9" w:rsidRDefault="00296366" w:rsidP="002A75F9">
                  <w:pPr>
                    <w:jc w:val="center"/>
                    <w:rPr>
                      <w:b/>
                      <w:sz w:val="12"/>
                      <w:szCs w:val="12"/>
                      <w:lang w:val="uk-UA"/>
                    </w:rPr>
                  </w:pPr>
                  <w:r w:rsidRPr="002A75F9">
                    <w:rPr>
                      <w:b/>
                      <w:sz w:val="12"/>
                      <w:szCs w:val="12"/>
                      <w:lang w:val="uk-UA"/>
                    </w:rPr>
                    <w:t>народж.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455" type="#_x0000_t202" style="position:absolute;margin-left:327.85pt;margin-top:103.45pt;width:88.65pt;height:92pt;z-index:39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filled="f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>
        <w:rPr>
          <w:noProof/>
        </w:rPr>
        <w:pict>
          <v:shape id="_x0000_s1451" type="#_x0000_t202" style="position:absolute;margin-left:98.55pt;margin-top:23.55pt;width:63.65pt;height:17.9pt;z-index:35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stroked="f">
            <v:textbox style="mso-next-textbox:#_x0000_s1451;mso-rotate-with-shape:t" inset="0,0,0,0">
              <w:txbxContent>
                <w:p w:rsidR="00296366" w:rsidRPr="00A446CB" w:rsidRDefault="00296366">
                  <w:pPr>
                    <w:rPr>
                      <w:b/>
                      <w:sz w:val="16"/>
                      <w:szCs w:val="16"/>
                      <w:lang w:val="uk-UA"/>
                    </w:rPr>
                  </w:pPr>
                  <w:r w:rsidRPr="00A446CB">
                    <w:rPr>
                      <w:b/>
                      <w:sz w:val="16"/>
                      <w:szCs w:val="16"/>
                      <w:lang w:val="uk-UA"/>
                    </w:rPr>
                    <w:t>П. І. П/б студента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450" type="#_x0000_t202" style="position:absolute;margin-left:.3pt;margin-top:64.75pt;width:35.4pt;height:65.75pt;z-index:34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stroked="f">
            <v:textbox style="mso-next-textbox:#_x0000_s1450;mso-rotate-with-shape:t" inset="0,0,0,0">
              <w:txbxContent>
                <w:p w:rsidR="00296366" w:rsidRPr="00A446CB" w:rsidRDefault="00296366" w:rsidP="00A446CB">
                  <w:pPr>
                    <w:jc w:val="center"/>
                    <w:rPr>
                      <w:b/>
                      <w:sz w:val="20"/>
                      <w:szCs w:val="20"/>
                      <w:lang w:val="uk-UA"/>
                    </w:rPr>
                  </w:pPr>
                  <w:r w:rsidRPr="00A446CB">
                    <w:rPr>
                      <w:b/>
                      <w:sz w:val="20"/>
                      <w:szCs w:val="20"/>
                      <w:lang w:val="uk-UA"/>
                    </w:rPr>
                    <w:t>№</w:t>
                  </w:r>
                </w:p>
                <w:p w:rsidR="00296366" w:rsidRPr="00A446CB" w:rsidRDefault="00296366" w:rsidP="00A446CB">
                  <w:pPr>
                    <w:jc w:val="center"/>
                    <w:rPr>
                      <w:lang w:val="uk-UA"/>
                    </w:rPr>
                  </w:pPr>
                  <w:r w:rsidRPr="00A446CB">
                    <w:rPr>
                      <w:b/>
                      <w:sz w:val="20"/>
                      <w:szCs w:val="20"/>
                      <w:lang w:val="uk-UA"/>
                    </w:rPr>
                    <w:t>пор.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rect id="_x0000_s1453" style="position:absolute;margin-left:301.2pt;margin-top:91.4pt;width:26.65pt;height:12.05pt;z-index:37;mso-wrap-style:square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filled="f" stroked="f">
            <v:textbox style="mso-rotate-with-shape:t"/>
            <w10:wrap anchorx="margin"/>
          </v:rect>
        </w:pict>
      </w:r>
      <w:r>
        <w:rPr>
          <w:noProof/>
        </w:rPr>
        <w:pict>
          <v:shape id="_x0000_s1452" type="#_x0000_t202" style="position:absolute;margin-left:46.1pt;margin-top:67.65pt;width:104.05pt;height:59.95pt;z-index:36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stroked="f">
            <v:textbox style="mso-next-textbox:#_x0000_s1452;mso-rotate-with-shape:t" inset="0,0,0,0">
              <w:txbxContent>
                <w:p w:rsidR="00296366" w:rsidRDefault="00296366" w:rsidP="002A75F9">
                  <w:pPr>
                    <w:jc w:val="center"/>
                    <w:rPr>
                      <w:b/>
                      <w:sz w:val="20"/>
                      <w:szCs w:val="20"/>
                      <w:lang w:val="uk-UA"/>
                    </w:rPr>
                  </w:pPr>
                </w:p>
                <w:p w:rsidR="00296366" w:rsidRDefault="00296366" w:rsidP="002A75F9">
                  <w:pPr>
                    <w:jc w:val="center"/>
                    <w:rPr>
                      <w:b/>
                      <w:sz w:val="20"/>
                      <w:szCs w:val="20"/>
                      <w:lang w:val="uk-UA"/>
                    </w:rPr>
                  </w:pPr>
                </w:p>
                <w:p w:rsidR="00296366" w:rsidRPr="002A75F9" w:rsidRDefault="00296366" w:rsidP="002A75F9">
                  <w:pPr>
                    <w:jc w:val="center"/>
                    <w:rPr>
                      <w:b/>
                      <w:sz w:val="20"/>
                      <w:szCs w:val="20"/>
                      <w:lang w:val="uk-UA"/>
                    </w:rPr>
                  </w:pPr>
                  <w:r w:rsidRPr="002A75F9">
                    <w:rPr>
                      <w:b/>
                      <w:sz w:val="20"/>
                      <w:szCs w:val="20"/>
                      <w:lang w:val="uk-UA"/>
                    </w:rPr>
                    <w:t>Перелік соціально-моральних якостей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Рисунок 5" o:spid="_x0000_s1449" type="#_x0000_t75" style="position:absolute;margin-left:-7.15pt;margin-top:19pt;width:360.85pt;height:310.45pt;z-index:33;visibility:visible;mso-wrap-style:square;mso-position-horizontal:absolute;mso-position-horizontal-relative:margin;mso-position-vertical:absolute;mso-position-vertical-relative:text;mso-width-relative:page;mso-height-relative:page" filled="t">
            <v:imagedata r:id="rId294" o:title="Отсканировано 05" gain="112993f" blacklevel="-6554f"/>
            <w10:wrap type="square" anchorx="margin"/>
          </v:shape>
        </w:pict>
      </w:r>
      <w:r w:rsidR="00A446CB" w:rsidRPr="00A446CB">
        <w:rPr>
          <w:noProof/>
          <w:lang w:val="uk-UA"/>
        </w:rPr>
        <w:t>Таблиця Г.1</w:t>
      </w:r>
    </w:p>
    <w:p w:rsidR="00C7205C" w:rsidRDefault="00C7205C" w:rsidP="00C7205C">
      <w:pPr>
        <w:jc w:val="center"/>
        <w:rPr>
          <w:b/>
          <w:noProof/>
          <w:lang w:val="uk-UA"/>
        </w:rPr>
      </w:pPr>
    </w:p>
    <w:p w:rsidR="00C7205C" w:rsidRDefault="00C7205C" w:rsidP="00C7205C">
      <w:pPr>
        <w:jc w:val="center"/>
        <w:rPr>
          <w:b/>
          <w:noProof/>
          <w:lang w:val="uk-UA"/>
        </w:rPr>
      </w:pPr>
    </w:p>
    <w:p w:rsidR="00C7205C" w:rsidRDefault="00C7205C" w:rsidP="00C7205C">
      <w:pPr>
        <w:jc w:val="center"/>
        <w:rPr>
          <w:b/>
          <w:noProof/>
          <w:lang w:val="uk-UA"/>
        </w:rPr>
      </w:pPr>
    </w:p>
    <w:p w:rsidR="00C7205C" w:rsidRDefault="00C7205C" w:rsidP="00C7205C">
      <w:pPr>
        <w:jc w:val="center"/>
        <w:rPr>
          <w:b/>
          <w:noProof/>
          <w:lang w:val="uk-UA"/>
        </w:rPr>
      </w:pPr>
    </w:p>
    <w:p w:rsidR="00C7205C" w:rsidRDefault="00C7205C" w:rsidP="00C7205C">
      <w:pPr>
        <w:jc w:val="center"/>
        <w:rPr>
          <w:b/>
          <w:noProof/>
          <w:lang w:val="uk-UA"/>
        </w:rPr>
      </w:pPr>
    </w:p>
    <w:p w:rsidR="00C7205C" w:rsidRDefault="00C7205C" w:rsidP="00C7205C">
      <w:pPr>
        <w:jc w:val="center"/>
        <w:rPr>
          <w:b/>
          <w:noProof/>
          <w:lang w:val="uk-UA"/>
        </w:rPr>
      </w:pPr>
    </w:p>
    <w:p w:rsidR="00C7205C" w:rsidRDefault="00C7205C" w:rsidP="00C7205C">
      <w:pPr>
        <w:jc w:val="center"/>
        <w:rPr>
          <w:b/>
          <w:noProof/>
          <w:lang w:val="uk-UA"/>
        </w:rPr>
      </w:pPr>
    </w:p>
    <w:p w:rsidR="00C7205C" w:rsidRDefault="00C7205C" w:rsidP="00C7205C">
      <w:pPr>
        <w:jc w:val="center"/>
        <w:rPr>
          <w:b/>
          <w:noProof/>
          <w:lang w:val="uk-UA"/>
        </w:rPr>
      </w:pPr>
    </w:p>
    <w:p w:rsidR="00C7205C" w:rsidRDefault="00C7205C" w:rsidP="00C7205C">
      <w:pPr>
        <w:jc w:val="center"/>
        <w:rPr>
          <w:b/>
          <w:noProof/>
          <w:lang w:val="uk-UA"/>
        </w:rPr>
      </w:pPr>
    </w:p>
    <w:p w:rsidR="00C7205C" w:rsidRDefault="00C7205C" w:rsidP="00C7205C">
      <w:pPr>
        <w:jc w:val="center"/>
        <w:rPr>
          <w:b/>
          <w:noProof/>
          <w:lang w:val="uk-UA"/>
        </w:rPr>
      </w:pPr>
    </w:p>
    <w:p w:rsidR="00D365DE" w:rsidRDefault="00D365DE" w:rsidP="00C7205C">
      <w:pPr>
        <w:jc w:val="center"/>
        <w:rPr>
          <w:b/>
          <w:noProof/>
          <w:lang w:val="uk-UA"/>
        </w:rPr>
      </w:pPr>
      <w:r>
        <w:rPr>
          <w:b/>
          <w:noProof/>
          <w:lang w:val="uk-UA"/>
        </w:rPr>
        <w:lastRenderedPageBreak/>
        <w:t xml:space="preserve">Додаток  </w:t>
      </w:r>
      <w:r w:rsidR="00E9242D">
        <w:rPr>
          <w:b/>
          <w:noProof/>
          <w:lang w:val="uk-UA"/>
        </w:rPr>
        <w:t>Д</w:t>
      </w:r>
    </w:p>
    <w:p w:rsidR="00E9242D" w:rsidRPr="00F5793B" w:rsidRDefault="00E9242D" w:rsidP="00D365DE">
      <w:pPr>
        <w:ind w:left="-142"/>
        <w:jc w:val="center"/>
        <w:rPr>
          <w:noProof/>
          <w:lang w:val="uk-UA"/>
        </w:rPr>
      </w:pPr>
      <w:r w:rsidRPr="00F5793B">
        <w:rPr>
          <w:noProof/>
          <w:lang w:val="uk-UA"/>
        </w:rPr>
        <w:t>(довідковий)</w:t>
      </w:r>
    </w:p>
    <w:p w:rsidR="001B79AC" w:rsidRPr="00E9242D" w:rsidRDefault="001B79AC" w:rsidP="00D365DE">
      <w:pPr>
        <w:ind w:left="-142"/>
        <w:jc w:val="center"/>
        <w:rPr>
          <w:noProof/>
          <w:color w:val="FF0000"/>
          <w:lang w:val="uk-UA"/>
        </w:rPr>
      </w:pPr>
    </w:p>
    <w:p w:rsidR="00691D7B" w:rsidRPr="00E75975" w:rsidRDefault="00D365DE" w:rsidP="001B79AC">
      <w:pPr>
        <w:ind w:firstLine="426"/>
        <w:jc w:val="center"/>
        <w:rPr>
          <w:b/>
          <w:lang w:val="uk-UA"/>
        </w:rPr>
      </w:pPr>
      <w:r w:rsidRPr="00E75975">
        <w:rPr>
          <w:b/>
          <w:lang w:val="uk-UA"/>
        </w:rPr>
        <w:t>Тесту</w:t>
      </w:r>
      <w:r w:rsidR="00E9242D">
        <w:rPr>
          <w:b/>
          <w:lang w:val="uk-UA"/>
        </w:rPr>
        <w:t xml:space="preserve">вальна </w:t>
      </w:r>
      <w:r w:rsidRPr="00E75975">
        <w:rPr>
          <w:b/>
          <w:lang w:val="uk-UA"/>
        </w:rPr>
        <w:t>рольова гра (ІІ)</w:t>
      </w:r>
    </w:p>
    <w:p w:rsidR="00D365DE" w:rsidRDefault="00D365DE" w:rsidP="00E9242D">
      <w:pPr>
        <w:ind w:firstLine="426"/>
        <w:jc w:val="both"/>
        <w:rPr>
          <w:lang w:val="uk-UA"/>
        </w:rPr>
      </w:pPr>
      <w:r w:rsidRPr="00E75975">
        <w:rPr>
          <w:lang w:val="uk-UA"/>
        </w:rPr>
        <w:t>Тема</w:t>
      </w:r>
      <w:r w:rsidR="00E9242D">
        <w:rPr>
          <w:lang w:val="uk-UA"/>
        </w:rPr>
        <w:t xml:space="preserve"> </w:t>
      </w:r>
      <w:r w:rsidRPr="00E75975">
        <w:rPr>
          <w:lang w:val="uk-UA"/>
        </w:rPr>
        <w:t xml:space="preserve"> </w:t>
      </w:r>
      <w:r w:rsidR="00E9242D">
        <w:rPr>
          <w:lang w:val="uk-UA"/>
        </w:rPr>
        <w:t>«</w:t>
      </w:r>
      <w:r w:rsidRPr="00E75975">
        <w:rPr>
          <w:lang w:val="uk-UA"/>
        </w:rPr>
        <w:t>Роль творчих  і дослідницьких якосте</w:t>
      </w:r>
      <w:r w:rsidR="00691D7B">
        <w:rPr>
          <w:lang w:val="uk-UA"/>
        </w:rPr>
        <w:t>й особи в інженерній діяльності</w:t>
      </w:r>
      <w:r w:rsidR="00E9242D">
        <w:rPr>
          <w:lang w:val="uk-UA"/>
        </w:rPr>
        <w:t>»</w:t>
      </w:r>
    </w:p>
    <w:p w:rsidR="001B79AC" w:rsidRDefault="001B79AC" w:rsidP="00E9242D">
      <w:pPr>
        <w:ind w:firstLine="426"/>
        <w:jc w:val="both"/>
        <w:rPr>
          <w:lang w:val="uk-UA"/>
        </w:rPr>
      </w:pPr>
    </w:p>
    <w:p w:rsidR="00691D7B" w:rsidRDefault="00691D7B" w:rsidP="001B79AC">
      <w:pPr>
        <w:ind w:firstLine="426"/>
        <w:jc w:val="both"/>
        <w:rPr>
          <w:lang w:val="uk-UA"/>
        </w:rPr>
      </w:pPr>
      <w:r>
        <w:rPr>
          <w:lang w:val="uk-UA"/>
        </w:rPr>
        <w:t>Мета</w:t>
      </w:r>
      <w:r w:rsidR="00E9242D">
        <w:rPr>
          <w:lang w:val="uk-UA"/>
        </w:rPr>
        <w:t xml:space="preserve"> – в</w:t>
      </w:r>
      <w:r w:rsidR="00D365DE" w:rsidRPr="00E75975">
        <w:rPr>
          <w:lang w:val="uk-UA"/>
        </w:rPr>
        <w:t>ивчити роль творчих і дослідницьких якосте</w:t>
      </w:r>
      <w:r>
        <w:rPr>
          <w:lang w:val="uk-UA"/>
        </w:rPr>
        <w:t>й осо</w:t>
      </w:r>
      <w:r w:rsidR="00E9242D">
        <w:rPr>
          <w:lang w:val="uk-UA"/>
        </w:rPr>
        <w:t>б</w:t>
      </w:r>
      <w:r>
        <w:rPr>
          <w:lang w:val="uk-UA"/>
        </w:rPr>
        <w:t>и в інженерній діяльності</w:t>
      </w:r>
      <w:r w:rsidR="001B79AC">
        <w:rPr>
          <w:lang w:val="uk-UA"/>
        </w:rPr>
        <w:t>.</w:t>
      </w:r>
    </w:p>
    <w:p w:rsidR="001B79AC" w:rsidRPr="00E75975" w:rsidRDefault="001B79AC" w:rsidP="001B79AC">
      <w:pPr>
        <w:ind w:firstLine="426"/>
        <w:jc w:val="both"/>
        <w:rPr>
          <w:lang w:val="uk-UA"/>
        </w:rPr>
      </w:pPr>
    </w:p>
    <w:p w:rsidR="00D365DE" w:rsidRDefault="00D365DE" w:rsidP="004A2CDD">
      <w:pPr>
        <w:ind w:firstLine="426"/>
        <w:jc w:val="both"/>
        <w:rPr>
          <w:lang w:val="uk-UA"/>
        </w:rPr>
      </w:pPr>
      <w:r w:rsidRPr="00E75975">
        <w:rPr>
          <w:lang w:val="uk-UA"/>
        </w:rPr>
        <w:t>Груп</w:t>
      </w:r>
      <w:r w:rsidR="00E9242D">
        <w:rPr>
          <w:lang w:val="uk-UA"/>
        </w:rPr>
        <w:t>у</w:t>
      </w:r>
      <w:r w:rsidRPr="00E75975">
        <w:rPr>
          <w:lang w:val="uk-UA"/>
        </w:rPr>
        <w:t xml:space="preserve"> діл</w:t>
      </w:r>
      <w:r w:rsidR="00E9242D">
        <w:rPr>
          <w:lang w:val="uk-UA"/>
        </w:rPr>
        <w:t>ить</w:t>
      </w:r>
      <w:r w:rsidRPr="00E75975">
        <w:rPr>
          <w:lang w:val="uk-UA"/>
        </w:rPr>
        <w:t xml:space="preserve"> викладач на бригаду по 5</w:t>
      </w:r>
      <w:r w:rsidR="00E9242D">
        <w:rPr>
          <w:lang w:val="uk-UA"/>
        </w:rPr>
        <w:t>–</w:t>
      </w:r>
      <w:r w:rsidRPr="00E75975">
        <w:rPr>
          <w:lang w:val="uk-UA"/>
        </w:rPr>
        <w:t xml:space="preserve">6 студентів. Гра проводиться в два етапи. На першому етапі кожен студент заповнює графу </w:t>
      </w:r>
      <w:r w:rsidR="00E9242D">
        <w:rPr>
          <w:lang w:val="uk-UA"/>
        </w:rPr>
        <w:t>1</w:t>
      </w:r>
      <w:r w:rsidRPr="00E75975">
        <w:rPr>
          <w:lang w:val="uk-UA"/>
        </w:rPr>
        <w:t xml:space="preserve"> (самооцінка). На другому етапі він оцінює інших студентів своєї бригади, а вони оцінюють йог</w:t>
      </w:r>
      <w:r w:rsidR="00E9242D">
        <w:rPr>
          <w:lang w:val="uk-UA"/>
        </w:rPr>
        <w:t>о. Таким чином</w:t>
      </w:r>
      <w:r w:rsidRPr="00E75975">
        <w:rPr>
          <w:lang w:val="uk-UA"/>
        </w:rPr>
        <w:t>, кожний студент виступає на першому етапі як «самооцін</w:t>
      </w:r>
      <w:r w:rsidR="00E9242D">
        <w:rPr>
          <w:lang w:val="uk-UA"/>
        </w:rPr>
        <w:t>ювач</w:t>
      </w:r>
      <w:r w:rsidRPr="00E75975">
        <w:rPr>
          <w:lang w:val="uk-UA"/>
        </w:rPr>
        <w:t xml:space="preserve">», а на другому </w:t>
      </w:r>
      <w:r w:rsidR="00E9242D">
        <w:rPr>
          <w:lang w:val="uk-UA"/>
        </w:rPr>
        <w:t>–</w:t>
      </w:r>
      <w:r w:rsidRPr="00E75975">
        <w:rPr>
          <w:lang w:val="uk-UA"/>
        </w:rPr>
        <w:t xml:space="preserve"> як експерт, що оцінює інших студентів. Після заповнення всіх колонок таблиці кожен студент підраховує середні бали і порівн</w:t>
      </w:r>
      <w:r w:rsidR="00E9242D">
        <w:rPr>
          <w:lang w:val="uk-UA"/>
        </w:rPr>
        <w:t>ює свої середні бали</w:t>
      </w:r>
      <w:r w:rsidRPr="00E75975">
        <w:rPr>
          <w:lang w:val="uk-UA"/>
        </w:rPr>
        <w:t xml:space="preserve"> з еталоном. Робить висновок</w:t>
      </w:r>
      <w:r w:rsidR="00E9242D">
        <w:rPr>
          <w:lang w:val="uk-UA"/>
        </w:rPr>
        <w:t>,</w:t>
      </w:r>
      <w:r w:rsidRPr="00E75975">
        <w:rPr>
          <w:lang w:val="uk-UA"/>
        </w:rPr>
        <w:t xml:space="preserve"> до якого виду інженерної діяльності він більше всього </w:t>
      </w:r>
      <w:r w:rsidR="00E9242D">
        <w:rPr>
          <w:lang w:val="uk-UA"/>
        </w:rPr>
        <w:t>належить</w:t>
      </w:r>
      <w:r w:rsidRPr="00E75975">
        <w:rPr>
          <w:lang w:val="uk-UA"/>
        </w:rPr>
        <w:t xml:space="preserve"> за набраними балами. Після цього показує результати викладачеві, який робить остаточний висновок і записує його в </w:t>
      </w:r>
      <w:r w:rsidR="00C7205C">
        <w:rPr>
          <w:lang w:val="uk-UA"/>
        </w:rPr>
        <w:t>табл. Д.1.</w:t>
      </w:r>
    </w:p>
    <w:p w:rsidR="003D450A" w:rsidRDefault="003D450A" w:rsidP="003D450A">
      <w:pPr>
        <w:ind w:left="-142"/>
        <w:rPr>
          <w:b/>
          <w:lang w:val="uk-UA"/>
        </w:rPr>
      </w:pPr>
      <w:r>
        <w:rPr>
          <w:b/>
          <w:lang w:val="uk-UA"/>
        </w:rPr>
        <w:br w:type="page"/>
      </w:r>
    </w:p>
    <w:p w:rsidR="00283DCE" w:rsidRPr="00283DCE" w:rsidRDefault="00F32905" w:rsidP="00283DCE">
      <w:pPr>
        <w:ind w:left="-142"/>
        <w:rPr>
          <w:lang w:val="uk-UA"/>
        </w:rPr>
      </w:pPr>
      <w:r>
        <w:rPr>
          <w:noProof/>
        </w:rPr>
        <w:pict>
          <v:shape id="_x0000_s1457" type="#_x0000_t202" style="position:absolute;left:0;text-align:left;margin-left:45.25pt;margin-top:73.1pt;width:8.75pt;height:1in;z-index:41;mso-height-percent:0;mso-wrap-distance-left:9pt;mso-wrap-distance-top:0;mso-wrap-distance-right:9pt;mso-wrap-distance-bottom:0;mso-position-horizontal-relative:margin;mso-position-vertical-relative:text;mso-height-percent:0;mso-width-relative:page;mso-height-relative:page;mso-position-horizontal-col-start:0;mso-width-col-span:0;v-text-anchor:top" filled="f" stroked="f">
            <v:textbox style="mso-next-textbox:#_x0000_s1457;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>
        <w:rPr>
          <w:noProof/>
        </w:rPr>
        <w:pict>
          <v:shape id="_x0000_s1456" type="#_x0000_t202" style="position:absolute;left:0;text-align:left;margin-left:1.4pt;margin-top:73.1pt;width:31.25pt;height:29.95pt;z-index:40;mso-wrap-distance-left:9pt;mso-wrap-distance-top:0;mso-wrap-distance-right:9pt;mso-wrap-distance-bottom:0;mso-position-horizontal:absolute;mso-position-horizontal-relative:margin;mso-position-vertical-relative:text;mso-width-relative:page;mso-height-relative:page;mso-position-horizontal-col-start:0;mso-width-col-span:0;v-text-anchor:top" stroked="f">
            <v:textbox style="mso-next-textbox:#_x0000_s1456;mso-rotate-with-shape:t" inset="0,0,0,0">
              <w:txbxContent>
                <w:p w:rsidR="00296366" w:rsidRPr="00283DCE" w:rsidRDefault="00296366" w:rsidP="00283DCE">
                  <w:pPr>
                    <w:jc w:val="center"/>
                    <w:rPr>
                      <w:b/>
                      <w:sz w:val="20"/>
                      <w:szCs w:val="20"/>
                      <w:lang w:val="uk-UA"/>
                    </w:rPr>
                  </w:pPr>
                  <w:r w:rsidRPr="00283DCE">
                    <w:rPr>
                      <w:b/>
                      <w:sz w:val="20"/>
                      <w:szCs w:val="20"/>
                      <w:lang w:val="uk-UA"/>
                    </w:rPr>
                    <w:t>№</w:t>
                  </w:r>
                </w:p>
                <w:p w:rsidR="00296366" w:rsidRPr="00283DCE" w:rsidRDefault="00296366" w:rsidP="00283DCE">
                  <w:pPr>
                    <w:jc w:val="center"/>
                    <w:rPr>
                      <w:b/>
                      <w:sz w:val="20"/>
                      <w:szCs w:val="20"/>
                      <w:lang w:val="uk-UA"/>
                    </w:rPr>
                  </w:pPr>
                  <w:r w:rsidRPr="00283DCE">
                    <w:rPr>
                      <w:b/>
                      <w:sz w:val="20"/>
                      <w:szCs w:val="20"/>
                      <w:lang w:val="uk-UA"/>
                    </w:rPr>
                    <w:t>пор.</w:t>
                  </w:r>
                </w:p>
              </w:txbxContent>
            </v:textbox>
            <w10:wrap anchorx="margin"/>
          </v:shape>
        </w:pict>
      </w:r>
      <w:r w:rsidR="00283DCE" w:rsidRPr="00283DCE">
        <w:rPr>
          <w:lang w:val="uk-UA"/>
        </w:rPr>
        <w:t>Таблиця Д.1</w:t>
      </w:r>
    </w:p>
    <w:p w:rsidR="00283DCE" w:rsidRDefault="00F32905" w:rsidP="003D450A">
      <w:pPr>
        <w:ind w:left="-142"/>
        <w:rPr>
          <w:b/>
          <w:lang w:val="uk-UA"/>
        </w:rPr>
      </w:pPr>
      <w:r>
        <w:rPr>
          <w:b/>
          <w:noProof/>
        </w:rPr>
        <w:pict>
          <v:shape id="_x0000_s1460" type="#_x0000_t202" style="position:absolute;left:0;text-align:left;margin-left:164.3pt;margin-top:18.9pt;width:24.7pt;height:20pt;z-index:44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stroked="f">
            <v:textbox style="mso-next-textbox:#_x0000_s1460;mso-rotate-with-shape:t" inset="0,0,0,0">
              <w:txbxContent>
                <w:p w:rsidR="00296366" w:rsidRPr="00AB0034" w:rsidRDefault="00296366" w:rsidP="00AB0034">
                  <w:pPr>
                    <w:jc w:val="center"/>
                    <w:rPr>
                      <w:b/>
                      <w:sz w:val="12"/>
                      <w:szCs w:val="12"/>
                      <w:lang w:val="uk-UA"/>
                    </w:rPr>
                  </w:pPr>
                  <w:r w:rsidRPr="00AB0034">
                    <w:rPr>
                      <w:b/>
                      <w:sz w:val="12"/>
                      <w:szCs w:val="12"/>
                      <w:lang w:val="uk-UA"/>
                    </w:rPr>
                    <w:t>Дата народж.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Рисунок 7" o:spid="_x0000_s1231" type="#_x0000_t75" style="position:absolute;left:0;text-align:left;margin-left:-6.75pt;margin-top:16pt;width:357.05pt;height:363.75pt;z-index:20;visibility:visible" filled="t">
            <v:imagedata r:id="rId295" o:title="Отсканировано 05" gain="121363f" blacklevel="-7209f"/>
            <w10:wrap type="square" side="right"/>
          </v:shape>
        </w:pict>
      </w:r>
      <w:r>
        <w:rPr>
          <w:b/>
          <w:noProof/>
        </w:rPr>
        <w:pict>
          <v:shape id="_x0000_s1465" type="#_x0000_t202" style="position:absolute;left:0;text-align:left;margin-left:35.45pt;margin-top:159.6pt;width:122.2pt;height:19.55pt;z-index:48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F5714C" w:rsidRDefault="00296366">
                  <w:pPr>
                    <w:rPr>
                      <w:b/>
                      <w:sz w:val="16"/>
                      <w:szCs w:val="16"/>
                      <w:lang w:val="uk-UA"/>
                    </w:rPr>
                  </w:pPr>
                  <w:r>
                    <w:rPr>
                      <w:b/>
                      <w:sz w:val="16"/>
                      <w:szCs w:val="16"/>
                      <w:lang w:val="uk-UA"/>
                    </w:rPr>
                    <w:t>Уміння комплексно підійти до розв’язання задачі</w:t>
                  </w:r>
                </w:p>
              </w:txbxContent>
            </v:textbox>
            <w10:wrap anchorx="margin"/>
          </v:shape>
        </w:pict>
      </w:r>
      <w:r>
        <w:rPr>
          <w:b/>
          <w:noProof/>
        </w:rPr>
        <w:pict>
          <v:shape id="_x0000_s1463" type="#_x0000_t202" style="position:absolute;left:0;text-align:left;margin-left:35.45pt;margin-top:138.35pt;width:126.5pt;height:17.7pt;z-index:46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503788" w:rsidRDefault="00296366">
                  <w:pPr>
                    <w:rPr>
                      <w:b/>
                      <w:sz w:val="16"/>
                      <w:szCs w:val="16"/>
                      <w:lang w:val="uk-UA"/>
                    </w:rPr>
                  </w:pPr>
                  <w:r w:rsidRPr="00503788">
                    <w:rPr>
                      <w:b/>
                      <w:sz w:val="16"/>
                      <w:szCs w:val="16"/>
                      <w:lang w:val="uk-UA"/>
                    </w:rPr>
                    <w:t>Уміння нестандартно підійти до завдань</w:t>
                  </w:r>
                </w:p>
              </w:txbxContent>
            </v:textbox>
            <w10:wrap anchorx="margin"/>
          </v:shape>
        </w:pict>
      </w:r>
      <w:r>
        <w:rPr>
          <w:b/>
          <w:noProof/>
        </w:rPr>
        <w:pict>
          <v:shape id="_x0000_s1464" type="#_x0000_t202" style="position:absolute;left:0;text-align:left;margin-left:35.45pt;margin-top:138.35pt;width:122.2pt;height:17.7pt;z-index:47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filled="f" stroked="f">
            <v:textbox style="mso-next-textbox:#_x0000_s1464;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>
        <w:rPr>
          <w:b/>
          <w:noProof/>
        </w:rPr>
        <w:pict>
          <v:shape id="_x0000_s1461" type="#_x0000_t202" style="position:absolute;left:0;text-align:left;margin-left:183.45pt;margin-top:38.9pt;width:1in;height:5.4pt;z-index:45;mso-wrap-style:square;mso-width-percent:0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width-percent:0;mso-left-percent:-10001;mso-top-percent:-10001;mso-width-relative:page;mso-height-relative:page;mso-position-horizontal-col-start:0;mso-width-col-span:0;v-text-anchor:top" filled="f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>
        <w:rPr>
          <w:b/>
          <w:noProof/>
        </w:rPr>
        <w:pict>
          <v:shape id="_x0000_s1459" type="#_x0000_t202" style="position:absolute;left:0;text-align:left;margin-left:104.35pt;margin-top:18.9pt;width:53.3pt;height:20pt;z-index:43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stroked="f">
            <v:textbox style="mso-next-textbox:#_x0000_s1459;mso-rotate-with-shape:t" inset="0,0,0,0">
              <w:txbxContent>
                <w:p w:rsidR="00296366" w:rsidRPr="00503788" w:rsidRDefault="00296366" w:rsidP="00503788">
                  <w:pPr>
                    <w:jc w:val="center"/>
                    <w:rPr>
                      <w:b/>
                      <w:sz w:val="18"/>
                      <w:szCs w:val="18"/>
                      <w:lang w:val="uk-UA"/>
                    </w:rPr>
                  </w:pPr>
                  <w:r w:rsidRPr="00503788">
                    <w:rPr>
                      <w:b/>
                      <w:sz w:val="18"/>
                      <w:szCs w:val="18"/>
                      <w:lang w:val="uk-UA"/>
                    </w:rPr>
                    <w:t>П. І. П/б студента</w:t>
                  </w:r>
                </w:p>
              </w:txbxContent>
            </v:textbox>
            <w10:wrap anchorx="margin"/>
          </v:shape>
        </w:pict>
      </w:r>
      <w:r>
        <w:rPr>
          <w:b/>
          <w:noProof/>
        </w:rPr>
        <w:pict>
          <v:shape id="_x0000_s1458" type="#_x0000_t202" style="position:absolute;left:0;text-align:left;margin-left:48.2pt;margin-top:65.95pt;width:105.25pt;height:63.25pt;z-index:42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stroked="f">
            <v:textbox style="mso-next-textbox:#_x0000_s1458;mso-rotate-with-shape:t">
              <w:txbxContent>
                <w:p w:rsidR="00296366" w:rsidRPr="00283DCE" w:rsidRDefault="00296366" w:rsidP="00283DCE">
                  <w:pPr>
                    <w:jc w:val="center"/>
                    <w:rPr>
                      <w:b/>
                      <w:sz w:val="20"/>
                      <w:szCs w:val="20"/>
                      <w:lang w:val="uk-UA"/>
                    </w:rPr>
                  </w:pPr>
                  <w:r w:rsidRPr="00283DCE">
                    <w:rPr>
                      <w:b/>
                      <w:sz w:val="20"/>
                      <w:szCs w:val="20"/>
                      <w:lang w:val="uk-UA"/>
                    </w:rPr>
                    <w:t>Перелік творчих і дослідницьких якостей</w:t>
                  </w:r>
                </w:p>
              </w:txbxContent>
            </v:textbox>
            <w10:wrap anchorx="margin"/>
          </v:shape>
        </w:pict>
      </w:r>
    </w:p>
    <w:p w:rsidR="003D450A" w:rsidRDefault="003D450A" w:rsidP="003D450A">
      <w:pPr>
        <w:ind w:left="-142"/>
        <w:rPr>
          <w:b/>
          <w:lang w:val="uk-UA"/>
        </w:rPr>
      </w:pPr>
      <w:r>
        <w:rPr>
          <w:b/>
          <w:lang w:val="uk-UA"/>
        </w:rPr>
        <w:br w:type="textWrapping" w:clear="all"/>
      </w:r>
    </w:p>
    <w:p w:rsidR="00D365DE" w:rsidRDefault="003D450A" w:rsidP="003D450A">
      <w:pPr>
        <w:ind w:firstLine="426"/>
        <w:jc w:val="center"/>
        <w:rPr>
          <w:b/>
          <w:lang w:val="uk-UA"/>
        </w:rPr>
      </w:pPr>
      <w:r>
        <w:rPr>
          <w:b/>
          <w:lang w:val="uk-UA"/>
        </w:rPr>
        <w:br w:type="page"/>
      </w:r>
      <w:r w:rsidRPr="00E75975">
        <w:rPr>
          <w:b/>
          <w:lang w:val="uk-UA"/>
        </w:rPr>
        <w:lastRenderedPageBreak/>
        <w:t xml:space="preserve">Додаток </w:t>
      </w:r>
      <w:r w:rsidR="00E9242D">
        <w:rPr>
          <w:b/>
          <w:lang w:val="uk-UA"/>
        </w:rPr>
        <w:t>Е</w:t>
      </w:r>
    </w:p>
    <w:p w:rsidR="00E9242D" w:rsidRPr="00F5793B" w:rsidRDefault="00E9242D" w:rsidP="003D450A">
      <w:pPr>
        <w:ind w:firstLine="426"/>
        <w:jc w:val="center"/>
        <w:rPr>
          <w:lang w:val="uk-UA"/>
        </w:rPr>
      </w:pPr>
      <w:r w:rsidRPr="00F5793B">
        <w:rPr>
          <w:lang w:val="uk-UA"/>
        </w:rPr>
        <w:t>(довідковий)</w:t>
      </w:r>
    </w:p>
    <w:p w:rsidR="001B79AC" w:rsidRPr="00E9242D" w:rsidRDefault="001B79AC" w:rsidP="003D450A">
      <w:pPr>
        <w:ind w:firstLine="426"/>
        <w:jc w:val="center"/>
        <w:rPr>
          <w:lang w:val="uk-UA"/>
        </w:rPr>
      </w:pPr>
    </w:p>
    <w:p w:rsidR="003D450A" w:rsidRDefault="003D450A" w:rsidP="001B79AC">
      <w:pPr>
        <w:ind w:firstLine="426"/>
        <w:jc w:val="center"/>
        <w:rPr>
          <w:b/>
          <w:lang w:val="uk-UA"/>
        </w:rPr>
      </w:pPr>
      <w:r w:rsidRPr="00E75975">
        <w:rPr>
          <w:b/>
          <w:lang w:val="uk-UA"/>
        </w:rPr>
        <w:t>Тесту</w:t>
      </w:r>
      <w:r w:rsidR="00E9242D">
        <w:rPr>
          <w:b/>
          <w:lang w:val="uk-UA"/>
        </w:rPr>
        <w:t xml:space="preserve">вальна </w:t>
      </w:r>
      <w:r w:rsidRPr="00E75975">
        <w:rPr>
          <w:b/>
          <w:lang w:val="uk-UA"/>
        </w:rPr>
        <w:t xml:space="preserve"> рольова гра (ІІІ)</w:t>
      </w:r>
    </w:p>
    <w:p w:rsidR="003D450A" w:rsidRDefault="003D450A" w:rsidP="001B79AC">
      <w:pPr>
        <w:ind w:firstLine="426"/>
        <w:jc w:val="both"/>
        <w:rPr>
          <w:lang w:val="uk-UA"/>
        </w:rPr>
      </w:pPr>
      <w:r w:rsidRPr="00E75975">
        <w:rPr>
          <w:lang w:val="uk-UA"/>
        </w:rPr>
        <w:t>Тема</w:t>
      </w:r>
      <w:r w:rsidR="001B79AC">
        <w:rPr>
          <w:lang w:val="uk-UA"/>
        </w:rPr>
        <w:t xml:space="preserve"> «</w:t>
      </w:r>
      <w:r w:rsidRPr="00E75975">
        <w:rPr>
          <w:lang w:val="uk-UA"/>
        </w:rPr>
        <w:t>Роль організаційно-рольових якост</w:t>
      </w:r>
      <w:r w:rsidR="00691D7B">
        <w:rPr>
          <w:lang w:val="uk-UA"/>
        </w:rPr>
        <w:t>ей особи в інженерій діяльності</w:t>
      </w:r>
      <w:r w:rsidR="001B79AC">
        <w:rPr>
          <w:lang w:val="uk-UA"/>
        </w:rPr>
        <w:t>»</w:t>
      </w:r>
    </w:p>
    <w:p w:rsidR="001B79AC" w:rsidRDefault="001B79AC" w:rsidP="001B79AC">
      <w:pPr>
        <w:ind w:firstLine="426"/>
        <w:jc w:val="both"/>
        <w:rPr>
          <w:lang w:val="uk-UA"/>
        </w:rPr>
      </w:pPr>
    </w:p>
    <w:p w:rsidR="003D450A" w:rsidRDefault="001B79AC" w:rsidP="001B79AC">
      <w:pPr>
        <w:ind w:firstLine="426"/>
        <w:jc w:val="both"/>
        <w:rPr>
          <w:lang w:val="uk-UA"/>
        </w:rPr>
      </w:pPr>
      <w:r>
        <w:rPr>
          <w:lang w:val="uk-UA"/>
        </w:rPr>
        <w:t>Мета – в</w:t>
      </w:r>
      <w:r w:rsidR="003D450A" w:rsidRPr="00E75975">
        <w:rPr>
          <w:lang w:val="uk-UA"/>
        </w:rPr>
        <w:t>ивчити організаційно-ділові моральні якост</w:t>
      </w:r>
      <w:r w:rsidR="00691D7B">
        <w:rPr>
          <w:lang w:val="uk-UA"/>
        </w:rPr>
        <w:t>і особи в інженерній діяльності</w:t>
      </w:r>
      <w:r>
        <w:rPr>
          <w:lang w:val="uk-UA"/>
        </w:rPr>
        <w:t>.</w:t>
      </w:r>
    </w:p>
    <w:p w:rsidR="00691D7B" w:rsidRPr="00E75975" w:rsidRDefault="00691D7B" w:rsidP="001B79AC">
      <w:pPr>
        <w:ind w:firstLine="426"/>
        <w:jc w:val="both"/>
        <w:rPr>
          <w:lang w:val="uk-UA"/>
        </w:rPr>
      </w:pPr>
    </w:p>
    <w:p w:rsidR="003D450A" w:rsidRDefault="003D450A" w:rsidP="001B79AC">
      <w:pPr>
        <w:ind w:firstLine="426"/>
        <w:jc w:val="both"/>
        <w:rPr>
          <w:lang w:val="uk-UA"/>
        </w:rPr>
      </w:pPr>
      <w:r w:rsidRPr="00E75975">
        <w:rPr>
          <w:lang w:val="uk-UA"/>
        </w:rPr>
        <w:t>Груп</w:t>
      </w:r>
      <w:r w:rsidR="001B79AC">
        <w:rPr>
          <w:lang w:val="uk-UA"/>
        </w:rPr>
        <w:t>у</w:t>
      </w:r>
      <w:r w:rsidRPr="00E75975">
        <w:rPr>
          <w:lang w:val="uk-UA"/>
        </w:rPr>
        <w:t xml:space="preserve"> </w:t>
      </w:r>
      <w:r w:rsidR="001B79AC">
        <w:rPr>
          <w:lang w:val="uk-UA"/>
        </w:rPr>
        <w:t>ділить</w:t>
      </w:r>
      <w:r w:rsidRPr="00E75975">
        <w:rPr>
          <w:lang w:val="uk-UA"/>
        </w:rPr>
        <w:t xml:space="preserve"> викладач на бригаду по 5</w:t>
      </w:r>
      <w:r w:rsidR="001B79AC">
        <w:rPr>
          <w:lang w:val="uk-UA"/>
        </w:rPr>
        <w:t>–</w:t>
      </w:r>
      <w:r w:rsidRPr="00E75975">
        <w:rPr>
          <w:lang w:val="uk-UA"/>
        </w:rPr>
        <w:t xml:space="preserve">6 студентів. Гра проводиться в два етапи. На першому етапі кожен студент заповнює графу </w:t>
      </w:r>
      <w:r w:rsidR="001B79AC">
        <w:rPr>
          <w:lang w:val="uk-UA"/>
        </w:rPr>
        <w:t>1</w:t>
      </w:r>
      <w:r w:rsidRPr="00E75975">
        <w:rPr>
          <w:lang w:val="uk-UA"/>
        </w:rPr>
        <w:t xml:space="preserve"> (самооцінка). На другому етапі він оцінює інших студентів своєї бригади, а </w:t>
      </w:r>
      <w:r w:rsidR="001B79AC">
        <w:rPr>
          <w:lang w:val="uk-UA"/>
        </w:rPr>
        <w:t>вони оцінюють його. Таким чином</w:t>
      </w:r>
      <w:r w:rsidRPr="00E75975">
        <w:rPr>
          <w:lang w:val="uk-UA"/>
        </w:rPr>
        <w:t>, кожний студент виступає на першому етапі як «самооцін</w:t>
      </w:r>
      <w:r w:rsidR="001B79AC">
        <w:rPr>
          <w:lang w:val="uk-UA"/>
        </w:rPr>
        <w:t>ювач</w:t>
      </w:r>
      <w:r w:rsidRPr="00E75975">
        <w:rPr>
          <w:lang w:val="uk-UA"/>
        </w:rPr>
        <w:t xml:space="preserve">», а на другому </w:t>
      </w:r>
      <w:r w:rsidR="001B79AC">
        <w:rPr>
          <w:lang w:val="uk-UA"/>
        </w:rPr>
        <w:t>–</w:t>
      </w:r>
      <w:r w:rsidRPr="00E75975">
        <w:rPr>
          <w:lang w:val="uk-UA"/>
        </w:rPr>
        <w:t xml:space="preserve"> як експерт, що оцінює інших студентів. Після заповнення всіх колонок таблиці кожен студент підраховує середні бали і порівн</w:t>
      </w:r>
      <w:r w:rsidR="001B79AC">
        <w:rPr>
          <w:lang w:val="uk-UA"/>
        </w:rPr>
        <w:t>ює</w:t>
      </w:r>
      <w:r w:rsidRPr="00E75975">
        <w:rPr>
          <w:lang w:val="uk-UA"/>
        </w:rPr>
        <w:t xml:space="preserve"> свої середні бал</w:t>
      </w:r>
      <w:r w:rsidR="001B79AC">
        <w:rPr>
          <w:lang w:val="uk-UA"/>
        </w:rPr>
        <w:t>и</w:t>
      </w:r>
      <w:r w:rsidRPr="00E75975">
        <w:rPr>
          <w:lang w:val="uk-UA"/>
        </w:rPr>
        <w:t xml:space="preserve"> з еталоном. Робить висновок</w:t>
      </w:r>
      <w:r w:rsidR="001B79AC">
        <w:rPr>
          <w:lang w:val="uk-UA"/>
        </w:rPr>
        <w:t>,</w:t>
      </w:r>
      <w:r w:rsidRPr="00E75975">
        <w:rPr>
          <w:lang w:val="uk-UA"/>
        </w:rPr>
        <w:t xml:space="preserve"> до якого виду інженерної діяльності він більше всього підходить за набраними балами. Після цього показує результати викладачеві, який робить остаточний висновок і записує його в </w:t>
      </w:r>
      <w:r w:rsidR="00811064">
        <w:rPr>
          <w:lang w:val="uk-UA"/>
        </w:rPr>
        <w:t>табл. Е.1</w:t>
      </w:r>
      <w:r w:rsidRPr="00E75975">
        <w:rPr>
          <w:lang w:val="uk-UA"/>
        </w:rPr>
        <w:t>.</w:t>
      </w:r>
    </w:p>
    <w:p w:rsidR="00AB0034" w:rsidRDefault="00AB0034" w:rsidP="003D450A">
      <w:pPr>
        <w:ind w:hanging="142"/>
        <w:rPr>
          <w:lang w:val="uk-UA"/>
        </w:rPr>
      </w:pPr>
    </w:p>
    <w:p w:rsidR="00AB0034" w:rsidRDefault="00200944" w:rsidP="003D450A">
      <w:pPr>
        <w:ind w:hanging="142"/>
        <w:rPr>
          <w:lang w:val="uk-UA"/>
        </w:rPr>
      </w:pPr>
      <w:r>
        <w:rPr>
          <w:lang w:val="uk-UA"/>
        </w:rPr>
        <w:br w:type="page"/>
      </w:r>
      <w:r>
        <w:rPr>
          <w:lang w:val="uk-UA"/>
        </w:rPr>
        <w:lastRenderedPageBreak/>
        <w:t>Таблиця Е.1</w:t>
      </w:r>
    </w:p>
    <w:p w:rsidR="003D450A" w:rsidRDefault="00F32905" w:rsidP="003D450A">
      <w:pPr>
        <w:ind w:hanging="142"/>
        <w:rPr>
          <w:lang w:val="uk-UA"/>
        </w:rPr>
      </w:pPr>
      <w:r>
        <w:rPr>
          <w:noProof/>
        </w:rPr>
        <w:pict>
          <v:shape id="_x0000_s1468" type="#_x0000_t202" style="position:absolute;margin-left:103.55pt;margin-top:10.3pt;width:47pt;height:17.9pt;z-index:51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674101" w:rsidRDefault="00296366" w:rsidP="00200944">
                  <w:pPr>
                    <w:jc w:val="center"/>
                    <w:rPr>
                      <w:b/>
                      <w:sz w:val="16"/>
                      <w:szCs w:val="16"/>
                      <w:lang w:val="uk-UA"/>
                    </w:rPr>
                  </w:pPr>
                  <w:r w:rsidRPr="00674101">
                    <w:rPr>
                      <w:b/>
                      <w:sz w:val="16"/>
                      <w:szCs w:val="16"/>
                      <w:lang w:val="uk-UA"/>
                    </w:rPr>
                    <w:t>П. І. П/б студента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474" type="#_x0000_t202" style="position:absolute;margin-left:31.95pt;margin-top:336.2pt;width:123.15pt;height:16.05pt;z-index:57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9F279F" w:rsidRDefault="00296366">
                  <w:pPr>
                    <w:rPr>
                      <w:b/>
                      <w:sz w:val="16"/>
                      <w:szCs w:val="16"/>
                      <w:lang w:val="uk-UA"/>
                    </w:rPr>
                  </w:pPr>
                  <w:r w:rsidRPr="009F279F">
                    <w:rPr>
                      <w:b/>
                      <w:sz w:val="16"/>
                      <w:szCs w:val="16"/>
                      <w:lang w:val="uk-UA"/>
                    </w:rPr>
                    <w:t>Наполегливість у досягненні мети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473" type="#_x0000_t202" style="position:absolute;margin-left:31.95pt;margin-top:305.8pt;width:127.75pt;height:28.3pt;z-index:56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9F279F" w:rsidRDefault="00296366">
                  <w:pPr>
                    <w:rPr>
                      <w:b/>
                      <w:sz w:val="18"/>
                      <w:szCs w:val="18"/>
                      <w:lang w:val="uk-UA"/>
                    </w:rPr>
                  </w:pPr>
                  <w:r w:rsidRPr="009F279F">
                    <w:rPr>
                      <w:b/>
                      <w:sz w:val="18"/>
                      <w:szCs w:val="18"/>
                      <w:lang w:val="uk-UA"/>
                    </w:rPr>
                    <w:t>Уміння  взаємодіяти з іншими підрозділами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472" type="#_x0000_t202" style="position:absolute;margin-left:31.95pt;margin-top:254.6pt;width:125.65pt;height:8.7pt;z-index:55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A26D8D" w:rsidRDefault="00296366">
                  <w:pPr>
                    <w:rPr>
                      <w:b/>
                      <w:sz w:val="16"/>
                      <w:szCs w:val="16"/>
                      <w:lang w:val="uk-UA"/>
                    </w:rPr>
                  </w:pPr>
                  <w:r w:rsidRPr="00A26D8D">
                    <w:rPr>
                      <w:b/>
                      <w:sz w:val="16"/>
                      <w:szCs w:val="16"/>
                      <w:lang w:val="uk-UA"/>
                    </w:rPr>
                    <w:t xml:space="preserve">Чіткість </w:t>
                  </w:r>
                  <w:r>
                    <w:rPr>
                      <w:b/>
                      <w:sz w:val="16"/>
                      <w:szCs w:val="16"/>
                      <w:lang w:val="uk-UA"/>
                    </w:rPr>
                    <w:t>та лаконічність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471" type="#_x0000_t202" style="position:absolute;margin-left:31.95pt;margin-top:192.2pt;width:127.75pt;height:18.3pt;z-index:54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095686" w:rsidRDefault="00296366">
                  <w:pPr>
                    <w:rPr>
                      <w:b/>
                      <w:sz w:val="16"/>
                      <w:szCs w:val="16"/>
                      <w:lang w:val="uk-UA"/>
                    </w:rPr>
                  </w:pPr>
                  <w:r w:rsidRPr="00095686">
                    <w:rPr>
                      <w:b/>
                      <w:sz w:val="16"/>
                      <w:szCs w:val="16"/>
                      <w:lang w:val="uk-UA"/>
                    </w:rPr>
                    <w:t xml:space="preserve">Уміння </w:t>
                  </w:r>
                  <w:r>
                    <w:rPr>
                      <w:b/>
                      <w:sz w:val="16"/>
                      <w:szCs w:val="16"/>
                      <w:lang w:val="uk-UA"/>
                    </w:rPr>
                    <w:t>пояснити технічні задачі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469" type="#_x0000_t202" style="position:absolute;margin-left:163.05pt;margin-top:10.3pt;width:23.7pt;height:17.9pt;z-index:52;mso-left-percent:-10001;mso-top-percent:-10001;mso-wrap-distance-left:9pt;mso-wrap-distance-top:0;mso-wrap-distance-right:9pt;mso-wrap-distance-bottom:0;mso-position-horizontal:absolute;mso-position-horizontal-relative:margin;mso-position-vertical:absolute;mso-position-vertical-relative:text;mso-left-percent:-10001;mso-top-percent:-10001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674101" w:rsidRDefault="00296366" w:rsidP="00674101">
                  <w:pPr>
                    <w:jc w:val="center"/>
                    <w:rPr>
                      <w:b/>
                      <w:sz w:val="12"/>
                      <w:szCs w:val="12"/>
                      <w:lang w:val="uk-UA"/>
                    </w:rPr>
                  </w:pPr>
                  <w:r>
                    <w:rPr>
                      <w:b/>
                      <w:sz w:val="12"/>
                      <w:szCs w:val="12"/>
                      <w:lang w:val="uk-UA"/>
                    </w:rPr>
                    <w:t>Дата народж.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470" type="#_x0000_t202" style="position:absolute;margin-left:44pt;margin-top:61.1pt;width:101.1pt;height:44.1pt;z-index:53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674101" w:rsidRDefault="00296366" w:rsidP="00674101">
                  <w:pPr>
                    <w:jc w:val="center"/>
                    <w:rPr>
                      <w:b/>
                      <w:sz w:val="20"/>
                      <w:szCs w:val="20"/>
                      <w:lang w:val="uk-UA"/>
                    </w:rPr>
                  </w:pPr>
                  <w:r w:rsidRPr="00674101">
                    <w:rPr>
                      <w:b/>
                      <w:sz w:val="20"/>
                      <w:szCs w:val="20"/>
                      <w:lang w:val="uk-UA"/>
                    </w:rPr>
                    <w:t>Перелік</w:t>
                  </w:r>
                  <w:r>
                    <w:rPr>
                      <w:b/>
                      <w:sz w:val="20"/>
                      <w:szCs w:val="20"/>
                      <w:lang w:val="uk-UA"/>
                    </w:rPr>
                    <w:t xml:space="preserve"> організаційно-рольових якостей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Рисунок 8" o:spid="_x0000_s1466" type="#_x0000_t75" style="position:absolute;margin-left:-7.75pt;margin-top:4.5pt;width:358.35pt;height:361.25pt;z-index:49;visibility:visible;mso-wrap-style:square;mso-position-horizontal-relative:margin;mso-position-vertical-relative:text;mso-width-relative:page;mso-height-relative:page" filled="t">
            <v:imagedata r:id="rId296" o:title="3" gain="1.5625" blacklevel="-6554f"/>
            <w10:wrap type="square" anchorx="margin"/>
          </v:shape>
        </w:pict>
      </w:r>
      <w:r>
        <w:rPr>
          <w:noProof/>
        </w:rPr>
        <w:pict>
          <v:shape id="_x0000_s1467" type="#_x0000_t202" style="position:absolute;margin-left:-.5pt;margin-top:49.85pt;width:27.05pt;height:52.45pt;z-index:50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stroked="f">
            <v:textbox style="mso-rotate-with-shape:t" inset="0,0,0,0">
              <w:txbxContent>
                <w:p w:rsidR="00296366" w:rsidRPr="00E0195D" w:rsidRDefault="00296366" w:rsidP="00E0195D">
                  <w:pPr>
                    <w:jc w:val="center"/>
                    <w:rPr>
                      <w:b/>
                      <w:sz w:val="20"/>
                      <w:szCs w:val="20"/>
                      <w:lang w:val="uk-UA"/>
                    </w:rPr>
                  </w:pPr>
                  <w:r w:rsidRPr="00E0195D">
                    <w:rPr>
                      <w:b/>
                      <w:sz w:val="20"/>
                      <w:szCs w:val="20"/>
                      <w:lang w:val="uk-UA"/>
                    </w:rPr>
                    <w:t>№ пор.</w:t>
                  </w:r>
                </w:p>
              </w:txbxContent>
            </v:textbox>
            <w10:wrap anchorx="margin"/>
          </v:shape>
        </w:pict>
      </w:r>
    </w:p>
    <w:p w:rsidR="00AB0034" w:rsidRDefault="00AB0034" w:rsidP="003D450A">
      <w:pPr>
        <w:ind w:hanging="142"/>
        <w:rPr>
          <w:lang w:val="uk-UA"/>
        </w:rPr>
      </w:pPr>
    </w:p>
    <w:p w:rsidR="00AB0034" w:rsidRDefault="00AB0034" w:rsidP="003D450A">
      <w:pPr>
        <w:ind w:hanging="142"/>
        <w:rPr>
          <w:lang w:val="uk-UA"/>
        </w:rPr>
      </w:pPr>
    </w:p>
    <w:p w:rsidR="00AB0034" w:rsidRDefault="00AB0034" w:rsidP="003D450A">
      <w:pPr>
        <w:ind w:hanging="142"/>
        <w:rPr>
          <w:lang w:val="uk-UA"/>
        </w:rPr>
      </w:pPr>
    </w:p>
    <w:p w:rsidR="00AB0034" w:rsidRDefault="00AB0034" w:rsidP="003D450A">
      <w:pPr>
        <w:ind w:hanging="142"/>
        <w:rPr>
          <w:lang w:val="uk-UA"/>
        </w:rPr>
      </w:pPr>
    </w:p>
    <w:p w:rsidR="00AB0034" w:rsidRDefault="00AB0034" w:rsidP="003D450A">
      <w:pPr>
        <w:ind w:hanging="142"/>
        <w:rPr>
          <w:lang w:val="uk-UA"/>
        </w:rPr>
      </w:pPr>
    </w:p>
    <w:p w:rsidR="00AB0034" w:rsidRDefault="00AB0034" w:rsidP="003D450A">
      <w:pPr>
        <w:ind w:hanging="142"/>
        <w:rPr>
          <w:lang w:val="uk-UA"/>
        </w:rPr>
      </w:pPr>
    </w:p>
    <w:p w:rsidR="00AB0034" w:rsidRDefault="00AB0034" w:rsidP="003D450A">
      <w:pPr>
        <w:ind w:hanging="142"/>
        <w:rPr>
          <w:lang w:val="uk-UA"/>
        </w:rPr>
      </w:pPr>
    </w:p>
    <w:p w:rsidR="00A20862" w:rsidRDefault="00D16443" w:rsidP="0099726A">
      <w:pPr>
        <w:jc w:val="center"/>
        <w:rPr>
          <w:b/>
          <w:lang w:val="uk-UA"/>
        </w:rPr>
      </w:pPr>
      <w:r>
        <w:rPr>
          <w:b/>
          <w:lang w:val="uk-UA"/>
        </w:rPr>
        <w:t xml:space="preserve">Додаток </w:t>
      </w:r>
      <w:r w:rsidR="003F22D7">
        <w:rPr>
          <w:b/>
          <w:lang w:val="uk-UA"/>
        </w:rPr>
        <w:t>Ж</w:t>
      </w:r>
    </w:p>
    <w:p w:rsidR="003F22D7" w:rsidRPr="00F5793B" w:rsidRDefault="00F5793B" w:rsidP="00A20862">
      <w:pPr>
        <w:ind w:left="-142"/>
        <w:jc w:val="center"/>
        <w:rPr>
          <w:lang w:val="uk-UA"/>
        </w:rPr>
      </w:pPr>
      <w:r>
        <w:rPr>
          <w:lang w:val="uk-UA"/>
        </w:rPr>
        <w:t xml:space="preserve">   </w:t>
      </w:r>
      <w:r w:rsidR="003F22D7" w:rsidRPr="00F5793B">
        <w:rPr>
          <w:lang w:val="uk-UA"/>
        </w:rPr>
        <w:t>(довідковий)</w:t>
      </w:r>
    </w:p>
    <w:p w:rsidR="003F22D7" w:rsidRPr="003F22D7" w:rsidRDefault="003F22D7" w:rsidP="00A20862">
      <w:pPr>
        <w:ind w:left="-142"/>
        <w:jc w:val="center"/>
        <w:rPr>
          <w:color w:val="C00000"/>
          <w:lang w:val="uk-UA"/>
        </w:rPr>
      </w:pPr>
    </w:p>
    <w:p w:rsidR="00D16443" w:rsidRDefault="00A20862" w:rsidP="003D450A">
      <w:pPr>
        <w:ind w:left="-142"/>
        <w:jc w:val="center"/>
        <w:rPr>
          <w:b/>
          <w:lang w:val="uk-UA"/>
        </w:rPr>
      </w:pPr>
      <w:r>
        <w:rPr>
          <w:b/>
          <w:lang w:val="uk-UA"/>
        </w:rPr>
        <w:t>Список лі</w:t>
      </w:r>
      <w:r w:rsidR="00D16443">
        <w:rPr>
          <w:b/>
          <w:lang w:val="uk-UA"/>
        </w:rPr>
        <w:t>тератур</w:t>
      </w:r>
      <w:r>
        <w:rPr>
          <w:b/>
          <w:lang w:val="uk-UA"/>
        </w:rPr>
        <w:t>и</w:t>
      </w:r>
    </w:p>
    <w:p w:rsidR="00A20862" w:rsidRPr="00A20862" w:rsidRDefault="00A20862" w:rsidP="003D450A">
      <w:pPr>
        <w:ind w:left="-142"/>
        <w:jc w:val="center"/>
        <w:rPr>
          <w:b/>
          <w:lang w:val="uk-UA"/>
        </w:rPr>
      </w:pPr>
      <w:r>
        <w:rPr>
          <w:b/>
          <w:lang w:val="uk-UA"/>
        </w:rPr>
        <w:t xml:space="preserve">для використання в педагогічному експерименті </w:t>
      </w:r>
    </w:p>
    <w:p w:rsidR="00D16443" w:rsidRDefault="00D16443" w:rsidP="003D450A">
      <w:pPr>
        <w:ind w:left="-142"/>
        <w:jc w:val="center"/>
        <w:rPr>
          <w:b/>
        </w:rPr>
      </w:pPr>
    </w:p>
    <w:p w:rsidR="00D16443" w:rsidRPr="00A20862" w:rsidRDefault="00691D7B" w:rsidP="00591058">
      <w:pPr>
        <w:numPr>
          <w:ilvl w:val="0"/>
          <w:numId w:val="19"/>
        </w:numPr>
        <w:ind w:left="284" w:hanging="284"/>
        <w:jc w:val="both"/>
        <w:rPr>
          <w:b/>
        </w:rPr>
      </w:pPr>
      <w:r>
        <w:t>Ткачук</w:t>
      </w:r>
      <w:r w:rsidR="003F22D7">
        <w:rPr>
          <w:lang w:val="uk-UA"/>
        </w:rPr>
        <w:t> </w:t>
      </w:r>
      <w:r>
        <w:t>Ю.</w:t>
      </w:r>
      <w:r w:rsidR="003F22D7">
        <w:rPr>
          <w:lang w:val="uk-UA"/>
        </w:rPr>
        <w:t> </w:t>
      </w:r>
      <w:r>
        <w:t xml:space="preserve">Я. </w:t>
      </w:r>
      <w:r w:rsidR="00A20862">
        <w:t xml:space="preserve">Методические указания к практическим занятиям. Деловая игра на тему  </w:t>
      </w:r>
      <w:r w:rsidR="00A20862" w:rsidRPr="00A20862">
        <w:t>“</w:t>
      </w:r>
      <w:r w:rsidR="00A20862">
        <w:t>Роль социально-нравственных качеств личности в инженерной деятельности</w:t>
      </w:r>
      <w:r w:rsidR="00A20862" w:rsidRPr="00A20862">
        <w:t>”</w:t>
      </w:r>
      <w:r w:rsidR="003F22D7">
        <w:rPr>
          <w:lang w:val="uk-UA"/>
        </w:rPr>
        <w:t> </w:t>
      </w:r>
      <w:r>
        <w:t>/ Ю.</w:t>
      </w:r>
      <w:r w:rsidR="003F22D7">
        <w:rPr>
          <w:lang w:val="uk-UA"/>
        </w:rPr>
        <w:t> </w:t>
      </w:r>
      <w:r>
        <w:t>Я.</w:t>
      </w:r>
      <w:r w:rsidR="003F22D7">
        <w:rPr>
          <w:lang w:val="uk-UA"/>
        </w:rPr>
        <w:t> </w:t>
      </w:r>
      <w:r>
        <w:t>Ткачук</w:t>
      </w:r>
      <w:r w:rsidR="00A20862">
        <w:t>.</w:t>
      </w:r>
      <w:r>
        <w:t xml:space="preserve"> </w:t>
      </w:r>
      <w:r w:rsidR="002D0678" w:rsidRPr="00D15F91">
        <w:rPr>
          <w:lang w:val="uk-UA"/>
        </w:rPr>
        <w:t>–</w:t>
      </w:r>
      <w:r>
        <w:t xml:space="preserve"> </w:t>
      </w:r>
      <w:r w:rsidR="004C30DC">
        <w:t>Сумы</w:t>
      </w:r>
      <w:r w:rsidR="003F22D7">
        <w:rPr>
          <w:lang w:val="uk-UA"/>
        </w:rPr>
        <w:t xml:space="preserve"> </w:t>
      </w:r>
      <w:r w:rsidR="004C30DC">
        <w:t>:</w:t>
      </w:r>
      <w:r w:rsidR="00A20862">
        <w:t xml:space="preserve"> СумГУ, 1998.</w:t>
      </w:r>
      <w:r>
        <w:t xml:space="preserve"> – </w:t>
      </w:r>
      <w:r w:rsidR="00A20862">
        <w:t>12</w:t>
      </w:r>
      <w:r>
        <w:t xml:space="preserve"> </w:t>
      </w:r>
      <w:r w:rsidR="00A20862">
        <w:t>с.</w:t>
      </w:r>
    </w:p>
    <w:p w:rsidR="00A20862" w:rsidRPr="004C30DC" w:rsidRDefault="002D0678" w:rsidP="00591058">
      <w:pPr>
        <w:numPr>
          <w:ilvl w:val="0"/>
          <w:numId w:val="19"/>
        </w:numPr>
        <w:ind w:left="284" w:hanging="284"/>
        <w:jc w:val="both"/>
        <w:rPr>
          <w:b/>
        </w:rPr>
      </w:pPr>
      <w:r>
        <w:t>Ткачук</w:t>
      </w:r>
      <w:r w:rsidR="003F22D7">
        <w:rPr>
          <w:lang w:val="uk-UA"/>
        </w:rPr>
        <w:t> </w:t>
      </w:r>
      <w:r>
        <w:t>Ю.</w:t>
      </w:r>
      <w:r w:rsidR="003F22D7">
        <w:rPr>
          <w:lang w:val="uk-UA"/>
        </w:rPr>
        <w:t> </w:t>
      </w:r>
      <w:r>
        <w:t xml:space="preserve">Я. </w:t>
      </w:r>
      <w:r w:rsidR="00A20862">
        <w:t xml:space="preserve">Методические указания к практическим занятиям. Деловая игра на тему </w:t>
      </w:r>
      <w:r w:rsidR="00A20862" w:rsidRPr="00A20862">
        <w:t>“</w:t>
      </w:r>
      <w:r w:rsidR="00A20862">
        <w:rPr>
          <w:lang w:val="uk-UA"/>
        </w:rPr>
        <w:t>Роль творческих и исследовательских качеств личности в инженерной деятельности</w:t>
      </w:r>
      <w:r w:rsidR="00A20862" w:rsidRPr="00A20862">
        <w:t>”</w:t>
      </w:r>
      <w:r>
        <w:t xml:space="preserve"> / </w:t>
      </w:r>
      <w:r w:rsidR="00A20862">
        <w:t>Ю.</w:t>
      </w:r>
      <w:r>
        <w:t xml:space="preserve"> </w:t>
      </w:r>
      <w:r w:rsidR="00A20862">
        <w:t>Я.</w:t>
      </w:r>
      <w:r>
        <w:t xml:space="preserve"> </w:t>
      </w:r>
      <w:r w:rsidR="00A20862">
        <w:t xml:space="preserve">Ткачук. </w:t>
      </w:r>
      <w:r w:rsidRPr="00D15F91">
        <w:rPr>
          <w:lang w:val="uk-UA"/>
        </w:rPr>
        <w:t>–</w:t>
      </w:r>
      <w:r>
        <w:t xml:space="preserve"> </w:t>
      </w:r>
      <w:r w:rsidR="004C30DC">
        <w:t>Сумы</w:t>
      </w:r>
      <w:r w:rsidR="00AF2CA7">
        <w:rPr>
          <w:lang w:val="uk-UA"/>
        </w:rPr>
        <w:t xml:space="preserve"> </w:t>
      </w:r>
      <w:r w:rsidR="004C30DC">
        <w:t xml:space="preserve">: </w:t>
      </w:r>
      <w:r w:rsidR="00A20862">
        <w:t>СумГУ</w:t>
      </w:r>
      <w:r w:rsidR="004C30DC">
        <w:rPr>
          <w:lang w:val="uk-UA"/>
        </w:rPr>
        <w:t>,1998.</w:t>
      </w:r>
      <w:r>
        <w:rPr>
          <w:lang w:val="uk-UA"/>
        </w:rPr>
        <w:t xml:space="preserve"> – </w:t>
      </w:r>
      <w:r w:rsidR="004C30DC">
        <w:rPr>
          <w:lang w:val="uk-UA"/>
        </w:rPr>
        <w:t>12</w:t>
      </w:r>
      <w:r>
        <w:rPr>
          <w:lang w:val="uk-UA"/>
        </w:rPr>
        <w:t xml:space="preserve"> </w:t>
      </w:r>
      <w:r w:rsidR="004C30DC">
        <w:rPr>
          <w:lang w:val="uk-UA"/>
        </w:rPr>
        <w:t>с.</w:t>
      </w:r>
    </w:p>
    <w:p w:rsidR="004C30DC" w:rsidRPr="004C30DC" w:rsidRDefault="00E93A4D" w:rsidP="00591058">
      <w:pPr>
        <w:numPr>
          <w:ilvl w:val="0"/>
          <w:numId w:val="19"/>
        </w:numPr>
        <w:ind w:left="284" w:hanging="284"/>
        <w:jc w:val="both"/>
        <w:rPr>
          <w:b/>
        </w:rPr>
      </w:pPr>
      <w:r>
        <w:t xml:space="preserve">Ткачук Ю. Я. </w:t>
      </w:r>
      <w:r w:rsidR="004C30DC">
        <w:t xml:space="preserve">Методические указания к практическим занятиям. Деловая игра на тему  </w:t>
      </w:r>
      <w:r w:rsidR="004C30DC" w:rsidRPr="00A20862">
        <w:t>“</w:t>
      </w:r>
      <w:r w:rsidR="004C30DC">
        <w:t>Роль</w:t>
      </w:r>
      <w:r w:rsidR="004C30DC">
        <w:rPr>
          <w:lang w:val="uk-UA"/>
        </w:rPr>
        <w:t xml:space="preserve"> организаторско-деловых качеств личности в инженерной деятельности</w:t>
      </w:r>
      <w:r w:rsidR="004C30DC" w:rsidRPr="00A20862">
        <w:t>”</w:t>
      </w:r>
      <w:r w:rsidR="004C30DC">
        <w:rPr>
          <w:lang w:val="uk-UA"/>
        </w:rPr>
        <w:t xml:space="preserve"> /</w:t>
      </w:r>
      <w:r>
        <w:rPr>
          <w:lang w:val="uk-UA"/>
        </w:rPr>
        <w:t xml:space="preserve"> </w:t>
      </w:r>
      <w:r w:rsidR="004C30DC">
        <w:t>Ю.</w:t>
      </w:r>
      <w:r w:rsidR="003F22D7">
        <w:rPr>
          <w:lang w:val="uk-UA"/>
        </w:rPr>
        <w:t> </w:t>
      </w:r>
      <w:r w:rsidR="004C30DC">
        <w:t>Я.</w:t>
      </w:r>
      <w:r w:rsidR="003F22D7">
        <w:rPr>
          <w:lang w:val="uk-UA"/>
        </w:rPr>
        <w:t> </w:t>
      </w:r>
      <w:r w:rsidR="004C30DC">
        <w:t>Ткачук.</w:t>
      </w:r>
      <w:r>
        <w:t xml:space="preserve"> </w:t>
      </w:r>
      <w:r w:rsidRPr="00D15F91">
        <w:rPr>
          <w:lang w:val="uk-UA"/>
        </w:rPr>
        <w:t>–</w:t>
      </w:r>
      <w:r>
        <w:t xml:space="preserve"> </w:t>
      </w:r>
      <w:r w:rsidR="004C30DC">
        <w:t>Сумы</w:t>
      </w:r>
      <w:r w:rsidR="003F22D7">
        <w:rPr>
          <w:lang w:val="uk-UA"/>
        </w:rPr>
        <w:t xml:space="preserve"> </w:t>
      </w:r>
      <w:r w:rsidR="004C30DC">
        <w:t>: СумГУ</w:t>
      </w:r>
      <w:r w:rsidR="004C30DC">
        <w:rPr>
          <w:lang w:val="uk-UA"/>
        </w:rPr>
        <w:t>,</w:t>
      </w:r>
      <w:r w:rsidR="003F22D7">
        <w:rPr>
          <w:lang w:val="uk-UA"/>
        </w:rPr>
        <w:t xml:space="preserve"> </w:t>
      </w:r>
      <w:r w:rsidR="004C30DC">
        <w:rPr>
          <w:lang w:val="uk-UA"/>
        </w:rPr>
        <w:t>1998.</w:t>
      </w:r>
      <w:r>
        <w:rPr>
          <w:lang w:val="uk-UA"/>
        </w:rPr>
        <w:t xml:space="preserve"> – </w:t>
      </w:r>
      <w:r w:rsidR="004C30DC">
        <w:rPr>
          <w:lang w:val="uk-UA"/>
        </w:rPr>
        <w:t>12</w:t>
      </w:r>
      <w:r>
        <w:rPr>
          <w:lang w:val="uk-UA"/>
        </w:rPr>
        <w:t xml:space="preserve"> </w:t>
      </w:r>
      <w:r w:rsidR="004C30DC">
        <w:rPr>
          <w:lang w:val="uk-UA"/>
        </w:rPr>
        <w:t>с.</w:t>
      </w:r>
    </w:p>
    <w:p w:rsidR="004C30DC" w:rsidRPr="004C30DC" w:rsidRDefault="00E93A4D" w:rsidP="00591058">
      <w:pPr>
        <w:numPr>
          <w:ilvl w:val="0"/>
          <w:numId w:val="19"/>
        </w:numPr>
        <w:ind w:left="284" w:hanging="284"/>
        <w:jc w:val="both"/>
        <w:rPr>
          <w:b/>
        </w:rPr>
      </w:pPr>
      <w:r>
        <w:t>Ткачук</w:t>
      </w:r>
      <w:r w:rsidR="003F22D7">
        <w:rPr>
          <w:lang w:val="uk-UA"/>
        </w:rPr>
        <w:t> </w:t>
      </w:r>
      <w:r>
        <w:t>Ю.</w:t>
      </w:r>
      <w:r w:rsidR="003F22D7">
        <w:rPr>
          <w:lang w:val="uk-UA"/>
        </w:rPr>
        <w:t> </w:t>
      </w:r>
      <w:r>
        <w:t xml:space="preserve">Я. </w:t>
      </w:r>
      <w:r w:rsidR="004C30DC">
        <w:t xml:space="preserve">Методические указания к практическим занятиям. Деловая игра на тему  </w:t>
      </w:r>
      <w:r w:rsidR="004C30DC" w:rsidRPr="004C30DC">
        <w:t>“</w:t>
      </w:r>
      <w:r w:rsidR="0026057D">
        <w:t>Поиск новых техн</w:t>
      </w:r>
      <w:r w:rsidR="004C30DC">
        <w:t>ических решений методом мозгового штурма</w:t>
      </w:r>
      <w:r w:rsidR="004C30DC" w:rsidRPr="004C30DC">
        <w:t>”</w:t>
      </w:r>
      <w:r>
        <w:t xml:space="preserve"> </w:t>
      </w:r>
      <w:r w:rsidR="004C30DC">
        <w:rPr>
          <w:lang w:val="uk-UA"/>
        </w:rPr>
        <w:t>/</w:t>
      </w:r>
      <w:r>
        <w:rPr>
          <w:lang w:val="uk-UA"/>
        </w:rPr>
        <w:t xml:space="preserve"> </w:t>
      </w:r>
      <w:r w:rsidR="004C30DC">
        <w:t>Ю.</w:t>
      </w:r>
      <w:r w:rsidR="003F22D7">
        <w:rPr>
          <w:lang w:val="uk-UA"/>
        </w:rPr>
        <w:t> </w:t>
      </w:r>
      <w:r w:rsidR="004C30DC">
        <w:t>Я.</w:t>
      </w:r>
      <w:r w:rsidR="003F22D7">
        <w:rPr>
          <w:lang w:val="uk-UA"/>
        </w:rPr>
        <w:t> </w:t>
      </w:r>
      <w:r w:rsidR="004C30DC">
        <w:t>Ткачук.</w:t>
      </w:r>
      <w:r w:rsidRPr="00E93A4D">
        <w:rPr>
          <w:lang w:val="uk-UA"/>
        </w:rPr>
        <w:t xml:space="preserve"> </w:t>
      </w:r>
      <w:r w:rsidRPr="00D15F91">
        <w:rPr>
          <w:lang w:val="uk-UA"/>
        </w:rPr>
        <w:t>–</w:t>
      </w:r>
      <w:r w:rsidR="003F22D7">
        <w:rPr>
          <w:lang w:val="uk-UA"/>
        </w:rPr>
        <w:t xml:space="preserve"> </w:t>
      </w:r>
      <w:r w:rsidR="004C30DC">
        <w:t>Сумы</w:t>
      </w:r>
      <w:r w:rsidR="003F22D7">
        <w:rPr>
          <w:lang w:val="uk-UA"/>
        </w:rPr>
        <w:t> </w:t>
      </w:r>
      <w:r w:rsidR="004C30DC">
        <w:t>: СумГУ</w:t>
      </w:r>
      <w:r w:rsidR="004C30DC">
        <w:rPr>
          <w:lang w:val="uk-UA"/>
        </w:rPr>
        <w:t>, 1998.</w:t>
      </w:r>
      <w:r>
        <w:rPr>
          <w:lang w:val="uk-UA"/>
        </w:rPr>
        <w:t xml:space="preserve"> – </w:t>
      </w:r>
      <w:r w:rsidR="004C30DC">
        <w:rPr>
          <w:lang w:val="uk-UA"/>
        </w:rPr>
        <w:t>12</w:t>
      </w:r>
      <w:r>
        <w:rPr>
          <w:lang w:val="uk-UA"/>
        </w:rPr>
        <w:t xml:space="preserve"> </w:t>
      </w:r>
      <w:r w:rsidR="004C30DC">
        <w:rPr>
          <w:lang w:val="uk-UA"/>
        </w:rPr>
        <w:t>с.</w:t>
      </w:r>
    </w:p>
    <w:p w:rsidR="0026057D" w:rsidRPr="004C30DC" w:rsidRDefault="00E93A4D" w:rsidP="00591058">
      <w:pPr>
        <w:numPr>
          <w:ilvl w:val="0"/>
          <w:numId w:val="19"/>
        </w:numPr>
        <w:ind w:left="284" w:hanging="284"/>
        <w:jc w:val="both"/>
        <w:rPr>
          <w:b/>
        </w:rPr>
      </w:pPr>
      <w:r>
        <w:t>Ткачук</w:t>
      </w:r>
      <w:r w:rsidR="003F22D7">
        <w:rPr>
          <w:lang w:val="uk-UA"/>
        </w:rPr>
        <w:t> </w:t>
      </w:r>
      <w:r>
        <w:t>Ю.</w:t>
      </w:r>
      <w:r w:rsidR="003F22D7">
        <w:rPr>
          <w:lang w:val="uk-UA"/>
        </w:rPr>
        <w:t> </w:t>
      </w:r>
      <w:r>
        <w:t xml:space="preserve">Я. </w:t>
      </w:r>
      <w:r w:rsidR="0026057D">
        <w:t xml:space="preserve">Методические указания к практическим занятиям. Деловая игра на тему  </w:t>
      </w:r>
      <w:r w:rsidR="0026057D" w:rsidRPr="0026057D">
        <w:t>“</w:t>
      </w:r>
      <w:r w:rsidR="0026057D">
        <w:t>Подбор инженеров-экспертов для нау</w:t>
      </w:r>
      <w:r w:rsidR="00200944">
        <w:t>ч</w:t>
      </w:r>
      <w:r w:rsidR="0026057D">
        <w:t>но-технического прогнозирования</w:t>
      </w:r>
      <w:r w:rsidR="0026057D" w:rsidRPr="0026057D">
        <w:t>”</w:t>
      </w:r>
      <w:r>
        <w:t xml:space="preserve"> </w:t>
      </w:r>
      <w:r w:rsidR="0026057D">
        <w:rPr>
          <w:lang w:val="uk-UA"/>
        </w:rPr>
        <w:t>/</w:t>
      </w:r>
      <w:r>
        <w:rPr>
          <w:lang w:val="uk-UA"/>
        </w:rPr>
        <w:t xml:space="preserve"> </w:t>
      </w:r>
      <w:r w:rsidR="0026057D">
        <w:t>Ю.</w:t>
      </w:r>
      <w:r w:rsidR="003F22D7">
        <w:rPr>
          <w:lang w:val="uk-UA"/>
        </w:rPr>
        <w:t> </w:t>
      </w:r>
      <w:r w:rsidR="0026057D">
        <w:t>Я.</w:t>
      </w:r>
      <w:r w:rsidR="003F22D7">
        <w:rPr>
          <w:lang w:val="uk-UA"/>
        </w:rPr>
        <w:t> </w:t>
      </w:r>
      <w:r w:rsidR="0026057D">
        <w:t>Ткачук.</w:t>
      </w:r>
      <w:r w:rsidRPr="00E93A4D">
        <w:rPr>
          <w:lang w:val="uk-UA"/>
        </w:rPr>
        <w:t xml:space="preserve"> </w:t>
      </w:r>
      <w:r w:rsidRPr="00D15F91">
        <w:rPr>
          <w:lang w:val="uk-UA"/>
        </w:rPr>
        <w:t>–</w:t>
      </w:r>
      <w:r w:rsidR="0026057D">
        <w:t xml:space="preserve"> Сумы</w:t>
      </w:r>
      <w:r w:rsidR="003F22D7">
        <w:rPr>
          <w:lang w:val="uk-UA"/>
        </w:rPr>
        <w:t xml:space="preserve"> </w:t>
      </w:r>
      <w:r w:rsidR="0026057D">
        <w:t>: СумГУ</w:t>
      </w:r>
      <w:r w:rsidR="0026057D">
        <w:rPr>
          <w:lang w:val="uk-UA"/>
        </w:rPr>
        <w:t>, 1998.</w:t>
      </w:r>
      <w:r>
        <w:rPr>
          <w:lang w:val="uk-UA"/>
        </w:rPr>
        <w:t xml:space="preserve"> – </w:t>
      </w:r>
      <w:r w:rsidR="0026057D">
        <w:rPr>
          <w:lang w:val="uk-UA"/>
        </w:rPr>
        <w:t>12</w:t>
      </w:r>
      <w:r>
        <w:rPr>
          <w:lang w:val="uk-UA"/>
        </w:rPr>
        <w:t xml:space="preserve"> </w:t>
      </w:r>
      <w:r w:rsidR="0026057D">
        <w:rPr>
          <w:lang w:val="uk-UA"/>
        </w:rPr>
        <w:t>с.</w:t>
      </w:r>
    </w:p>
    <w:p w:rsidR="00A03D36" w:rsidRPr="004C30DC" w:rsidRDefault="00E93A4D" w:rsidP="00591058">
      <w:pPr>
        <w:numPr>
          <w:ilvl w:val="0"/>
          <w:numId w:val="19"/>
        </w:numPr>
        <w:ind w:left="284" w:hanging="284"/>
        <w:jc w:val="both"/>
        <w:rPr>
          <w:b/>
        </w:rPr>
      </w:pPr>
      <w:r>
        <w:t>Ткачук</w:t>
      </w:r>
      <w:r w:rsidR="003F22D7">
        <w:rPr>
          <w:lang w:val="uk-UA"/>
        </w:rPr>
        <w:t> </w:t>
      </w:r>
      <w:r>
        <w:t>Ю.</w:t>
      </w:r>
      <w:r w:rsidR="003F22D7">
        <w:rPr>
          <w:lang w:val="uk-UA"/>
        </w:rPr>
        <w:t> </w:t>
      </w:r>
      <w:r>
        <w:t xml:space="preserve">Я. </w:t>
      </w:r>
      <w:r w:rsidR="00A03D36">
        <w:t xml:space="preserve">Методические указания к лабораторной работе </w:t>
      </w:r>
      <w:r w:rsidR="00A03D36" w:rsidRPr="00A03D36">
        <w:t>“</w:t>
      </w:r>
      <w:r w:rsidR="00A03D36">
        <w:t>Формирование экспертной группы для оценки качества новой промышленной продукции</w:t>
      </w:r>
      <w:r w:rsidR="00A03D36" w:rsidRPr="00A03D36">
        <w:t>”</w:t>
      </w:r>
      <w:r>
        <w:t xml:space="preserve"> </w:t>
      </w:r>
      <w:r w:rsidR="00A03D36">
        <w:rPr>
          <w:lang w:val="uk-UA"/>
        </w:rPr>
        <w:t>/</w:t>
      </w:r>
      <w:r>
        <w:rPr>
          <w:lang w:val="uk-UA"/>
        </w:rPr>
        <w:t xml:space="preserve"> </w:t>
      </w:r>
      <w:r w:rsidR="00A03D36">
        <w:t>Ю.</w:t>
      </w:r>
      <w:r w:rsidR="003F22D7">
        <w:rPr>
          <w:lang w:val="uk-UA"/>
        </w:rPr>
        <w:t> </w:t>
      </w:r>
      <w:r w:rsidR="00A03D36">
        <w:t>Я.</w:t>
      </w:r>
      <w:r w:rsidR="003F22D7">
        <w:rPr>
          <w:lang w:val="uk-UA"/>
        </w:rPr>
        <w:t> </w:t>
      </w:r>
      <w:r w:rsidR="00A03D36">
        <w:t>Ткачук.</w:t>
      </w:r>
      <w:r w:rsidRPr="00E93A4D">
        <w:rPr>
          <w:lang w:val="uk-UA"/>
        </w:rPr>
        <w:t xml:space="preserve"> </w:t>
      </w:r>
      <w:r w:rsidRPr="00D15F91">
        <w:rPr>
          <w:lang w:val="uk-UA"/>
        </w:rPr>
        <w:t>–</w:t>
      </w:r>
      <w:r w:rsidR="00A03D36">
        <w:t xml:space="preserve"> Сумы</w:t>
      </w:r>
      <w:r w:rsidR="003F22D7">
        <w:rPr>
          <w:lang w:val="uk-UA"/>
        </w:rPr>
        <w:t xml:space="preserve"> </w:t>
      </w:r>
      <w:r w:rsidR="00A03D36">
        <w:t>: СФТИ</w:t>
      </w:r>
      <w:r w:rsidR="00A03D36">
        <w:rPr>
          <w:lang w:val="uk-UA"/>
        </w:rPr>
        <w:t>, 1992.</w:t>
      </w:r>
      <w:r>
        <w:rPr>
          <w:lang w:val="uk-UA"/>
        </w:rPr>
        <w:t xml:space="preserve"> – </w:t>
      </w:r>
      <w:r w:rsidR="00A03D36">
        <w:rPr>
          <w:lang w:val="uk-UA"/>
        </w:rPr>
        <w:t>10</w:t>
      </w:r>
      <w:r>
        <w:rPr>
          <w:lang w:val="uk-UA"/>
        </w:rPr>
        <w:t xml:space="preserve"> </w:t>
      </w:r>
      <w:r w:rsidR="00A03D36">
        <w:rPr>
          <w:lang w:val="uk-UA"/>
        </w:rPr>
        <w:t>с.</w:t>
      </w:r>
    </w:p>
    <w:p w:rsidR="004C30DC" w:rsidRPr="006A1176" w:rsidRDefault="00E93A4D" w:rsidP="00591058">
      <w:pPr>
        <w:numPr>
          <w:ilvl w:val="0"/>
          <w:numId w:val="19"/>
        </w:numPr>
        <w:ind w:left="284" w:hanging="284"/>
        <w:jc w:val="both"/>
        <w:rPr>
          <w:b/>
        </w:rPr>
      </w:pPr>
      <w:r>
        <w:t>Ткачук</w:t>
      </w:r>
      <w:r w:rsidR="003F22D7">
        <w:rPr>
          <w:lang w:val="uk-UA"/>
        </w:rPr>
        <w:t> </w:t>
      </w:r>
      <w:r>
        <w:t>Ю.</w:t>
      </w:r>
      <w:r w:rsidR="003F22D7">
        <w:rPr>
          <w:lang w:val="uk-UA"/>
        </w:rPr>
        <w:t> </w:t>
      </w:r>
      <w:r>
        <w:t xml:space="preserve">Я. </w:t>
      </w:r>
      <w:r w:rsidR="002959EC">
        <w:t xml:space="preserve">Методические указания к практическим занятиям. Деловая игра на тему </w:t>
      </w:r>
      <w:r w:rsidR="002959EC" w:rsidRPr="002959EC">
        <w:t>“</w:t>
      </w:r>
      <w:r w:rsidR="002959EC">
        <w:t>Оценка компетентности инженеров-экспертов</w:t>
      </w:r>
      <w:r w:rsidR="002959EC" w:rsidRPr="002959EC">
        <w:t>”</w:t>
      </w:r>
      <w:r>
        <w:t xml:space="preserve"> </w:t>
      </w:r>
      <w:r w:rsidR="002959EC">
        <w:rPr>
          <w:lang w:val="uk-UA"/>
        </w:rPr>
        <w:t>/</w:t>
      </w:r>
      <w:r>
        <w:rPr>
          <w:lang w:val="uk-UA"/>
        </w:rPr>
        <w:t xml:space="preserve"> Ю</w:t>
      </w:r>
      <w:r w:rsidR="002959EC">
        <w:t>.</w:t>
      </w:r>
      <w:r w:rsidR="003F22D7">
        <w:rPr>
          <w:lang w:val="uk-UA"/>
        </w:rPr>
        <w:t> </w:t>
      </w:r>
      <w:r w:rsidR="002959EC">
        <w:t>Я.</w:t>
      </w:r>
      <w:r w:rsidR="003F22D7">
        <w:rPr>
          <w:lang w:val="uk-UA"/>
        </w:rPr>
        <w:t> </w:t>
      </w:r>
      <w:r w:rsidR="002959EC">
        <w:t>Ткачук.</w:t>
      </w:r>
      <w:r w:rsidRPr="00E93A4D">
        <w:rPr>
          <w:lang w:val="uk-UA"/>
        </w:rPr>
        <w:t xml:space="preserve"> </w:t>
      </w:r>
      <w:r w:rsidRPr="00D15F91">
        <w:rPr>
          <w:lang w:val="uk-UA"/>
        </w:rPr>
        <w:t>–</w:t>
      </w:r>
      <w:r w:rsidR="002959EC">
        <w:t xml:space="preserve"> Сумы</w:t>
      </w:r>
      <w:r w:rsidR="003F22D7">
        <w:rPr>
          <w:lang w:val="uk-UA"/>
        </w:rPr>
        <w:t xml:space="preserve"> </w:t>
      </w:r>
      <w:r w:rsidR="002959EC">
        <w:t>: СумГУ</w:t>
      </w:r>
      <w:r w:rsidR="002959EC">
        <w:rPr>
          <w:lang w:val="uk-UA"/>
        </w:rPr>
        <w:t>, 1998.</w:t>
      </w:r>
      <w:r>
        <w:rPr>
          <w:lang w:val="uk-UA"/>
        </w:rPr>
        <w:t xml:space="preserve"> – </w:t>
      </w:r>
      <w:r w:rsidR="002959EC">
        <w:rPr>
          <w:lang w:val="uk-UA"/>
        </w:rPr>
        <w:t>10</w:t>
      </w:r>
      <w:r>
        <w:rPr>
          <w:lang w:val="uk-UA"/>
        </w:rPr>
        <w:t xml:space="preserve"> </w:t>
      </w:r>
      <w:r w:rsidR="002959EC">
        <w:rPr>
          <w:lang w:val="uk-UA"/>
        </w:rPr>
        <w:t>с.</w:t>
      </w:r>
    </w:p>
    <w:p w:rsidR="006A1176" w:rsidRPr="006A1176" w:rsidRDefault="00E93A4D" w:rsidP="00591058">
      <w:pPr>
        <w:numPr>
          <w:ilvl w:val="0"/>
          <w:numId w:val="19"/>
        </w:numPr>
        <w:ind w:left="284" w:hanging="284"/>
        <w:jc w:val="both"/>
        <w:rPr>
          <w:b/>
        </w:rPr>
      </w:pPr>
      <w:r>
        <w:lastRenderedPageBreak/>
        <w:t>Ткачук</w:t>
      </w:r>
      <w:r w:rsidR="003F22D7">
        <w:rPr>
          <w:lang w:val="uk-UA"/>
        </w:rPr>
        <w:t> </w:t>
      </w:r>
      <w:r>
        <w:t>Ю.</w:t>
      </w:r>
      <w:r w:rsidR="003F22D7">
        <w:rPr>
          <w:lang w:val="uk-UA"/>
        </w:rPr>
        <w:t> </w:t>
      </w:r>
      <w:r>
        <w:t xml:space="preserve">Я. </w:t>
      </w:r>
      <w:r w:rsidR="006A1176">
        <w:t xml:space="preserve">Методические указания к лабораторной работе </w:t>
      </w:r>
      <w:r w:rsidR="006A1176" w:rsidRPr="006A1176">
        <w:t>“</w:t>
      </w:r>
      <w:r w:rsidR="006A1176">
        <w:t>Организация творческих коллективов</w:t>
      </w:r>
      <w:r w:rsidR="006A1176" w:rsidRPr="006A1176">
        <w:t>”</w:t>
      </w:r>
      <w:r>
        <w:t xml:space="preserve"> </w:t>
      </w:r>
      <w:r w:rsidR="006A1176">
        <w:rPr>
          <w:lang w:val="uk-UA"/>
        </w:rPr>
        <w:t>/</w:t>
      </w:r>
      <w:r>
        <w:rPr>
          <w:lang w:val="uk-UA"/>
        </w:rPr>
        <w:t xml:space="preserve"> </w:t>
      </w:r>
      <w:r w:rsidR="006A1176">
        <w:t>Ю.</w:t>
      </w:r>
      <w:r w:rsidR="003F22D7">
        <w:rPr>
          <w:lang w:val="uk-UA"/>
        </w:rPr>
        <w:t> </w:t>
      </w:r>
      <w:r w:rsidR="006A1176">
        <w:t>Я.</w:t>
      </w:r>
      <w:r w:rsidR="003F22D7">
        <w:rPr>
          <w:lang w:val="uk-UA"/>
        </w:rPr>
        <w:t> </w:t>
      </w:r>
      <w:r w:rsidR="006A1176">
        <w:t>Ткачук.</w:t>
      </w:r>
      <w:r>
        <w:t xml:space="preserve"> </w:t>
      </w:r>
      <w:r w:rsidRPr="00D15F91">
        <w:rPr>
          <w:lang w:val="uk-UA"/>
        </w:rPr>
        <w:t>–</w:t>
      </w:r>
      <w:r w:rsidR="006A1176">
        <w:t xml:space="preserve"> Сумы</w:t>
      </w:r>
      <w:r w:rsidR="003F22D7">
        <w:rPr>
          <w:lang w:val="uk-UA"/>
        </w:rPr>
        <w:t xml:space="preserve"> </w:t>
      </w:r>
      <w:r w:rsidR="006A1176">
        <w:t>: СФТИ</w:t>
      </w:r>
      <w:r w:rsidR="006A1176">
        <w:rPr>
          <w:lang w:val="uk-UA"/>
        </w:rPr>
        <w:t>, 1992.</w:t>
      </w:r>
      <w:r>
        <w:rPr>
          <w:lang w:val="uk-UA"/>
        </w:rPr>
        <w:t xml:space="preserve"> – </w:t>
      </w:r>
      <w:r w:rsidR="006A1176">
        <w:rPr>
          <w:lang w:val="uk-UA"/>
        </w:rPr>
        <w:t>10</w:t>
      </w:r>
      <w:r>
        <w:rPr>
          <w:lang w:val="uk-UA"/>
        </w:rPr>
        <w:t xml:space="preserve"> </w:t>
      </w:r>
      <w:r w:rsidR="006A1176">
        <w:rPr>
          <w:lang w:val="uk-UA"/>
        </w:rPr>
        <w:t>с.</w:t>
      </w:r>
    </w:p>
    <w:p w:rsidR="00E931FE" w:rsidRDefault="00E93A4D" w:rsidP="00591058">
      <w:pPr>
        <w:numPr>
          <w:ilvl w:val="0"/>
          <w:numId w:val="19"/>
        </w:numPr>
        <w:ind w:left="284" w:hanging="284"/>
        <w:jc w:val="both"/>
        <w:rPr>
          <w:b/>
        </w:rPr>
      </w:pPr>
      <w:r>
        <w:t>Ткачук</w:t>
      </w:r>
      <w:r w:rsidR="003F22D7">
        <w:rPr>
          <w:lang w:val="uk-UA"/>
        </w:rPr>
        <w:t>  </w:t>
      </w:r>
      <w:r>
        <w:t>Ю.</w:t>
      </w:r>
      <w:r w:rsidR="003F22D7">
        <w:rPr>
          <w:lang w:val="uk-UA"/>
        </w:rPr>
        <w:t> </w:t>
      </w:r>
      <w:r>
        <w:t xml:space="preserve">Я. </w:t>
      </w:r>
      <w:r w:rsidR="006A1176">
        <w:t xml:space="preserve">Методические указания к лабораторной работе </w:t>
      </w:r>
      <w:r w:rsidR="006A1176" w:rsidRPr="006A1176">
        <w:t>“</w:t>
      </w:r>
      <w:r w:rsidR="006A1176">
        <w:t>Организация работы с научно-технической литературой</w:t>
      </w:r>
      <w:r w:rsidR="006A1176" w:rsidRPr="006A1176">
        <w:t xml:space="preserve">” </w:t>
      </w:r>
      <w:r>
        <w:rPr>
          <w:lang w:val="uk-UA"/>
        </w:rPr>
        <w:t>/</w:t>
      </w:r>
      <w:r w:rsidR="006A1176">
        <w:rPr>
          <w:lang w:val="uk-UA"/>
        </w:rPr>
        <w:t xml:space="preserve"> </w:t>
      </w:r>
      <w:r>
        <w:rPr>
          <w:lang w:val="uk-UA"/>
        </w:rPr>
        <w:t xml:space="preserve">    </w:t>
      </w:r>
      <w:r w:rsidR="003F22D7">
        <w:rPr>
          <w:lang w:val="uk-UA"/>
        </w:rPr>
        <w:t xml:space="preserve">   </w:t>
      </w:r>
      <w:r w:rsidR="00526736">
        <w:rPr>
          <w:lang w:val="uk-UA"/>
        </w:rPr>
        <w:t xml:space="preserve">         </w:t>
      </w:r>
      <w:r w:rsidR="006A1176">
        <w:t>Ю.</w:t>
      </w:r>
      <w:r>
        <w:t xml:space="preserve"> </w:t>
      </w:r>
      <w:r w:rsidR="006A1176">
        <w:t>Я.</w:t>
      </w:r>
      <w:r>
        <w:t xml:space="preserve"> </w:t>
      </w:r>
      <w:r w:rsidR="006A1176">
        <w:t>Ткачук.</w:t>
      </w:r>
      <w:r w:rsidR="00864D75" w:rsidRPr="00864D75">
        <w:rPr>
          <w:lang w:val="uk-UA"/>
        </w:rPr>
        <w:t xml:space="preserve"> </w:t>
      </w:r>
      <w:r w:rsidR="00864D75" w:rsidRPr="00D15F91">
        <w:rPr>
          <w:lang w:val="uk-UA"/>
        </w:rPr>
        <w:t>–</w:t>
      </w:r>
      <w:r w:rsidR="006A1176">
        <w:t xml:space="preserve"> Сумы</w:t>
      </w:r>
      <w:r w:rsidR="003F22D7">
        <w:rPr>
          <w:lang w:val="uk-UA"/>
        </w:rPr>
        <w:t xml:space="preserve"> </w:t>
      </w:r>
      <w:r w:rsidR="006A1176">
        <w:t>: СФТИ</w:t>
      </w:r>
      <w:r w:rsidR="006A1176">
        <w:rPr>
          <w:lang w:val="uk-UA"/>
        </w:rPr>
        <w:t>, 1992.</w:t>
      </w:r>
      <w:r w:rsidR="00864D75">
        <w:rPr>
          <w:lang w:val="uk-UA"/>
        </w:rPr>
        <w:t xml:space="preserve"> – </w:t>
      </w:r>
      <w:r w:rsidR="006A1176">
        <w:rPr>
          <w:lang w:val="uk-UA"/>
        </w:rPr>
        <w:t>12</w:t>
      </w:r>
      <w:r w:rsidR="00864D75">
        <w:rPr>
          <w:lang w:val="uk-UA"/>
        </w:rPr>
        <w:t xml:space="preserve"> </w:t>
      </w:r>
      <w:r w:rsidR="006A1176">
        <w:rPr>
          <w:lang w:val="uk-UA"/>
        </w:rPr>
        <w:t>с.</w:t>
      </w:r>
    </w:p>
    <w:p w:rsidR="00E931FE" w:rsidRPr="004A2CDD" w:rsidRDefault="0024117E" w:rsidP="00591058">
      <w:pPr>
        <w:numPr>
          <w:ilvl w:val="0"/>
          <w:numId w:val="19"/>
        </w:numPr>
        <w:ind w:left="426" w:hanging="426"/>
        <w:jc w:val="both"/>
        <w:rPr>
          <w:b/>
        </w:rPr>
      </w:pPr>
      <w:r>
        <w:t>Ткачук</w:t>
      </w:r>
      <w:r w:rsidR="003F22D7">
        <w:rPr>
          <w:lang w:val="uk-UA"/>
        </w:rPr>
        <w:t> </w:t>
      </w:r>
      <w:r>
        <w:t>Ю.</w:t>
      </w:r>
      <w:r w:rsidR="003F22D7">
        <w:rPr>
          <w:lang w:val="uk-UA"/>
        </w:rPr>
        <w:t> </w:t>
      </w:r>
      <w:r>
        <w:t xml:space="preserve">Я. </w:t>
      </w:r>
      <w:r w:rsidR="00E931FE">
        <w:t xml:space="preserve">Методические указания к лабораторной работе </w:t>
      </w:r>
      <w:r w:rsidR="00E931FE" w:rsidRPr="006A1176">
        <w:t>“</w:t>
      </w:r>
      <w:r w:rsidR="004A2CDD">
        <w:t>Подготовка обзора по научно-технической литературе</w:t>
      </w:r>
      <w:r w:rsidR="00E931FE" w:rsidRPr="006A1176">
        <w:t xml:space="preserve">” </w:t>
      </w:r>
      <w:r w:rsidR="00E931FE" w:rsidRPr="00E931FE">
        <w:rPr>
          <w:lang w:val="uk-UA"/>
        </w:rPr>
        <w:t xml:space="preserve">/ </w:t>
      </w:r>
      <w:r w:rsidR="00E931FE">
        <w:t>Ю.</w:t>
      </w:r>
      <w:r w:rsidR="003F22D7">
        <w:rPr>
          <w:lang w:val="uk-UA"/>
        </w:rPr>
        <w:t> </w:t>
      </w:r>
      <w:r w:rsidR="00E931FE">
        <w:t>Я.</w:t>
      </w:r>
      <w:r w:rsidR="003F22D7">
        <w:rPr>
          <w:lang w:val="uk-UA"/>
        </w:rPr>
        <w:t> </w:t>
      </w:r>
      <w:r w:rsidR="00E931FE">
        <w:t>Ткачук.</w:t>
      </w:r>
      <w:r>
        <w:t xml:space="preserve"> </w:t>
      </w:r>
      <w:r w:rsidRPr="00D15F91">
        <w:rPr>
          <w:lang w:val="uk-UA"/>
        </w:rPr>
        <w:t>–</w:t>
      </w:r>
      <w:r w:rsidR="00E931FE">
        <w:t xml:space="preserve"> Сумы</w:t>
      </w:r>
      <w:r w:rsidR="003F22D7">
        <w:rPr>
          <w:lang w:val="uk-UA"/>
        </w:rPr>
        <w:t xml:space="preserve"> </w:t>
      </w:r>
      <w:r w:rsidR="00E931FE">
        <w:t>: СФТИ</w:t>
      </w:r>
      <w:r w:rsidR="00E931FE" w:rsidRPr="00E931FE">
        <w:rPr>
          <w:lang w:val="uk-UA"/>
        </w:rPr>
        <w:t>, 1992.</w:t>
      </w:r>
      <w:r>
        <w:rPr>
          <w:lang w:val="uk-UA"/>
        </w:rPr>
        <w:t xml:space="preserve"> – </w:t>
      </w:r>
      <w:r w:rsidR="00E931FE" w:rsidRPr="00E931FE">
        <w:rPr>
          <w:lang w:val="uk-UA"/>
        </w:rPr>
        <w:t>1</w:t>
      </w:r>
      <w:r w:rsidR="00E931FE">
        <w:rPr>
          <w:lang w:val="uk-UA"/>
        </w:rPr>
        <w:t>2</w:t>
      </w:r>
      <w:r>
        <w:rPr>
          <w:lang w:val="uk-UA"/>
        </w:rPr>
        <w:t xml:space="preserve"> </w:t>
      </w:r>
      <w:r w:rsidR="00E931FE" w:rsidRPr="00E931FE">
        <w:rPr>
          <w:lang w:val="uk-UA"/>
        </w:rPr>
        <w:t>с.</w:t>
      </w:r>
    </w:p>
    <w:p w:rsidR="004A2CDD" w:rsidRPr="0079329B" w:rsidRDefault="0024117E" w:rsidP="00591058">
      <w:pPr>
        <w:numPr>
          <w:ilvl w:val="0"/>
          <w:numId w:val="19"/>
        </w:numPr>
        <w:ind w:left="426" w:hanging="426"/>
        <w:jc w:val="both"/>
        <w:rPr>
          <w:b/>
        </w:rPr>
      </w:pPr>
      <w:r>
        <w:t>Ткачук</w:t>
      </w:r>
      <w:r w:rsidR="003F22D7">
        <w:rPr>
          <w:lang w:val="uk-UA"/>
        </w:rPr>
        <w:t> </w:t>
      </w:r>
      <w:r>
        <w:t>Ю.</w:t>
      </w:r>
      <w:r w:rsidR="003F22D7">
        <w:rPr>
          <w:lang w:val="uk-UA"/>
        </w:rPr>
        <w:t> </w:t>
      </w:r>
      <w:r>
        <w:t xml:space="preserve">Я. </w:t>
      </w:r>
      <w:r w:rsidR="00687688">
        <w:t xml:space="preserve">Методические указания к лабораторной работе </w:t>
      </w:r>
      <w:r w:rsidR="00687688" w:rsidRPr="006A1176">
        <w:t>“</w:t>
      </w:r>
      <w:r w:rsidR="00687688">
        <w:t>Деловая переписка по вопросу участия в научной конференции</w:t>
      </w:r>
      <w:r w:rsidR="00687688" w:rsidRPr="006A1176">
        <w:t>”</w:t>
      </w:r>
      <w:r>
        <w:t xml:space="preserve"> </w:t>
      </w:r>
      <w:r w:rsidR="00687688" w:rsidRPr="00E931FE">
        <w:rPr>
          <w:lang w:val="uk-UA"/>
        </w:rPr>
        <w:t>/</w:t>
      </w:r>
      <w:r>
        <w:rPr>
          <w:lang w:val="uk-UA"/>
        </w:rPr>
        <w:t xml:space="preserve"> </w:t>
      </w:r>
      <w:r w:rsidR="00687688">
        <w:t>Ю.</w:t>
      </w:r>
      <w:r w:rsidR="003F22D7">
        <w:rPr>
          <w:lang w:val="uk-UA"/>
        </w:rPr>
        <w:t> </w:t>
      </w:r>
      <w:r w:rsidR="00687688">
        <w:t>Я.</w:t>
      </w:r>
      <w:r w:rsidR="003F22D7">
        <w:rPr>
          <w:lang w:val="uk-UA"/>
        </w:rPr>
        <w:t> </w:t>
      </w:r>
      <w:r w:rsidR="00687688">
        <w:t>Ткачук.</w:t>
      </w:r>
      <w:r w:rsidRPr="0024117E">
        <w:rPr>
          <w:lang w:val="uk-UA"/>
        </w:rPr>
        <w:t xml:space="preserve"> </w:t>
      </w:r>
      <w:r w:rsidRPr="00D15F91">
        <w:rPr>
          <w:lang w:val="uk-UA"/>
        </w:rPr>
        <w:t>–</w:t>
      </w:r>
      <w:r w:rsidR="00687688">
        <w:t xml:space="preserve"> Сумы</w:t>
      </w:r>
      <w:r w:rsidR="003F22D7">
        <w:rPr>
          <w:lang w:val="uk-UA"/>
        </w:rPr>
        <w:t xml:space="preserve"> </w:t>
      </w:r>
      <w:r w:rsidR="00687688">
        <w:t>: СФТИ</w:t>
      </w:r>
      <w:r w:rsidR="00687688" w:rsidRPr="00E931FE">
        <w:rPr>
          <w:lang w:val="uk-UA"/>
        </w:rPr>
        <w:t>, 1992.</w:t>
      </w:r>
      <w:r w:rsidRPr="0024117E">
        <w:rPr>
          <w:lang w:val="uk-UA"/>
        </w:rPr>
        <w:t xml:space="preserve"> </w:t>
      </w:r>
      <w:r w:rsidRPr="00D15F91">
        <w:rPr>
          <w:lang w:val="uk-UA"/>
        </w:rPr>
        <w:t>–</w:t>
      </w:r>
      <w:r>
        <w:rPr>
          <w:lang w:val="uk-UA"/>
        </w:rPr>
        <w:t xml:space="preserve"> </w:t>
      </w:r>
      <w:r w:rsidR="00687688" w:rsidRPr="00E931FE">
        <w:rPr>
          <w:lang w:val="uk-UA"/>
        </w:rPr>
        <w:t>1</w:t>
      </w:r>
      <w:r w:rsidR="00687688">
        <w:rPr>
          <w:lang w:val="uk-UA"/>
        </w:rPr>
        <w:t>2</w:t>
      </w:r>
      <w:r>
        <w:rPr>
          <w:lang w:val="uk-UA"/>
        </w:rPr>
        <w:t xml:space="preserve"> </w:t>
      </w:r>
      <w:r w:rsidR="00687688" w:rsidRPr="00E931FE">
        <w:rPr>
          <w:lang w:val="uk-UA"/>
        </w:rPr>
        <w:t>с.</w:t>
      </w:r>
    </w:p>
    <w:p w:rsidR="0079329B" w:rsidRPr="0079329B" w:rsidRDefault="0079329B" w:rsidP="00591058">
      <w:pPr>
        <w:numPr>
          <w:ilvl w:val="0"/>
          <w:numId w:val="19"/>
        </w:numPr>
        <w:ind w:left="426" w:hanging="426"/>
        <w:jc w:val="both"/>
        <w:rPr>
          <w:b/>
        </w:rPr>
      </w:pPr>
      <w:r>
        <w:rPr>
          <w:lang w:val="uk-UA"/>
        </w:rPr>
        <w:t>Ткачук</w:t>
      </w:r>
      <w:r w:rsidR="003F22D7">
        <w:rPr>
          <w:lang w:val="uk-UA"/>
        </w:rPr>
        <w:t> </w:t>
      </w:r>
      <w:r>
        <w:rPr>
          <w:lang w:val="uk-UA"/>
        </w:rPr>
        <w:t>Ю.</w:t>
      </w:r>
      <w:r w:rsidR="003F22D7">
        <w:rPr>
          <w:lang w:val="uk-UA"/>
        </w:rPr>
        <w:t> </w:t>
      </w:r>
      <w:r>
        <w:rPr>
          <w:lang w:val="uk-UA"/>
        </w:rPr>
        <w:t>Я.</w:t>
      </w:r>
      <w:r w:rsidR="00A363E2">
        <w:rPr>
          <w:lang w:val="uk-UA"/>
        </w:rPr>
        <w:t xml:space="preserve"> </w:t>
      </w:r>
      <w:r>
        <w:rPr>
          <w:lang w:val="uk-UA"/>
        </w:rPr>
        <w:t>Конспект лекц</w:t>
      </w:r>
      <w:r>
        <w:t xml:space="preserve">ий по курсам </w:t>
      </w:r>
      <w:r w:rsidRPr="0079329B">
        <w:t>“</w:t>
      </w:r>
      <w:r w:rsidR="003F22D7">
        <w:t>История инженерной деятельности</w:t>
      </w:r>
      <w:r w:rsidRPr="0079329B">
        <w:t>”</w:t>
      </w:r>
      <w:r>
        <w:t xml:space="preserve"> и </w:t>
      </w:r>
      <w:r w:rsidRPr="0079329B">
        <w:t>“</w:t>
      </w:r>
      <w:r>
        <w:t>Теория технических систем</w:t>
      </w:r>
      <w:r w:rsidRPr="0079329B">
        <w:t>”</w:t>
      </w:r>
      <w:r w:rsidR="003F22D7">
        <w:rPr>
          <w:lang w:val="uk-UA"/>
        </w:rPr>
        <w:t> </w:t>
      </w:r>
      <w:r w:rsidR="003F22D7">
        <w:t>/</w:t>
      </w:r>
      <w:r w:rsidR="003F22D7">
        <w:rPr>
          <w:lang w:val="uk-UA"/>
        </w:rPr>
        <w:t xml:space="preserve"> </w:t>
      </w:r>
      <w:r w:rsidR="00A363E2">
        <w:t>Ю.</w:t>
      </w:r>
      <w:r w:rsidR="003F22D7">
        <w:rPr>
          <w:lang w:val="uk-UA"/>
        </w:rPr>
        <w:t> </w:t>
      </w:r>
      <w:r w:rsidR="00A363E2">
        <w:t>Я.</w:t>
      </w:r>
      <w:r w:rsidR="003F22D7">
        <w:rPr>
          <w:lang w:val="uk-UA"/>
        </w:rPr>
        <w:t> </w:t>
      </w:r>
      <w:r w:rsidR="00A363E2">
        <w:t>Ткачук, А.</w:t>
      </w:r>
      <w:r w:rsidR="003F22D7">
        <w:rPr>
          <w:lang w:val="uk-UA"/>
        </w:rPr>
        <w:t> </w:t>
      </w:r>
      <w:r w:rsidR="00A363E2">
        <w:t>А.</w:t>
      </w:r>
      <w:r w:rsidR="003F22D7">
        <w:rPr>
          <w:lang w:val="uk-UA"/>
        </w:rPr>
        <w:t> </w:t>
      </w:r>
      <w:r w:rsidR="00A363E2">
        <w:t>Евтушенко</w:t>
      </w:r>
      <w:r>
        <w:t xml:space="preserve">. </w:t>
      </w:r>
      <w:r w:rsidR="00A363E2" w:rsidRPr="00D15F91">
        <w:rPr>
          <w:lang w:val="uk-UA"/>
        </w:rPr>
        <w:t>–</w:t>
      </w:r>
      <w:r w:rsidR="00A363E2">
        <w:rPr>
          <w:lang w:val="uk-UA"/>
        </w:rPr>
        <w:t xml:space="preserve"> </w:t>
      </w:r>
      <w:r>
        <w:t>Сумы</w:t>
      </w:r>
      <w:r w:rsidR="003F22D7">
        <w:rPr>
          <w:lang w:val="uk-UA"/>
        </w:rPr>
        <w:t xml:space="preserve"> </w:t>
      </w:r>
      <w:r>
        <w:t>: СумГУ,</w:t>
      </w:r>
      <w:r w:rsidR="003F22D7">
        <w:rPr>
          <w:lang w:val="uk-UA"/>
        </w:rPr>
        <w:t xml:space="preserve"> </w:t>
      </w:r>
      <w:r>
        <w:t>1996.</w:t>
      </w:r>
      <w:r w:rsidR="00A363E2">
        <w:t xml:space="preserve"> – </w:t>
      </w:r>
      <w:r>
        <w:t>43</w:t>
      </w:r>
      <w:r w:rsidR="003F22D7">
        <w:rPr>
          <w:lang w:val="uk-UA"/>
        </w:rPr>
        <w:t> </w:t>
      </w:r>
      <w:r>
        <w:t>с.</w:t>
      </w:r>
    </w:p>
    <w:p w:rsidR="0079329B" w:rsidRPr="003F22D7" w:rsidRDefault="002D5115" w:rsidP="003F22D7">
      <w:pPr>
        <w:numPr>
          <w:ilvl w:val="0"/>
          <w:numId w:val="19"/>
        </w:numPr>
        <w:ind w:left="426" w:hanging="426"/>
        <w:jc w:val="both"/>
        <w:rPr>
          <w:b/>
        </w:rPr>
      </w:pPr>
      <w:r>
        <w:t xml:space="preserve"> Ткачук</w:t>
      </w:r>
      <w:r w:rsidR="003F22D7">
        <w:rPr>
          <w:lang w:val="uk-UA"/>
        </w:rPr>
        <w:t> </w:t>
      </w:r>
      <w:r>
        <w:t>Ю.</w:t>
      </w:r>
      <w:r w:rsidR="003F22D7">
        <w:rPr>
          <w:lang w:val="uk-UA"/>
        </w:rPr>
        <w:t> </w:t>
      </w:r>
      <w:r>
        <w:t xml:space="preserve">Я. </w:t>
      </w:r>
      <w:r w:rsidR="00C1480C">
        <w:t xml:space="preserve">Методические указания к лабораторной работе </w:t>
      </w:r>
      <w:r w:rsidR="00C1480C" w:rsidRPr="006A1176">
        <w:t>“</w:t>
      </w:r>
      <w:r w:rsidR="00C1480C">
        <w:t>Морфологический анализ промышленных изделий</w:t>
      </w:r>
      <w:r w:rsidR="00C1480C" w:rsidRPr="006A1176">
        <w:t>”</w:t>
      </w:r>
      <w:r w:rsidR="003F22D7">
        <w:rPr>
          <w:lang w:val="uk-UA"/>
        </w:rPr>
        <w:t> </w:t>
      </w:r>
      <w:r>
        <w:t>/</w:t>
      </w:r>
      <w:r w:rsidR="00C1480C" w:rsidRPr="006A1176">
        <w:t xml:space="preserve"> </w:t>
      </w:r>
      <w:r w:rsidR="00C1480C">
        <w:t>Ю.</w:t>
      </w:r>
      <w:r w:rsidR="003F22D7">
        <w:rPr>
          <w:lang w:val="uk-UA"/>
        </w:rPr>
        <w:t> </w:t>
      </w:r>
      <w:r w:rsidR="00C1480C">
        <w:t>Я.</w:t>
      </w:r>
      <w:r w:rsidR="003F22D7">
        <w:rPr>
          <w:lang w:val="uk-UA"/>
        </w:rPr>
        <w:t> </w:t>
      </w:r>
      <w:r w:rsidR="00C1480C">
        <w:t xml:space="preserve">Ткачук. </w:t>
      </w:r>
      <w:r w:rsidRPr="003F22D7">
        <w:rPr>
          <w:lang w:val="uk-UA"/>
        </w:rPr>
        <w:t xml:space="preserve">– </w:t>
      </w:r>
      <w:r w:rsidR="00C1480C">
        <w:t>Сумы</w:t>
      </w:r>
      <w:r w:rsidR="003F22D7">
        <w:rPr>
          <w:lang w:val="uk-UA"/>
        </w:rPr>
        <w:t xml:space="preserve"> </w:t>
      </w:r>
      <w:r w:rsidR="00C1480C">
        <w:t>: СФТИ</w:t>
      </w:r>
      <w:r w:rsidR="00C1480C" w:rsidRPr="003F22D7">
        <w:rPr>
          <w:lang w:val="uk-UA"/>
        </w:rPr>
        <w:t>, 1992.</w:t>
      </w:r>
      <w:r w:rsidR="002854A0" w:rsidRPr="003F22D7">
        <w:rPr>
          <w:lang w:val="uk-UA"/>
        </w:rPr>
        <w:t xml:space="preserve"> – </w:t>
      </w:r>
      <w:r w:rsidR="00C1480C" w:rsidRPr="003F22D7">
        <w:rPr>
          <w:lang w:val="uk-UA"/>
        </w:rPr>
        <w:t>8</w:t>
      </w:r>
      <w:r w:rsidR="002854A0" w:rsidRPr="003F22D7">
        <w:rPr>
          <w:lang w:val="uk-UA"/>
        </w:rPr>
        <w:t xml:space="preserve"> </w:t>
      </w:r>
      <w:r w:rsidR="00C1480C" w:rsidRPr="003F22D7">
        <w:rPr>
          <w:lang w:val="uk-UA"/>
        </w:rPr>
        <w:t>с.</w:t>
      </w:r>
    </w:p>
    <w:p w:rsidR="00796BDE" w:rsidRPr="002854A0" w:rsidRDefault="00796BDE" w:rsidP="00591058">
      <w:pPr>
        <w:numPr>
          <w:ilvl w:val="0"/>
          <w:numId w:val="19"/>
        </w:numPr>
        <w:ind w:left="426" w:hanging="426"/>
        <w:jc w:val="both"/>
        <w:rPr>
          <w:b/>
          <w:lang w:val="uk-UA"/>
        </w:rPr>
      </w:pPr>
      <w:r>
        <w:rPr>
          <w:lang w:val="uk-UA"/>
        </w:rPr>
        <w:t>Ткачук</w:t>
      </w:r>
      <w:r w:rsidR="002854A0">
        <w:rPr>
          <w:lang w:val="uk-UA"/>
        </w:rPr>
        <w:t xml:space="preserve"> </w:t>
      </w:r>
      <w:r w:rsidR="003F22D7">
        <w:rPr>
          <w:lang w:val="uk-UA"/>
        </w:rPr>
        <w:t> </w:t>
      </w:r>
      <w:r w:rsidR="002854A0">
        <w:rPr>
          <w:lang w:val="uk-UA"/>
        </w:rPr>
        <w:t>Ю.</w:t>
      </w:r>
      <w:r w:rsidR="003F22D7">
        <w:rPr>
          <w:lang w:val="uk-UA"/>
        </w:rPr>
        <w:t> </w:t>
      </w:r>
      <w:r w:rsidR="002854A0">
        <w:rPr>
          <w:lang w:val="uk-UA"/>
        </w:rPr>
        <w:t>Я.</w:t>
      </w:r>
      <w:r>
        <w:rPr>
          <w:lang w:val="uk-UA"/>
        </w:rPr>
        <w:t xml:space="preserve"> Конспект лекцій з курсу </w:t>
      </w:r>
      <w:r w:rsidRPr="002854A0">
        <w:rPr>
          <w:lang w:val="uk-UA"/>
        </w:rPr>
        <w:t>“</w:t>
      </w:r>
      <w:r w:rsidR="003F22D7">
        <w:rPr>
          <w:lang w:val="uk-UA"/>
        </w:rPr>
        <w:t>Історія інженерної діяльності</w:t>
      </w:r>
      <w:r w:rsidRPr="002854A0">
        <w:rPr>
          <w:lang w:val="uk-UA"/>
        </w:rPr>
        <w:t>”</w:t>
      </w:r>
      <w:r>
        <w:rPr>
          <w:lang w:val="uk-UA"/>
        </w:rPr>
        <w:t xml:space="preserve"> для студентів напряму 0902 </w:t>
      </w:r>
      <w:r w:rsidRPr="002854A0">
        <w:rPr>
          <w:lang w:val="uk-UA"/>
        </w:rPr>
        <w:t>“</w:t>
      </w:r>
      <w:r>
        <w:rPr>
          <w:lang w:val="uk-UA"/>
        </w:rPr>
        <w:t>І</w:t>
      </w:r>
      <w:r w:rsidRPr="002854A0">
        <w:rPr>
          <w:lang w:val="uk-UA"/>
        </w:rPr>
        <w:t>нженерна механ</w:t>
      </w:r>
      <w:r>
        <w:rPr>
          <w:lang w:val="uk-UA"/>
        </w:rPr>
        <w:t>і</w:t>
      </w:r>
      <w:r w:rsidR="003F22D7">
        <w:rPr>
          <w:lang w:val="uk-UA"/>
        </w:rPr>
        <w:t>ка</w:t>
      </w:r>
      <w:r w:rsidRPr="002854A0">
        <w:rPr>
          <w:lang w:val="uk-UA"/>
        </w:rPr>
        <w:t>”</w:t>
      </w:r>
      <w:r>
        <w:rPr>
          <w:lang w:val="uk-UA"/>
        </w:rPr>
        <w:t xml:space="preserve"> всіх форм навчання</w:t>
      </w:r>
      <w:r w:rsidR="002854A0">
        <w:rPr>
          <w:lang w:val="uk-UA"/>
        </w:rPr>
        <w:t xml:space="preserve"> / Ю.</w:t>
      </w:r>
      <w:r w:rsidR="003F22D7">
        <w:rPr>
          <w:lang w:val="uk-UA"/>
        </w:rPr>
        <w:t> </w:t>
      </w:r>
      <w:r w:rsidR="002854A0">
        <w:rPr>
          <w:lang w:val="uk-UA"/>
        </w:rPr>
        <w:t>Я.</w:t>
      </w:r>
      <w:r w:rsidR="003F22D7">
        <w:rPr>
          <w:lang w:val="uk-UA"/>
        </w:rPr>
        <w:t> </w:t>
      </w:r>
      <w:r w:rsidR="002854A0">
        <w:rPr>
          <w:lang w:val="uk-UA"/>
        </w:rPr>
        <w:t>Ткачук, С.</w:t>
      </w:r>
      <w:r w:rsidR="003F22D7">
        <w:rPr>
          <w:lang w:val="uk-UA"/>
        </w:rPr>
        <w:t> В. </w:t>
      </w:r>
      <w:r w:rsidR="002854A0">
        <w:rPr>
          <w:lang w:val="uk-UA"/>
        </w:rPr>
        <w:t>Сапожніков</w:t>
      </w:r>
      <w:r>
        <w:rPr>
          <w:lang w:val="uk-UA"/>
        </w:rPr>
        <w:t>.</w:t>
      </w:r>
      <w:r w:rsidR="002854A0" w:rsidRPr="002854A0">
        <w:rPr>
          <w:lang w:val="uk-UA"/>
        </w:rPr>
        <w:t xml:space="preserve"> </w:t>
      </w:r>
      <w:r w:rsidR="002854A0" w:rsidRPr="00D15F91">
        <w:rPr>
          <w:lang w:val="uk-UA"/>
        </w:rPr>
        <w:t>–</w:t>
      </w:r>
      <w:r>
        <w:rPr>
          <w:lang w:val="uk-UA"/>
        </w:rPr>
        <w:t xml:space="preserve"> Суми</w:t>
      </w:r>
      <w:r w:rsidR="003F22D7">
        <w:rPr>
          <w:lang w:val="uk-UA"/>
        </w:rPr>
        <w:t xml:space="preserve"> </w:t>
      </w:r>
      <w:r>
        <w:rPr>
          <w:lang w:val="uk-UA"/>
        </w:rPr>
        <w:t>: СумДУ</w:t>
      </w:r>
      <w:r w:rsidR="002854A0">
        <w:rPr>
          <w:lang w:val="uk-UA"/>
        </w:rPr>
        <w:t xml:space="preserve">, </w:t>
      </w:r>
      <w:r>
        <w:rPr>
          <w:lang w:val="uk-UA"/>
        </w:rPr>
        <w:t>2004.</w:t>
      </w:r>
      <w:r w:rsidR="002854A0">
        <w:rPr>
          <w:lang w:val="uk-UA"/>
        </w:rPr>
        <w:t xml:space="preserve"> – </w:t>
      </w:r>
      <w:r>
        <w:rPr>
          <w:lang w:val="uk-UA"/>
        </w:rPr>
        <w:t>57</w:t>
      </w:r>
      <w:r w:rsidR="002854A0">
        <w:rPr>
          <w:lang w:val="uk-UA"/>
        </w:rPr>
        <w:t xml:space="preserve"> </w:t>
      </w:r>
      <w:r>
        <w:rPr>
          <w:lang w:val="uk-UA"/>
        </w:rPr>
        <w:t>с.</w:t>
      </w:r>
    </w:p>
    <w:p w:rsidR="00AD4918" w:rsidRDefault="00EA1730" w:rsidP="00591058">
      <w:pPr>
        <w:numPr>
          <w:ilvl w:val="0"/>
          <w:numId w:val="19"/>
        </w:numPr>
        <w:ind w:left="426" w:hanging="426"/>
        <w:jc w:val="both"/>
        <w:rPr>
          <w:lang w:val="uk-UA"/>
        </w:rPr>
      </w:pPr>
      <w:r>
        <w:rPr>
          <w:lang w:val="uk-UA"/>
        </w:rPr>
        <w:t>Ткачук</w:t>
      </w:r>
      <w:r w:rsidR="003F22D7">
        <w:rPr>
          <w:lang w:val="uk-UA"/>
        </w:rPr>
        <w:t> </w:t>
      </w:r>
      <w:r>
        <w:rPr>
          <w:lang w:val="uk-UA"/>
        </w:rPr>
        <w:t>Ю.</w:t>
      </w:r>
      <w:r w:rsidR="003F22D7">
        <w:rPr>
          <w:lang w:val="uk-UA"/>
        </w:rPr>
        <w:t> </w:t>
      </w:r>
      <w:r>
        <w:rPr>
          <w:lang w:val="uk-UA"/>
        </w:rPr>
        <w:t xml:space="preserve">Я. </w:t>
      </w:r>
      <w:r w:rsidR="00DC2352" w:rsidRPr="00DC2352">
        <w:rPr>
          <w:lang w:val="uk-UA"/>
        </w:rPr>
        <w:t xml:space="preserve">Методичні вказівки до практичних занять і самостійної роботи з курсу </w:t>
      </w:r>
      <w:r w:rsidR="00DC2352" w:rsidRPr="00EA1730">
        <w:rPr>
          <w:lang w:val="uk-UA"/>
        </w:rPr>
        <w:t>“</w:t>
      </w:r>
      <w:r w:rsidR="00DC2352">
        <w:rPr>
          <w:lang w:val="uk-UA"/>
        </w:rPr>
        <w:t>Історія інженерної діяльності</w:t>
      </w:r>
      <w:r w:rsidR="00DC2352" w:rsidRPr="00EA1730">
        <w:rPr>
          <w:lang w:val="uk-UA"/>
        </w:rPr>
        <w:t>”</w:t>
      </w:r>
      <w:r>
        <w:rPr>
          <w:lang w:val="uk-UA"/>
        </w:rPr>
        <w:t xml:space="preserve"> </w:t>
      </w:r>
      <w:r w:rsidR="00DC2352">
        <w:rPr>
          <w:lang w:val="uk-UA"/>
        </w:rPr>
        <w:t>/ Ю.</w:t>
      </w:r>
      <w:r w:rsidR="003F22D7">
        <w:rPr>
          <w:lang w:val="uk-UA"/>
        </w:rPr>
        <w:t> </w:t>
      </w:r>
      <w:r w:rsidR="00DC2352">
        <w:rPr>
          <w:lang w:val="uk-UA"/>
        </w:rPr>
        <w:t>Я.</w:t>
      </w:r>
      <w:r w:rsidR="003F22D7">
        <w:rPr>
          <w:lang w:val="uk-UA"/>
        </w:rPr>
        <w:t> </w:t>
      </w:r>
      <w:r w:rsidR="00DC2352">
        <w:rPr>
          <w:lang w:val="uk-UA"/>
        </w:rPr>
        <w:t>Ткачук.</w:t>
      </w:r>
      <w:r>
        <w:rPr>
          <w:lang w:val="uk-UA"/>
        </w:rPr>
        <w:t xml:space="preserve">  </w:t>
      </w:r>
      <w:r w:rsidRPr="00D15F91">
        <w:rPr>
          <w:lang w:val="uk-UA"/>
        </w:rPr>
        <w:t>–</w:t>
      </w:r>
      <w:r w:rsidR="00DC2352">
        <w:rPr>
          <w:lang w:val="uk-UA"/>
        </w:rPr>
        <w:t xml:space="preserve"> Суми</w:t>
      </w:r>
      <w:r w:rsidR="003F22D7">
        <w:rPr>
          <w:lang w:val="uk-UA"/>
        </w:rPr>
        <w:t xml:space="preserve"> </w:t>
      </w:r>
      <w:r w:rsidR="00DC2352">
        <w:rPr>
          <w:lang w:val="uk-UA"/>
        </w:rPr>
        <w:t>:</w:t>
      </w:r>
      <w:r>
        <w:rPr>
          <w:lang w:val="uk-UA"/>
        </w:rPr>
        <w:t xml:space="preserve"> </w:t>
      </w:r>
      <w:r w:rsidR="00DC2352">
        <w:rPr>
          <w:lang w:val="uk-UA"/>
        </w:rPr>
        <w:t>Сумський державний університет, 2012.</w:t>
      </w:r>
      <w:r>
        <w:rPr>
          <w:lang w:val="uk-UA"/>
        </w:rPr>
        <w:t xml:space="preserve"> – </w:t>
      </w:r>
      <w:r w:rsidR="00DC2352">
        <w:rPr>
          <w:lang w:val="uk-UA"/>
        </w:rPr>
        <w:t>34</w:t>
      </w:r>
      <w:r>
        <w:rPr>
          <w:lang w:val="uk-UA"/>
        </w:rPr>
        <w:t xml:space="preserve"> </w:t>
      </w:r>
      <w:r w:rsidR="00DC2352">
        <w:rPr>
          <w:lang w:val="uk-UA"/>
        </w:rPr>
        <w:t xml:space="preserve">с. </w:t>
      </w:r>
    </w:p>
    <w:p w:rsidR="00796BDE" w:rsidRDefault="00AD4918" w:rsidP="00AD4918">
      <w:pPr>
        <w:ind w:left="426"/>
        <w:jc w:val="center"/>
        <w:rPr>
          <w:b/>
          <w:lang w:val="uk-UA"/>
        </w:rPr>
      </w:pPr>
      <w:r>
        <w:rPr>
          <w:lang w:val="uk-UA"/>
        </w:rPr>
        <w:br w:type="page"/>
      </w:r>
      <w:r w:rsidRPr="00AD4918">
        <w:rPr>
          <w:b/>
          <w:lang w:val="uk-UA"/>
        </w:rPr>
        <w:lastRenderedPageBreak/>
        <w:t xml:space="preserve">Додаток </w:t>
      </w:r>
      <w:r w:rsidR="00BD3DA5">
        <w:rPr>
          <w:b/>
          <w:lang w:val="uk-UA"/>
        </w:rPr>
        <w:t>И</w:t>
      </w:r>
    </w:p>
    <w:p w:rsidR="00BD3DA5" w:rsidRPr="00F5793B" w:rsidRDefault="00BD3DA5" w:rsidP="00AD4918">
      <w:pPr>
        <w:ind w:left="426"/>
        <w:jc w:val="center"/>
        <w:rPr>
          <w:lang w:val="uk-UA"/>
        </w:rPr>
      </w:pPr>
      <w:r w:rsidRPr="00F5793B">
        <w:rPr>
          <w:lang w:val="uk-UA"/>
        </w:rPr>
        <w:t>(довідковий)</w:t>
      </w:r>
    </w:p>
    <w:p w:rsidR="00BD3DA5" w:rsidRPr="00BD3DA5" w:rsidRDefault="00BD3DA5" w:rsidP="00AD4918">
      <w:pPr>
        <w:ind w:left="426"/>
        <w:jc w:val="center"/>
        <w:rPr>
          <w:b/>
          <w:color w:val="C00000"/>
          <w:lang w:val="uk-UA"/>
        </w:rPr>
      </w:pPr>
    </w:p>
    <w:p w:rsidR="00C35321" w:rsidRPr="00C90EB6" w:rsidRDefault="00C90EB6" w:rsidP="00C90EB6">
      <w:pPr>
        <w:ind w:left="426" w:hanging="426"/>
        <w:jc w:val="center"/>
        <w:rPr>
          <w:b/>
          <w:lang w:val="uk-UA"/>
        </w:rPr>
      </w:pPr>
      <w:r>
        <w:rPr>
          <w:b/>
          <w:lang w:val="uk-UA"/>
        </w:rPr>
        <w:t>Приклад аналізу анкетування за адаптивною методикою Дж.</w:t>
      </w:r>
      <w:r w:rsidR="00BD3DA5">
        <w:rPr>
          <w:b/>
          <w:lang w:val="uk-UA"/>
        </w:rPr>
        <w:t> </w:t>
      </w:r>
      <w:r>
        <w:rPr>
          <w:b/>
          <w:lang w:val="uk-UA"/>
        </w:rPr>
        <w:t>Холланда</w:t>
      </w:r>
    </w:p>
    <w:p w:rsidR="006A1176" w:rsidRDefault="006A1176" w:rsidP="00687688">
      <w:pPr>
        <w:ind w:left="284" w:hanging="284"/>
        <w:jc w:val="both"/>
        <w:rPr>
          <w:b/>
          <w:lang w:val="uk-UA"/>
        </w:rPr>
      </w:pPr>
    </w:p>
    <w:p w:rsidR="00C90EB6" w:rsidRPr="002E1DCD" w:rsidRDefault="00C90EB6" w:rsidP="004E5604">
      <w:pPr>
        <w:pStyle w:val="25"/>
        <w:shd w:val="clear" w:color="auto" w:fill="auto"/>
        <w:spacing w:line="252" w:lineRule="exact"/>
        <w:ind w:right="-40" w:firstLine="426"/>
        <w:jc w:val="both"/>
        <w:rPr>
          <w:sz w:val="24"/>
          <w:szCs w:val="24"/>
          <w:lang w:val="uk-UA"/>
        </w:rPr>
      </w:pPr>
      <w:r w:rsidRPr="00EA1730">
        <w:rPr>
          <w:sz w:val="24"/>
          <w:szCs w:val="24"/>
          <w:lang w:val="uk-UA"/>
        </w:rPr>
        <w:t>Як показує Є.</w:t>
      </w:r>
      <w:r w:rsidR="00BD3DA5">
        <w:rPr>
          <w:sz w:val="24"/>
          <w:szCs w:val="24"/>
          <w:lang w:val="uk-UA"/>
        </w:rPr>
        <w:t> </w:t>
      </w:r>
      <w:r w:rsidRPr="00EA1730">
        <w:rPr>
          <w:sz w:val="24"/>
          <w:szCs w:val="24"/>
          <w:lang w:val="uk-UA"/>
        </w:rPr>
        <w:t>П</w:t>
      </w:r>
      <w:r w:rsidR="00BD3DA5">
        <w:rPr>
          <w:sz w:val="24"/>
          <w:szCs w:val="24"/>
          <w:lang w:val="uk-UA"/>
        </w:rPr>
        <w:t>. </w:t>
      </w:r>
      <w:r w:rsidRPr="00EA1730">
        <w:rPr>
          <w:sz w:val="24"/>
          <w:szCs w:val="24"/>
          <w:lang w:val="uk-UA"/>
        </w:rPr>
        <w:t xml:space="preserve">Ільїн у своїй </w:t>
      </w:r>
      <w:r w:rsidR="00F5793B">
        <w:rPr>
          <w:sz w:val="24"/>
          <w:szCs w:val="24"/>
          <w:lang w:val="uk-UA"/>
        </w:rPr>
        <w:t>праці</w:t>
      </w:r>
      <w:r w:rsidRPr="008E04AF">
        <w:rPr>
          <w:sz w:val="24"/>
          <w:szCs w:val="24"/>
          <w:lang w:val="uk-UA"/>
        </w:rPr>
        <w:t xml:space="preserve"> (</w:t>
      </w:r>
      <w:r w:rsidRPr="00EA1730">
        <w:rPr>
          <w:sz w:val="24"/>
          <w:szCs w:val="24"/>
          <w:lang w:val="uk-UA"/>
        </w:rPr>
        <w:t>Ильин</w:t>
      </w:r>
      <w:r w:rsidR="00BD3DA5">
        <w:rPr>
          <w:sz w:val="24"/>
          <w:szCs w:val="24"/>
          <w:lang w:val="uk-UA"/>
        </w:rPr>
        <w:t> </w:t>
      </w:r>
      <w:r w:rsidRPr="00EA1730">
        <w:rPr>
          <w:sz w:val="24"/>
          <w:szCs w:val="24"/>
          <w:lang w:val="uk-UA"/>
        </w:rPr>
        <w:t>Е.</w:t>
      </w:r>
      <w:r w:rsidR="00BD3DA5">
        <w:rPr>
          <w:sz w:val="24"/>
          <w:szCs w:val="24"/>
          <w:lang w:val="uk-UA"/>
        </w:rPr>
        <w:t> </w:t>
      </w:r>
      <w:r w:rsidRPr="00EA1730">
        <w:rPr>
          <w:sz w:val="24"/>
          <w:szCs w:val="24"/>
          <w:lang w:val="uk-UA"/>
        </w:rPr>
        <w:t>П. Ди</w:t>
      </w:r>
      <w:r w:rsidRPr="00BD3DA5">
        <w:rPr>
          <w:sz w:val="24"/>
          <w:szCs w:val="24"/>
          <w:lang w:val="uk-UA"/>
        </w:rPr>
        <w:t>фференциальная психология профессиональной деятельности.</w:t>
      </w:r>
      <w:r w:rsidR="00BD3DA5">
        <w:rPr>
          <w:sz w:val="24"/>
          <w:szCs w:val="24"/>
          <w:lang w:val="uk-UA"/>
        </w:rPr>
        <w:t xml:space="preserve"> –</w:t>
      </w:r>
      <w:r w:rsidRPr="00BD3DA5">
        <w:rPr>
          <w:sz w:val="24"/>
          <w:szCs w:val="24"/>
          <w:lang w:val="uk-UA"/>
        </w:rPr>
        <w:t xml:space="preserve"> М.</w:t>
      </w:r>
      <w:r w:rsidR="00BD3DA5">
        <w:rPr>
          <w:sz w:val="24"/>
          <w:szCs w:val="24"/>
          <w:lang w:val="uk-UA"/>
        </w:rPr>
        <w:t xml:space="preserve"> </w:t>
      </w:r>
      <w:r w:rsidRPr="00BD3DA5">
        <w:rPr>
          <w:sz w:val="24"/>
          <w:szCs w:val="24"/>
          <w:lang w:val="uk-UA"/>
        </w:rPr>
        <w:t>:</w:t>
      </w:r>
      <w:r w:rsidR="00BD3DA5">
        <w:rPr>
          <w:sz w:val="24"/>
          <w:szCs w:val="24"/>
          <w:lang w:val="uk-UA"/>
        </w:rPr>
        <w:t xml:space="preserve"> </w:t>
      </w:r>
      <w:r w:rsidRPr="00BD3DA5">
        <w:rPr>
          <w:sz w:val="24"/>
          <w:szCs w:val="24"/>
          <w:lang w:val="uk-UA"/>
        </w:rPr>
        <w:t>Инфра</w:t>
      </w:r>
      <w:r w:rsidR="00BD3DA5">
        <w:rPr>
          <w:sz w:val="24"/>
          <w:szCs w:val="24"/>
          <w:lang w:val="uk-UA"/>
        </w:rPr>
        <w:t xml:space="preserve">, </w:t>
      </w:r>
      <w:r w:rsidRPr="00BD3DA5">
        <w:rPr>
          <w:sz w:val="24"/>
          <w:szCs w:val="24"/>
          <w:lang w:val="uk-UA"/>
        </w:rPr>
        <w:t>2003</w:t>
      </w:r>
      <w:r w:rsidR="00BD3DA5">
        <w:rPr>
          <w:sz w:val="24"/>
          <w:szCs w:val="24"/>
          <w:lang w:val="uk-UA"/>
        </w:rPr>
        <w:t xml:space="preserve">. – </w:t>
      </w:r>
      <w:r w:rsidRPr="00BD3DA5">
        <w:rPr>
          <w:sz w:val="24"/>
          <w:szCs w:val="24"/>
          <w:lang w:val="uk-UA"/>
        </w:rPr>
        <w:t>436</w:t>
      </w:r>
      <w:r w:rsidR="00BD3DA5">
        <w:rPr>
          <w:sz w:val="24"/>
          <w:szCs w:val="24"/>
          <w:lang w:val="uk-UA"/>
        </w:rPr>
        <w:t xml:space="preserve"> </w:t>
      </w:r>
      <w:r w:rsidRPr="00BD3DA5">
        <w:rPr>
          <w:sz w:val="24"/>
          <w:szCs w:val="24"/>
          <w:lang w:val="uk-UA"/>
        </w:rPr>
        <w:t>с.</w:t>
      </w:r>
      <w:r w:rsidRPr="008E04AF">
        <w:rPr>
          <w:sz w:val="24"/>
          <w:szCs w:val="24"/>
          <w:lang w:val="uk-UA"/>
        </w:rPr>
        <w:t>)</w:t>
      </w:r>
      <w:r w:rsidR="00BD3DA5">
        <w:rPr>
          <w:sz w:val="24"/>
          <w:szCs w:val="24"/>
          <w:lang w:val="uk-UA"/>
        </w:rPr>
        <w:t>,</w:t>
      </w:r>
      <w:r w:rsidRPr="008E04AF">
        <w:rPr>
          <w:sz w:val="24"/>
          <w:szCs w:val="24"/>
          <w:lang w:val="uk-UA"/>
        </w:rPr>
        <w:t xml:space="preserve"> вже у </w:t>
      </w:r>
      <w:r w:rsidRPr="00BD3DA5">
        <w:rPr>
          <w:sz w:val="24"/>
          <w:szCs w:val="24"/>
          <w:lang w:val="uk-UA"/>
        </w:rPr>
        <w:t xml:space="preserve"> 1959 році було </w:t>
      </w:r>
      <w:r w:rsidR="00BD3DA5">
        <w:rPr>
          <w:sz w:val="24"/>
          <w:szCs w:val="24"/>
          <w:lang w:val="uk-UA"/>
        </w:rPr>
        <w:t>близько</w:t>
      </w:r>
      <w:r w:rsidRPr="00BD3DA5">
        <w:rPr>
          <w:sz w:val="24"/>
          <w:szCs w:val="24"/>
          <w:lang w:val="uk-UA"/>
        </w:rPr>
        <w:t xml:space="preserve"> </w:t>
      </w:r>
      <w:r w:rsidRPr="008E04AF">
        <w:rPr>
          <w:sz w:val="24"/>
          <w:szCs w:val="24"/>
          <w:lang w:val="uk-UA"/>
        </w:rPr>
        <w:t>30</w:t>
      </w:r>
      <w:r w:rsidR="005D54F2">
        <w:rPr>
          <w:sz w:val="24"/>
          <w:szCs w:val="24"/>
          <w:lang w:val="uk-UA"/>
        </w:rPr>
        <w:t> </w:t>
      </w:r>
      <w:r w:rsidRPr="00BD3DA5">
        <w:rPr>
          <w:sz w:val="24"/>
          <w:szCs w:val="24"/>
          <w:lang w:val="uk-UA"/>
        </w:rPr>
        <w:t xml:space="preserve">тисяч видів професій, щорічно з'являється більше ніж 500 нових, а застарілі види професійної діяльності відмирають, але набагато повільніше ніж виникають нові. </w:t>
      </w:r>
      <w:r w:rsidRPr="00790518">
        <w:rPr>
          <w:sz w:val="24"/>
          <w:szCs w:val="24"/>
          <w:lang w:val="uk-UA"/>
        </w:rPr>
        <w:t>Тому ретельні дослідження всіх видів професійної діяльності практично неможлив</w:t>
      </w:r>
      <w:r w:rsidR="00BD3DA5">
        <w:rPr>
          <w:sz w:val="24"/>
          <w:szCs w:val="24"/>
          <w:lang w:val="uk-UA"/>
        </w:rPr>
        <w:t>і</w:t>
      </w:r>
      <w:r w:rsidRPr="00790518">
        <w:rPr>
          <w:sz w:val="24"/>
          <w:szCs w:val="24"/>
          <w:lang w:val="uk-UA"/>
        </w:rPr>
        <w:t xml:space="preserve">. Особливо це стосується нових професій, які </w:t>
      </w:r>
      <w:r w:rsidR="00BD3DA5">
        <w:rPr>
          <w:sz w:val="24"/>
          <w:szCs w:val="24"/>
          <w:lang w:val="uk-UA"/>
        </w:rPr>
        <w:t>перебувають</w:t>
      </w:r>
      <w:r w:rsidRPr="00790518">
        <w:rPr>
          <w:sz w:val="24"/>
          <w:szCs w:val="24"/>
          <w:lang w:val="uk-UA"/>
        </w:rPr>
        <w:t xml:space="preserve"> </w:t>
      </w:r>
      <w:r w:rsidR="00BD3DA5">
        <w:rPr>
          <w:sz w:val="24"/>
          <w:szCs w:val="24"/>
          <w:lang w:val="uk-UA"/>
        </w:rPr>
        <w:t>на</w:t>
      </w:r>
      <w:r w:rsidRPr="00790518">
        <w:rPr>
          <w:sz w:val="24"/>
          <w:szCs w:val="24"/>
          <w:lang w:val="uk-UA"/>
        </w:rPr>
        <w:t xml:space="preserve"> стадії становлення, а саме</w:t>
      </w:r>
      <w:r w:rsidR="00BD3DA5">
        <w:rPr>
          <w:sz w:val="24"/>
          <w:szCs w:val="24"/>
          <w:lang w:val="uk-UA"/>
        </w:rPr>
        <w:t xml:space="preserve"> –</w:t>
      </w:r>
      <w:r w:rsidRPr="00790518">
        <w:rPr>
          <w:sz w:val="24"/>
          <w:szCs w:val="24"/>
          <w:lang w:val="uk-UA"/>
        </w:rPr>
        <w:t xml:space="preserve"> ці професії визначають прогрес як технічн</w:t>
      </w:r>
      <w:r w:rsidR="00BD3DA5">
        <w:rPr>
          <w:sz w:val="24"/>
          <w:szCs w:val="24"/>
          <w:lang w:val="uk-UA"/>
        </w:rPr>
        <w:t>ий</w:t>
      </w:r>
      <w:r w:rsidRPr="00790518">
        <w:rPr>
          <w:sz w:val="24"/>
          <w:szCs w:val="24"/>
          <w:lang w:val="uk-UA"/>
        </w:rPr>
        <w:t>, так і соціальн</w:t>
      </w:r>
      <w:r w:rsidR="00BD3DA5">
        <w:rPr>
          <w:sz w:val="24"/>
          <w:szCs w:val="24"/>
          <w:lang w:val="uk-UA"/>
        </w:rPr>
        <w:t>ий</w:t>
      </w:r>
      <w:r w:rsidRPr="00790518">
        <w:rPr>
          <w:sz w:val="24"/>
          <w:szCs w:val="24"/>
          <w:lang w:val="uk-UA"/>
        </w:rPr>
        <w:t xml:space="preserve"> відтепер і в майбутньому. </w:t>
      </w:r>
      <w:r w:rsidRPr="002E1DCD">
        <w:rPr>
          <w:sz w:val="24"/>
          <w:szCs w:val="24"/>
          <w:lang w:val="uk-UA"/>
        </w:rPr>
        <w:t xml:space="preserve">Таким чином, </w:t>
      </w:r>
      <w:r w:rsidR="00BD3DA5">
        <w:rPr>
          <w:sz w:val="24"/>
          <w:szCs w:val="24"/>
          <w:lang w:val="uk-UA"/>
        </w:rPr>
        <w:t>«</w:t>
      </w:r>
      <w:r w:rsidRPr="002E1DCD">
        <w:rPr>
          <w:sz w:val="24"/>
          <w:szCs w:val="24"/>
          <w:lang w:val="uk-UA"/>
        </w:rPr>
        <w:t>дослідження схильності до кожної з нових професій становить одн</w:t>
      </w:r>
      <w:r w:rsidR="00BD3DA5">
        <w:rPr>
          <w:sz w:val="24"/>
          <w:szCs w:val="24"/>
          <w:lang w:val="uk-UA"/>
        </w:rPr>
        <w:t>е</w:t>
      </w:r>
      <w:r w:rsidRPr="002E1DCD">
        <w:rPr>
          <w:sz w:val="24"/>
          <w:szCs w:val="24"/>
          <w:lang w:val="uk-UA"/>
        </w:rPr>
        <w:t xml:space="preserve"> з важливих за</w:t>
      </w:r>
      <w:r w:rsidR="00BD3DA5">
        <w:rPr>
          <w:sz w:val="24"/>
          <w:szCs w:val="24"/>
          <w:lang w:val="uk-UA"/>
        </w:rPr>
        <w:t>в</w:t>
      </w:r>
      <w:r w:rsidRPr="002E1DCD">
        <w:rPr>
          <w:sz w:val="24"/>
          <w:szCs w:val="24"/>
          <w:lang w:val="uk-UA"/>
        </w:rPr>
        <w:t>да</w:t>
      </w:r>
      <w:r w:rsidR="00BD3DA5">
        <w:rPr>
          <w:sz w:val="24"/>
          <w:szCs w:val="24"/>
          <w:lang w:val="uk-UA"/>
        </w:rPr>
        <w:t>нь</w:t>
      </w:r>
      <w:r w:rsidRPr="002E1DCD">
        <w:rPr>
          <w:sz w:val="24"/>
          <w:szCs w:val="24"/>
          <w:lang w:val="uk-UA"/>
        </w:rPr>
        <w:t>, як</w:t>
      </w:r>
      <w:r w:rsidR="00BD3DA5">
        <w:rPr>
          <w:sz w:val="24"/>
          <w:szCs w:val="24"/>
          <w:lang w:val="uk-UA"/>
        </w:rPr>
        <w:t>е</w:t>
      </w:r>
      <w:r w:rsidRPr="002E1DCD">
        <w:rPr>
          <w:sz w:val="24"/>
          <w:szCs w:val="24"/>
          <w:lang w:val="uk-UA"/>
        </w:rPr>
        <w:t xml:space="preserve"> потребує комплексного дослідження педагогів, психологів, інженерів і навіть медиків</w:t>
      </w:r>
      <w:r w:rsidR="00BD3DA5">
        <w:rPr>
          <w:sz w:val="24"/>
          <w:szCs w:val="24"/>
          <w:lang w:val="uk-UA"/>
        </w:rPr>
        <w:t>»</w:t>
      </w:r>
      <w:r w:rsidRPr="002E1DCD">
        <w:rPr>
          <w:sz w:val="24"/>
          <w:szCs w:val="24"/>
          <w:lang w:val="uk-UA"/>
        </w:rPr>
        <w:t xml:space="preserve">, </w:t>
      </w:r>
      <w:r w:rsidR="00BD3DA5">
        <w:rPr>
          <w:sz w:val="24"/>
          <w:szCs w:val="24"/>
          <w:lang w:val="uk-UA"/>
        </w:rPr>
        <w:t>– я</w:t>
      </w:r>
      <w:r w:rsidRPr="008E04AF">
        <w:rPr>
          <w:sz w:val="24"/>
          <w:szCs w:val="24"/>
          <w:lang w:val="uk-UA"/>
        </w:rPr>
        <w:t>к</w:t>
      </w:r>
      <w:r w:rsidRPr="002E1DCD">
        <w:rPr>
          <w:sz w:val="24"/>
          <w:szCs w:val="24"/>
          <w:lang w:val="uk-UA"/>
        </w:rPr>
        <w:t xml:space="preserve"> </w:t>
      </w:r>
      <w:r w:rsidRPr="008E04AF">
        <w:rPr>
          <w:sz w:val="24"/>
          <w:szCs w:val="24"/>
          <w:lang w:val="uk-UA"/>
        </w:rPr>
        <w:t xml:space="preserve">зуважив </w:t>
      </w:r>
      <w:r w:rsidRPr="002E1DCD">
        <w:rPr>
          <w:sz w:val="24"/>
          <w:szCs w:val="24"/>
          <w:lang w:val="uk-UA"/>
        </w:rPr>
        <w:t xml:space="preserve"> </w:t>
      </w:r>
      <w:r w:rsidRPr="008E04AF">
        <w:rPr>
          <w:sz w:val="24"/>
          <w:szCs w:val="24"/>
          <w:lang w:val="uk-UA"/>
        </w:rPr>
        <w:t xml:space="preserve">у </w:t>
      </w:r>
      <w:r w:rsidRPr="002E1DCD">
        <w:rPr>
          <w:sz w:val="24"/>
          <w:szCs w:val="24"/>
          <w:lang w:val="uk-UA"/>
        </w:rPr>
        <w:t xml:space="preserve"> свій час В.</w:t>
      </w:r>
      <w:r w:rsidR="00BD3DA5">
        <w:rPr>
          <w:sz w:val="24"/>
          <w:szCs w:val="24"/>
          <w:lang w:val="uk-UA"/>
        </w:rPr>
        <w:t> </w:t>
      </w:r>
      <w:r w:rsidR="00BD3DA5" w:rsidRPr="002E1DCD">
        <w:rPr>
          <w:sz w:val="24"/>
          <w:szCs w:val="24"/>
          <w:lang w:val="uk-UA"/>
        </w:rPr>
        <w:t>М.</w:t>
      </w:r>
      <w:r w:rsidR="00BD3DA5">
        <w:rPr>
          <w:sz w:val="24"/>
          <w:szCs w:val="24"/>
          <w:lang w:val="uk-UA"/>
        </w:rPr>
        <w:t> </w:t>
      </w:r>
      <w:r w:rsidRPr="002E1DCD">
        <w:rPr>
          <w:sz w:val="24"/>
          <w:szCs w:val="24"/>
          <w:lang w:val="uk-UA"/>
        </w:rPr>
        <w:t>Бехтєрєв.</w:t>
      </w:r>
    </w:p>
    <w:p w:rsidR="00C90EB6" w:rsidRPr="002E1DCD" w:rsidRDefault="00C90EB6" w:rsidP="004E5604">
      <w:pPr>
        <w:pStyle w:val="25"/>
        <w:shd w:val="clear" w:color="auto" w:fill="auto"/>
        <w:spacing w:line="252" w:lineRule="exact"/>
        <w:ind w:right="-40" w:firstLine="426"/>
        <w:jc w:val="both"/>
        <w:rPr>
          <w:sz w:val="24"/>
          <w:szCs w:val="24"/>
          <w:lang w:val="uk-UA"/>
        </w:rPr>
      </w:pPr>
      <w:r w:rsidRPr="002E1DCD">
        <w:rPr>
          <w:sz w:val="24"/>
          <w:szCs w:val="24"/>
          <w:lang w:val="uk-UA"/>
        </w:rPr>
        <w:t>Найбільш повний огляд і аналіз впливу задатків, схильностей і здібностей на вибір професії наводить Є.</w:t>
      </w:r>
      <w:r w:rsidR="00BD3DA5">
        <w:rPr>
          <w:sz w:val="24"/>
          <w:szCs w:val="24"/>
          <w:lang w:val="uk-UA"/>
        </w:rPr>
        <w:t> </w:t>
      </w:r>
      <w:r w:rsidRPr="002E1DCD">
        <w:rPr>
          <w:sz w:val="24"/>
          <w:szCs w:val="24"/>
          <w:lang w:val="uk-UA"/>
        </w:rPr>
        <w:t>П.</w:t>
      </w:r>
      <w:r w:rsidR="00BD3DA5">
        <w:rPr>
          <w:sz w:val="24"/>
          <w:szCs w:val="24"/>
          <w:lang w:val="uk-UA"/>
        </w:rPr>
        <w:t> </w:t>
      </w:r>
      <w:r w:rsidRPr="002E1DCD">
        <w:rPr>
          <w:sz w:val="24"/>
          <w:szCs w:val="24"/>
          <w:lang w:val="uk-UA"/>
        </w:rPr>
        <w:t>Ільїн у перш</w:t>
      </w:r>
      <w:r w:rsidR="00BD3DA5">
        <w:rPr>
          <w:sz w:val="24"/>
          <w:szCs w:val="24"/>
          <w:lang w:val="uk-UA"/>
        </w:rPr>
        <w:t>ому</w:t>
      </w:r>
      <w:r w:rsidRPr="002E1DCD">
        <w:rPr>
          <w:sz w:val="24"/>
          <w:szCs w:val="24"/>
          <w:lang w:val="uk-UA"/>
        </w:rPr>
        <w:t xml:space="preserve"> </w:t>
      </w:r>
      <w:r w:rsidR="00BD3DA5">
        <w:rPr>
          <w:sz w:val="24"/>
          <w:szCs w:val="24"/>
          <w:lang w:val="uk-UA"/>
        </w:rPr>
        <w:t>розділі</w:t>
      </w:r>
      <w:r w:rsidRPr="002E1DCD">
        <w:rPr>
          <w:sz w:val="24"/>
          <w:szCs w:val="24"/>
          <w:lang w:val="uk-UA"/>
        </w:rPr>
        <w:t xml:space="preserve"> своєї книги, згаданої вище.</w:t>
      </w:r>
    </w:p>
    <w:p w:rsidR="00C90EB6" w:rsidRPr="002E1DCD" w:rsidRDefault="00C90EB6" w:rsidP="004E5604">
      <w:pPr>
        <w:pStyle w:val="25"/>
        <w:shd w:val="clear" w:color="auto" w:fill="auto"/>
        <w:spacing w:line="252" w:lineRule="exact"/>
        <w:ind w:right="-40" w:firstLine="426"/>
        <w:jc w:val="both"/>
        <w:rPr>
          <w:sz w:val="24"/>
          <w:szCs w:val="24"/>
          <w:lang w:val="uk-UA"/>
        </w:rPr>
      </w:pPr>
      <w:r w:rsidRPr="002E1DCD">
        <w:rPr>
          <w:sz w:val="24"/>
          <w:szCs w:val="24"/>
          <w:lang w:val="uk-UA"/>
        </w:rPr>
        <w:t>Аналіз проведених досліджень показав, що всі автори, кожен зі своїх позицій, вважають, що схильність до певного виду діяльності, до певної професії, відіграє важливу роль у забезпеченні продуктивної праці фахівця, у тому числі й майбутнього інженера.</w:t>
      </w:r>
    </w:p>
    <w:p w:rsidR="00C90EB6" w:rsidRPr="008E04AF" w:rsidRDefault="00C90EB6" w:rsidP="004E5604">
      <w:pPr>
        <w:pStyle w:val="25"/>
        <w:shd w:val="clear" w:color="auto" w:fill="auto"/>
        <w:tabs>
          <w:tab w:val="left" w:pos="5360"/>
        </w:tabs>
        <w:spacing w:line="252" w:lineRule="exact"/>
        <w:ind w:right="-40" w:firstLine="426"/>
        <w:jc w:val="both"/>
        <w:rPr>
          <w:sz w:val="24"/>
          <w:szCs w:val="24"/>
        </w:rPr>
      </w:pPr>
      <w:r w:rsidRPr="002E1DCD">
        <w:rPr>
          <w:sz w:val="24"/>
          <w:szCs w:val="24"/>
          <w:lang w:val="uk-UA"/>
        </w:rPr>
        <w:t xml:space="preserve">Проблему виявлення схильності можна  вирішити шляхом анкетування, яке є найменш витратним з усіх існуючих методів. </w:t>
      </w:r>
      <w:r w:rsidR="00BD3DA5">
        <w:rPr>
          <w:sz w:val="24"/>
          <w:szCs w:val="24"/>
          <w:lang w:val="uk-UA"/>
        </w:rPr>
        <w:t>У</w:t>
      </w:r>
      <w:r w:rsidRPr="008E04AF">
        <w:rPr>
          <w:sz w:val="24"/>
          <w:szCs w:val="24"/>
        </w:rPr>
        <w:t xml:space="preserve"> </w:t>
      </w:r>
      <w:r w:rsidR="00BD3DA5">
        <w:rPr>
          <w:sz w:val="24"/>
          <w:szCs w:val="24"/>
          <w:lang w:val="uk-UA"/>
        </w:rPr>
        <w:t>цьому</w:t>
      </w:r>
      <w:r>
        <w:rPr>
          <w:sz w:val="24"/>
          <w:szCs w:val="24"/>
        </w:rPr>
        <w:t xml:space="preserve"> </w:t>
      </w:r>
      <w:r w:rsidRPr="008E04AF">
        <w:rPr>
          <w:sz w:val="24"/>
          <w:szCs w:val="24"/>
        </w:rPr>
        <w:t>випадку найбільше підходить анкетування групове, студентської групи, очне</w:t>
      </w:r>
      <w:r w:rsidR="00BD3DA5">
        <w:rPr>
          <w:sz w:val="24"/>
          <w:szCs w:val="24"/>
          <w:lang w:val="uk-UA"/>
        </w:rPr>
        <w:t xml:space="preserve"> </w:t>
      </w:r>
      <w:r w:rsidRPr="008E04AF">
        <w:rPr>
          <w:sz w:val="24"/>
          <w:szCs w:val="24"/>
        </w:rPr>
        <w:t>(проводить викладач), аудиторне</w:t>
      </w:r>
      <w:r w:rsidR="00BD3DA5">
        <w:rPr>
          <w:sz w:val="24"/>
          <w:szCs w:val="24"/>
          <w:lang w:val="uk-UA"/>
        </w:rPr>
        <w:t xml:space="preserve"> </w:t>
      </w:r>
      <w:r w:rsidRPr="008E04AF">
        <w:rPr>
          <w:sz w:val="24"/>
          <w:szCs w:val="24"/>
        </w:rPr>
        <w:t>(одночасне заповнення анкет всіма присутніми студентами).</w:t>
      </w:r>
    </w:p>
    <w:p w:rsidR="0095642A" w:rsidRDefault="00C90EB6" w:rsidP="00BD3DA5">
      <w:pPr>
        <w:pStyle w:val="25"/>
        <w:shd w:val="clear" w:color="auto" w:fill="auto"/>
        <w:spacing w:line="252" w:lineRule="exact"/>
        <w:ind w:right="27" w:firstLine="426"/>
        <w:jc w:val="both"/>
        <w:rPr>
          <w:sz w:val="24"/>
          <w:szCs w:val="24"/>
          <w:lang w:val="uk-UA"/>
        </w:rPr>
      </w:pPr>
      <w:r w:rsidRPr="008E04AF">
        <w:rPr>
          <w:sz w:val="24"/>
          <w:szCs w:val="24"/>
        </w:rPr>
        <w:t>Сучасній стан підготовки майбутніх інженерів проходить в складних соціально-економічних умовах. Не всі випускники ВНЗ мають змогу працевлаштуватис</w:t>
      </w:r>
      <w:r w:rsidR="00BD3DA5">
        <w:rPr>
          <w:sz w:val="24"/>
          <w:szCs w:val="24"/>
          <w:lang w:val="uk-UA"/>
        </w:rPr>
        <w:t>я</w:t>
      </w:r>
      <w:r w:rsidRPr="008E04AF">
        <w:rPr>
          <w:sz w:val="24"/>
          <w:szCs w:val="24"/>
        </w:rPr>
        <w:t xml:space="preserve"> за обраною професією. </w:t>
      </w:r>
    </w:p>
    <w:p w:rsidR="0095642A" w:rsidRDefault="0095642A" w:rsidP="00BD3DA5">
      <w:pPr>
        <w:pStyle w:val="25"/>
        <w:shd w:val="clear" w:color="auto" w:fill="auto"/>
        <w:spacing w:line="252" w:lineRule="exact"/>
        <w:ind w:right="27" w:firstLine="426"/>
        <w:jc w:val="both"/>
        <w:rPr>
          <w:sz w:val="24"/>
          <w:szCs w:val="24"/>
          <w:lang w:val="uk-UA"/>
        </w:rPr>
      </w:pPr>
    </w:p>
    <w:p w:rsidR="0095642A" w:rsidRDefault="0095642A" w:rsidP="00BD3DA5">
      <w:pPr>
        <w:pStyle w:val="25"/>
        <w:shd w:val="clear" w:color="auto" w:fill="auto"/>
        <w:spacing w:line="252" w:lineRule="exact"/>
        <w:ind w:right="27" w:firstLine="426"/>
        <w:jc w:val="both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lastRenderedPageBreak/>
        <w:t>Продовження додатка И</w:t>
      </w:r>
      <w:r w:rsidRPr="008E04AF">
        <w:rPr>
          <w:sz w:val="24"/>
          <w:szCs w:val="24"/>
        </w:rPr>
        <w:t xml:space="preserve"> </w:t>
      </w:r>
    </w:p>
    <w:p w:rsidR="0095642A" w:rsidRPr="0095642A" w:rsidRDefault="0095642A" w:rsidP="00BD3DA5">
      <w:pPr>
        <w:pStyle w:val="25"/>
        <w:shd w:val="clear" w:color="auto" w:fill="auto"/>
        <w:spacing w:line="252" w:lineRule="exact"/>
        <w:ind w:right="27" w:firstLine="426"/>
        <w:jc w:val="both"/>
        <w:rPr>
          <w:sz w:val="24"/>
          <w:szCs w:val="24"/>
          <w:lang w:val="uk-UA"/>
        </w:rPr>
      </w:pPr>
    </w:p>
    <w:p w:rsidR="0095642A" w:rsidRDefault="00C90EB6" w:rsidP="00BD3DA5">
      <w:pPr>
        <w:pStyle w:val="25"/>
        <w:shd w:val="clear" w:color="auto" w:fill="auto"/>
        <w:spacing w:line="252" w:lineRule="exact"/>
        <w:ind w:right="27" w:firstLine="426"/>
        <w:jc w:val="both"/>
        <w:rPr>
          <w:sz w:val="24"/>
          <w:szCs w:val="24"/>
          <w:lang w:val="uk-UA"/>
        </w:rPr>
      </w:pPr>
      <w:r w:rsidRPr="008E04AF">
        <w:rPr>
          <w:sz w:val="24"/>
          <w:szCs w:val="24"/>
        </w:rPr>
        <w:t xml:space="preserve">Роботодавці збільшили свої вимоги до шукачів інженерних </w:t>
      </w:r>
    </w:p>
    <w:p w:rsidR="00C90EB6" w:rsidRPr="008E04AF" w:rsidRDefault="00C90EB6" w:rsidP="0095642A">
      <w:pPr>
        <w:pStyle w:val="25"/>
        <w:shd w:val="clear" w:color="auto" w:fill="auto"/>
        <w:spacing w:line="252" w:lineRule="exact"/>
        <w:ind w:right="27"/>
        <w:jc w:val="both"/>
        <w:rPr>
          <w:sz w:val="24"/>
          <w:szCs w:val="24"/>
        </w:rPr>
      </w:pPr>
      <w:r w:rsidRPr="00790518">
        <w:rPr>
          <w:sz w:val="24"/>
          <w:szCs w:val="24"/>
          <w:lang w:val="uk-UA"/>
        </w:rPr>
        <w:t>вакансій. Якщо раніше, в умовах адміністративно-командної системи  управління економікою</w:t>
      </w:r>
      <w:r w:rsidR="00BD3DA5">
        <w:rPr>
          <w:sz w:val="24"/>
          <w:szCs w:val="24"/>
          <w:lang w:val="uk-UA"/>
        </w:rPr>
        <w:t>,</w:t>
      </w:r>
      <w:r w:rsidRPr="00790518">
        <w:rPr>
          <w:sz w:val="24"/>
          <w:szCs w:val="24"/>
          <w:lang w:val="uk-UA"/>
        </w:rPr>
        <w:t xml:space="preserve"> «доучування» випускника ВНЗ на виробництв</w:t>
      </w:r>
      <w:r w:rsidR="00BD3DA5">
        <w:rPr>
          <w:sz w:val="24"/>
          <w:szCs w:val="24"/>
          <w:lang w:val="uk-UA"/>
        </w:rPr>
        <w:t>і</w:t>
      </w:r>
      <w:r w:rsidRPr="00790518">
        <w:rPr>
          <w:sz w:val="24"/>
          <w:szCs w:val="24"/>
          <w:lang w:val="uk-UA"/>
        </w:rPr>
        <w:t xml:space="preserve"> було звичайним явищем, то відтепер приватні роботодавці бажають отримати фахівця, готового зразу приступити до робот</w:t>
      </w:r>
      <w:r w:rsidR="00BD3DA5">
        <w:rPr>
          <w:sz w:val="24"/>
          <w:szCs w:val="24"/>
          <w:lang w:val="uk-UA"/>
        </w:rPr>
        <w:t>и</w:t>
      </w:r>
      <w:r w:rsidRPr="00790518">
        <w:rPr>
          <w:sz w:val="24"/>
          <w:szCs w:val="24"/>
          <w:lang w:val="uk-UA"/>
        </w:rPr>
        <w:t xml:space="preserve"> без «доуч</w:t>
      </w:r>
      <w:r w:rsidR="00BD3DA5">
        <w:rPr>
          <w:sz w:val="24"/>
          <w:szCs w:val="24"/>
          <w:lang w:val="uk-UA"/>
        </w:rPr>
        <w:t>ува</w:t>
      </w:r>
      <w:r w:rsidRPr="00790518">
        <w:rPr>
          <w:sz w:val="24"/>
          <w:szCs w:val="24"/>
          <w:lang w:val="uk-UA"/>
        </w:rPr>
        <w:t xml:space="preserve">ння». </w:t>
      </w:r>
      <w:r w:rsidRPr="008E04AF">
        <w:rPr>
          <w:sz w:val="24"/>
          <w:szCs w:val="24"/>
        </w:rPr>
        <w:t xml:space="preserve">Роботодавець не бажає витрачати </w:t>
      </w:r>
      <w:r w:rsidR="00BD3DA5">
        <w:rPr>
          <w:sz w:val="24"/>
          <w:szCs w:val="24"/>
        </w:rPr>
        <w:t>кошти і час, бо мета бізнесу, я</w:t>
      </w:r>
      <w:r w:rsidRPr="008E04AF">
        <w:rPr>
          <w:sz w:val="24"/>
          <w:szCs w:val="24"/>
        </w:rPr>
        <w:t xml:space="preserve">к відомо, </w:t>
      </w:r>
      <w:r w:rsidR="00BD3DA5">
        <w:rPr>
          <w:sz w:val="24"/>
          <w:szCs w:val="24"/>
          <w:lang w:val="uk-UA"/>
        </w:rPr>
        <w:t xml:space="preserve">– </w:t>
      </w:r>
      <w:r w:rsidRPr="008E04AF">
        <w:rPr>
          <w:sz w:val="24"/>
          <w:szCs w:val="24"/>
        </w:rPr>
        <w:t>прибуток, а не витрати.</w:t>
      </w:r>
    </w:p>
    <w:p w:rsidR="004E5604" w:rsidRPr="002D786D" w:rsidRDefault="004E5604" w:rsidP="004E5604">
      <w:pPr>
        <w:pStyle w:val="42"/>
        <w:shd w:val="clear" w:color="auto" w:fill="auto"/>
        <w:tabs>
          <w:tab w:val="left" w:pos="8484"/>
        </w:tabs>
        <w:spacing w:line="240" w:lineRule="exact"/>
        <w:ind w:right="-100" w:firstLine="426"/>
        <w:jc w:val="both"/>
        <w:rPr>
          <w:sz w:val="24"/>
          <w:szCs w:val="24"/>
        </w:rPr>
      </w:pPr>
      <w:r w:rsidRPr="002D786D">
        <w:rPr>
          <w:sz w:val="24"/>
          <w:szCs w:val="24"/>
        </w:rPr>
        <w:t>Викладачі ВНЗ розуміють, що в наш час недостатньо підвищувати рівень знань, умінь, навичок, але й підвищувати готовність випускника до виконання конкретної професійної діяльності на виробництві: інженер</w:t>
      </w:r>
      <w:r w:rsidR="00BD3DA5">
        <w:rPr>
          <w:sz w:val="24"/>
          <w:szCs w:val="24"/>
          <w:lang w:val="uk-UA"/>
        </w:rPr>
        <w:t>а</w:t>
      </w:r>
      <w:r w:rsidRPr="002D786D">
        <w:rPr>
          <w:sz w:val="24"/>
          <w:szCs w:val="24"/>
        </w:rPr>
        <w:t>-виконавця, інженера-дослідника</w:t>
      </w:r>
      <w:r w:rsidR="00BD3DA5">
        <w:rPr>
          <w:sz w:val="24"/>
          <w:szCs w:val="24"/>
          <w:lang w:val="uk-UA"/>
        </w:rPr>
        <w:t xml:space="preserve">, </w:t>
      </w:r>
      <w:r w:rsidRPr="002D786D">
        <w:rPr>
          <w:sz w:val="24"/>
          <w:szCs w:val="24"/>
        </w:rPr>
        <w:t>інженера-організатора. Одним зі способів вирішення проблеми підвищення готовності випускника до реальної праці на виробництві, на наш погляд, є підготовка майбутнього інженера відповідно до його природньої схильності.</w:t>
      </w:r>
    </w:p>
    <w:p w:rsidR="004E5604" w:rsidRPr="002D786D" w:rsidRDefault="004E5604" w:rsidP="004E5604">
      <w:pPr>
        <w:pStyle w:val="42"/>
        <w:shd w:val="clear" w:color="auto" w:fill="auto"/>
        <w:tabs>
          <w:tab w:val="left" w:pos="8505"/>
        </w:tabs>
        <w:spacing w:line="240" w:lineRule="exact"/>
        <w:ind w:right="-58" w:firstLine="426"/>
        <w:jc w:val="both"/>
        <w:rPr>
          <w:sz w:val="24"/>
          <w:szCs w:val="24"/>
        </w:rPr>
      </w:pPr>
      <w:r w:rsidRPr="002D786D">
        <w:rPr>
          <w:sz w:val="24"/>
          <w:szCs w:val="24"/>
        </w:rPr>
        <w:t>Виходячи з вищесказаного факультет Технічних систем та енегоефективних технологій Сумського державного університету виступи</w:t>
      </w:r>
      <w:r w:rsidR="00BD3DA5">
        <w:rPr>
          <w:sz w:val="24"/>
          <w:szCs w:val="24"/>
          <w:lang w:val="uk-UA"/>
        </w:rPr>
        <w:t>в</w:t>
      </w:r>
      <w:r w:rsidRPr="002D786D">
        <w:rPr>
          <w:sz w:val="24"/>
          <w:szCs w:val="24"/>
        </w:rPr>
        <w:t xml:space="preserve"> з ініціативою провести педагогічний експеримент для вирішення доцільності внесення необхідних змін при підготовці майбутніх інженерів</w:t>
      </w:r>
      <w:r w:rsidRPr="004305A5">
        <w:rPr>
          <w:sz w:val="24"/>
          <w:szCs w:val="24"/>
        </w:rPr>
        <w:t>.</w:t>
      </w:r>
      <w:r w:rsidRPr="002D786D">
        <w:rPr>
          <w:sz w:val="24"/>
          <w:szCs w:val="24"/>
        </w:rPr>
        <w:t xml:space="preserve"> Після обговорення проекту Програми експерименту з 2009/10 навчального року було розпочато експеримент, один з елементів якого було проведення заходів</w:t>
      </w:r>
      <w:r w:rsidRPr="002D786D">
        <w:rPr>
          <w:rStyle w:val="10pt"/>
          <w:sz w:val="24"/>
          <w:szCs w:val="24"/>
        </w:rPr>
        <w:t xml:space="preserve"> з</w:t>
      </w:r>
      <w:r w:rsidRPr="002D786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виявлення схильності студентів </w:t>
      </w:r>
      <w:r>
        <w:rPr>
          <w:sz w:val="24"/>
          <w:szCs w:val="24"/>
          <w:lang w:val="en-US"/>
        </w:rPr>
        <w:t>I</w:t>
      </w:r>
      <w:r w:rsidR="00BD3DA5">
        <w:rPr>
          <w:sz w:val="24"/>
          <w:szCs w:val="24"/>
          <w:lang w:val="uk-UA"/>
        </w:rPr>
        <w:t>–</w:t>
      </w:r>
      <w:r>
        <w:rPr>
          <w:sz w:val="24"/>
          <w:szCs w:val="24"/>
          <w:lang w:val="en-US"/>
        </w:rPr>
        <w:t>V</w:t>
      </w:r>
      <w:r w:rsidRPr="002D786D">
        <w:rPr>
          <w:sz w:val="24"/>
          <w:szCs w:val="24"/>
        </w:rPr>
        <w:t xml:space="preserve"> курсів до інженерної діяльності</w:t>
      </w:r>
      <w:r w:rsidRPr="002D786D">
        <w:rPr>
          <w:rStyle w:val="10pt"/>
          <w:sz w:val="24"/>
          <w:szCs w:val="24"/>
        </w:rPr>
        <w:t xml:space="preserve"> за </w:t>
      </w:r>
      <w:r w:rsidRPr="002D786D">
        <w:rPr>
          <w:sz w:val="24"/>
          <w:szCs w:val="24"/>
        </w:rPr>
        <w:t>трьома видами: виконавця, дослідника, організатора.</w:t>
      </w:r>
    </w:p>
    <w:p w:rsidR="00964F73" w:rsidRDefault="00BD3DA5" w:rsidP="00964F73">
      <w:pPr>
        <w:pStyle w:val="42"/>
        <w:shd w:val="clear" w:color="auto" w:fill="auto"/>
        <w:tabs>
          <w:tab w:val="left" w:leader="hyphen" w:pos="3396"/>
          <w:tab w:val="left" w:leader="hyphen" w:pos="3824"/>
          <w:tab w:val="left" w:leader="hyphen" w:pos="4640"/>
        </w:tabs>
        <w:spacing w:after="170" w:line="240" w:lineRule="exact"/>
        <w:ind w:right="-100" w:firstLine="426"/>
        <w:jc w:val="both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Під час</w:t>
      </w:r>
      <w:r w:rsidR="004E5604" w:rsidRPr="00262A35">
        <w:rPr>
          <w:sz w:val="24"/>
          <w:szCs w:val="24"/>
        </w:rPr>
        <w:t xml:space="preserve"> проведенн</w:t>
      </w:r>
      <w:r>
        <w:rPr>
          <w:sz w:val="24"/>
          <w:szCs w:val="24"/>
          <w:lang w:val="uk-UA"/>
        </w:rPr>
        <w:t>я</w:t>
      </w:r>
      <w:r w:rsidR="004E5604" w:rsidRPr="00262A35">
        <w:rPr>
          <w:sz w:val="24"/>
          <w:szCs w:val="24"/>
        </w:rPr>
        <w:t xml:space="preserve"> експерименту виходили з того, що педагогічний експеримент є педагогічн</w:t>
      </w:r>
      <w:r>
        <w:rPr>
          <w:sz w:val="24"/>
          <w:szCs w:val="24"/>
          <w:lang w:val="uk-UA"/>
        </w:rPr>
        <w:t>им</w:t>
      </w:r>
      <w:r w:rsidR="004E5604" w:rsidRPr="00262A35">
        <w:rPr>
          <w:sz w:val="24"/>
          <w:szCs w:val="24"/>
        </w:rPr>
        <w:t xml:space="preserve"> дослідження</w:t>
      </w:r>
      <w:r>
        <w:rPr>
          <w:sz w:val="24"/>
          <w:szCs w:val="24"/>
          <w:lang w:val="uk-UA"/>
        </w:rPr>
        <w:t>м</w:t>
      </w:r>
      <w:r w:rsidR="004E5604" w:rsidRPr="00262A35">
        <w:rPr>
          <w:sz w:val="24"/>
          <w:szCs w:val="24"/>
        </w:rPr>
        <w:t xml:space="preserve">, критерієм оптимізації </w:t>
      </w:r>
      <w:r>
        <w:rPr>
          <w:sz w:val="24"/>
          <w:szCs w:val="24"/>
        </w:rPr>
        <w:t>якого є його структурно-</w:t>
      </w:r>
      <w:r w:rsidR="004E5604" w:rsidRPr="00262A35">
        <w:rPr>
          <w:sz w:val="24"/>
          <w:szCs w:val="24"/>
        </w:rPr>
        <w:t>функціональна повнота</w:t>
      </w:r>
      <w:r w:rsidR="004E5604">
        <w:rPr>
          <w:sz w:val="24"/>
          <w:szCs w:val="24"/>
        </w:rPr>
        <w:t xml:space="preserve"> (</w:t>
      </w:r>
      <w:r w:rsidR="004E5604">
        <w:rPr>
          <w:sz w:val="24"/>
          <w:szCs w:val="24"/>
          <w:lang w:val="uk-UA"/>
        </w:rPr>
        <w:t>Дмитренко</w:t>
      </w:r>
      <w:r>
        <w:rPr>
          <w:sz w:val="24"/>
          <w:szCs w:val="24"/>
          <w:lang w:val="uk-UA"/>
        </w:rPr>
        <w:t> </w:t>
      </w:r>
      <w:r w:rsidR="004E5604">
        <w:rPr>
          <w:sz w:val="24"/>
          <w:szCs w:val="24"/>
          <w:lang w:val="uk-UA"/>
        </w:rPr>
        <w:t>Т.</w:t>
      </w:r>
      <w:r>
        <w:rPr>
          <w:sz w:val="24"/>
          <w:szCs w:val="24"/>
          <w:lang w:val="uk-UA"/>
        </w:rPr>
        <w:t> </w:t>
      </w:r>
      <w:r w:rsidR="004E5604">
        <w:rPr>
          <w:sz w:val="24"/>
          <w:szCs w:val="24"/>
          <w:lang w:val="uk-UA"/>
        </w:rPr>
        <w:t>О</w:t>
      </w:r>
      <w:r>
        <w:rPr>
          <w:sz w:val="24"/>
          <w:szCs w:val="24"/>
          <w:lang w:val="uk-UA"/>
        </w:rPr>
        <w:t xml:space="preserve">. </w:t>
      </w:r>
      <w:r w:rsidR="004E5604">
        <w:rPr>
          <w:sz w:val="24"/>
          <w:szCs w:val="24"/>
          <w:lang w:val="uk-UA"/>
        </w:rPr>
        <w:t xml:space="preserve">Структурно-функціональна повнота педагогічного дослідження як критерій його оптимізації </w:t>
      </w:r>
      <w:r>
        <w:rPr>
          <w:sz w:val="24"/>
          <w:szCs w:val="24"/>
          <w:lang w:val="uk-UA"/>
        </w:rPr>
        <w:t xml:space="preserve">Т. О. Дмитренко, К. В. Яресько  </w:t>
      </w:r>
      <w:r w:rsidR="004E5604">
        <w:rPr>
          <w:sz w:val="24"/>
          <w:szCs w:val="24"/>
          <w:lang w:val="uk-UA"/>
        </w:rPr>
        <w:t>// Проблеми інженерно-педагогічної освіти.</w:t>
      </w:r>
      <w:r w:rsidR="00964F73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 xml:space="preserve">– </w:t>
      </w:r>
      <w:r w:rsidR="004E5604">
        <w:rPr>
          <w:sz w:val="24"/>
          <w:szCs w:val="24"/>
        </w:rPr>
        <w:t>2011</w:t>
      </w:r>
      <w:r w:rsidR="00D95108">
        <w:rPr>
          <w:sz w:val="24"/>
          <w:szCs w:val="24"/>
          <w:lang w:val="uk-UA"/>
        </w:rPr>
        <w:t xml:space="preserve">. – </w:t>
      </w:r>
      <w:r w:rsidR="00D95108">
        <w:rPr>
          <w:sz w:val="24"/>
          <w:szCs w:val="24"/>
        </w:rPr>
        <w:t>№</w:t>
      </w:r>
      <w:r w:rsidR="00D95108">
        <w:rPr>
          <w:sz w:val="24"/>
          <w:szCs w:val="24"/>
          <w:lang w:val="uk-UA"/>
        </w:rPr>
        <w:t xml:space="preserve"> </w:t>
      </w:r>
      <w:r w:rsidR="00D95108">
        <w:rPr>
          <w:sz w:val="24"/>
          <w:szCs w:val="24"/>
        </w:rPr>
        <w:t>11</w:t>
      </w:r>
      <w:r w:rsidR="004E5604">
        <w:rPr>
          <w:sz w:val="24"/>
          <w:szCs w:val="24"/>
        </w:rPr>
        <w:t>).</w:t>
      </w:r>
    </w:p>
    <w:p w:rsidR="0095642A" w:rsidRDefault="00964F73" w:rsidP="0095642A">
      <w:pPr>
        <w:pStyle w:val="25"/>
        <w:shd w:val="clear" w:color="auto" w:fill="auto"/>
        <w:spacing w:line="252" w:lineRule="exact"/>
        <w:ind w:right="27" w:firstLine="426"/>
        <w:jc w:val="both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Беручи до уваги </w:t>
      </w:r>
      <w:r w:rsidR="004E5604" w:rsidRPr="00262A35">
        <w:rPr>
          <w:sz w:val="24"/>
          <w:szCs w:val="24"/>
        </w:rPr>
        <w:t>ці факти, перед проведе</w:t>
      </w:r>
      <w:r>
        <w:rPr>
          <w:sz w:val="24"/>
          <w:szCs w:val="24"/>
        </w:rPr>
        <w:t>нням педагогічного експерименту</w:t>
      </w:r>
      <w:r w:rsidR="004E5604" w:rsidRPr="00262A35">
        <w:rPr>
          <w:sz w:val="24"/>
          <w:szCs w:val="24"/>
        </w:rPr>
        <w:t xml:space="preserve"> висунули припущення, якщо педагогічна система факультету ТеСЕТ </w:t>
      </w:r>
      <w:r>
        <w:rPr>
          <w:sz w:val="24"/>
          <w:szCs w:val="24"/>
          <w:lang w:val="uk-UA"/>
        </w:rPr>
        <w:t>перебуває</w:t>
      </w:r>
      <w:r w:rsidR="004E5604" w:rsidRPr="00262A35">
        <w:rPr>
          <w:sz w:val="24"/>
          <w:szCs w:val="24"/>
        </w:rPr>
        <w:t xml:space="preserve"> в</w:t>
      </w:r>
      <w:r w:rsidR="004E5604" w:rsidRPr="00262A35">
        <w:rPr>
          <w:rStyle w:val="75pt"/>
          <w:sz w:val="24"/>
          <w:szCs w:val="24"/>
        </w:rPr>
        <w:t xml:space="preserve"> </w:t>
      </w:r>
      <w:r w:rsidR="004E5604" w:rsidRPr="00262A35">
        <w:rPr>
          <w:sz w:val="24"/>
          <w:szCs w:val="24"/>
        </w:rPr>
        <w:t xml:space="preserve">усталеному  стані, то </w:t>
      </w:r>
    </w:p>
    <w:p w:rsidR="0095642A" w:rsidRDefault="0095642A" w:rsidP="0095642A">
      <w:pPr>
        <w:pStyle w:val="25"/>
        <w:shd w:val="clear" w:color="auto" w:fill="auto"/>
        <w:spacing w:line="252" w:lineRule="exact"/>
        <w:ind w:right="27" w:firstLine="426"/>
        <w:jc w:val="both"/>
        <w:rPr>
          <w:sz w:val="24"/>
          <w:szCs w:val="24"/>
          <w:lang w:val="uk-UA"/>
        </w:rPr>
      </w:pPr>
    </w:p>
    <w:p w:rsidR="0095642A" w:rsidRDefault="0095642A" w:rsidP="0095642A">
      <w:pPr>
        <w:pStyle w:val="25"/>
        <w:shd w:val="clear" w:color="auto" w:fill="auto"/>
        <w:spacing w:line="252" w:lineRule="exact"/>
        <w:ind w:right="27" w:firstLine="426"/>
        <w:jc w:val="both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lastRenderedPageBreak/>
        <w:t>Продовження додатка И</w:t>
      </w:r>
    </w:p>
    <w:p w:rsidR="0095642A" w:rsidRDefault="0095642A" w:rsidP="0095642A">
      <w:pPr>
        <w:pStyle w:val="25"/>
        <w:shd w:val="clear" w:color="auto" w:fill="auto"/>
        <w:spacing w:line="252" w:lineRule="exact"/>
        <w:ind w:right="27" w:firstLine="426"/>
        <w:jc w:val="both"/>
        <w:rPr>
          <w:sz w:val="24"/>
          <w:szCs w:val="24"/>
          <w:lang w:val="uk-UA"/>
        </w:rPr>
      </w:pPr>
    </w:p>
    <w:p w:rsidR="0095642A" w:rsidRDefault="004E5604" w:rsidP="0095642A">
      <w:pPr>
        <w:pStyle w:val="25"/>
        <w:shd w:val="clear" w:color="auto" w:fill="auto"/>
        <w:spacing w:line="252" w:lineRule="exact"/>
        <w:ind w:right="27"/>
        <w:jc w:val="both"/>
        <w:rPr>
          <w:sz w:val="24"/>
          <w:szCs w:val="24"/>
          <w:lang w:val="uk-UA"/>
        </w:rPr>
      </w:pPr>
      <w:r w:rsidRPr="00262A35">
        <w:rPr>
          <w:sz w:val="24"/>
          <w:szCs w:val="24"/>
        </w:rPr>
        <w:t xml:space="preserve">педагогічний експеримент, який провести на одному з елементів </w:t>
      </w:r>
    </w:p>
    <w:p w:rsidR="004E5604" w:rsidRPr="00262A35" w:rsidRDefault="004E5604" w:rsidP="0095642A">
      <w:pPr>
        <w:pStyle w:val="42"/>
        <w:shd w:val="clear" w:color="auto" w:fill="auto"/>
        <w:tabs>
          <w:tab w:val="left" w:leader="hyphen" w:pos="3396"/>
          <w:tab w:val="left" w:leader="hyphen" w:pos="3824"/>
          <w:tab w:val="left" w:leader="hyphen" w:pos="4640"/>
        </w:tabs>
        <w:spacing w:after="170" w:line="240" w:lineRule="exact"/>
        <w:ind w:right="-100"/>
        <w:jc w:val="both"/>
        <w:rPr>
          <w:sz w:val="24"/>
          <w:szCs w:val="24"/>
        </w:rPr>
      </w:pPr>
      <w:r w:rsidRPr="00262A35">
        <w:rPr>
          <w:sz w:val="24"/>
          <w:szCs w:val="24"/>
        </w:rPr>
        <w:t>такої системи, не поруш</w:t>
      </w:r>
      <w:r w:rsidR="00964F73">
        <w:rPr>
          <w:sz w:val="24"/>
          <w:szCs w:val="24"/>
          <w:lang w:val="uk-UA"/>
        </w:rPr>
        <w:t>у</w:t>
      </w:r>
      <w:r w:rsidRPr="00262A35">
        <w:rPr>
          <w:sz w:val="24"/>
          <w:szCs w:val="24"/>
        </w:rPr>
        <w:t>ючи її структурн</w:t>
      </w:r>
      <w:r w:rsidR="00964F73">
        <w:rPr>
          <w:sz w:val="24"/>
          <w:szCs w:val="24"/>
          <w:lang w:val="uk-UA"/>
        </w:rPr>
        <w:t>ої</w:t>
      </w:r>
      <w:r w:rsidRPr="00262A35">
        <w:rPr>
          <w:sz w:val="24"/>
          <w:szCs w:val="24"/>
        </w:rPr>
        <w:t xml:space="preserve"> повнот</w:t>
      </w:r>
      <w:r w:rsidR="00964F73">
        <w:rPr>
          <w:sz w:val="24"/>
          <w:szCs w:val="24"/>
          <w:lang w:val="uk-UA"/>
        </w:rPr>
        <w:t>и</w:t>
      </w:r>
      <w:r w:rsidRPr="00262A35">
        <w:rPr>
          <w:sz w:val="24"/>
          <w:szCs w:val="24"/>
        </w:rPr>
        <w:t xml:space="preserve"> і нормальн</w:t>
      </w:r>
      <w:r w:rsidR="00964F73">
        <w:rPr>
          <w:sz w:val="24"/>
          <w:szCs w:val="24"/>
          <w:lang w:val="uk-UA"/>
        </w:rPr>
        <w:t>ого</w:t>
      </w:r>
      <w:r w:rsidRPr="00262A35">
        <w:rPr>
          <w:sz w:val="24"/>
          <w:szCs w:val="24"/>
        </w:rPr>
        <w:t xml:space="preserve"> функціонування, припустимий.</w:t>
      </w:r>
    </w:p>
    <w:p w:rsidR="004E5604" w:rsidRPr="00262A35" w:rsidRDefault="004E5604" w:rsidP="004E5604">
      <w:pPr>
        <w:pStyle w:val="42"/>
        <w:shd w:val="clear" w:color="auto" w:fill="auto"/>
        <w:spacing w:line="252" w:lineRule="exact"/>
        <w:ind w:firstLine="426"/>
        <w:jc w:val="both"/>
        <w:rPr>
          <w:sz w:val="24"/>
          <w:szCs w:val="24"/>
        </w:rPr>
      </w:pPr>
      <w:r w:rsidRPr="00262A35">
        <w:rPr>
          <w:sz w:val="24"/>
          <w:szCs w:val="24"/>
        </w:rPr>
        <w:t xml:space="preserve">Висунуте припущення базується на </w:t>
      </w:r>
      <w:r w:rsidR="0095642A">
        <w:rPr>
          <w:sz w:val="24"/>
          <w:szCs w:val="24"/>
          <w:lang w:val="uk-UA"/>
        </w:rPr>
        <w:t>такому</w:t>
      </w:r>
      <w:r w:rsidRPr="00262A35">
        <w:rPr>
          <w:sz w:val="24"/>
          <w:szCs w:val="24"/>
        </w:rPr>
        <w:t>.</w:t>
      </w:r>
    </w:p>
    <w:p w:rsidR="004E5604" w:rsidRPr="00262A35" w:rsidRDefault="004E5604" w:rsidP="004E5604">
      <w:pPr>
        <w:pStyle w:val="42"/>
        <w:shd w:val="clear" w:color="auto" w:fill="auto"/>
        <w:spacing w:line="252" w:lineRule="exact"/>
        <w:ind w:right="-100" w:firstLine="426"/>
        <w:jc w:val="both"/>
        <w:rPr>
          <w:sz w:val="24"/>
          <w:szCs w:val="24"/>
        </w:rPr>
      </w:pPr>
      <w:r w:rsidRPr="00262A35">
        <w:rPr>
          <w:sz w:val="24"/>
          <w:szCs w:val="24"/>
        </w:rPr>
        <w:t xml:space="preserve">По-перше, факультет ТеСЕТ є одним </w:t>
      </w:r>
      <w:r w:rsidR="0095642A">
        <w:rPr>
          <w:sz w:val="24"/>
          <w:szCs w:val="24"/>
          <w:lang w:val="uk-UA"/>
        </w:rPr>
        <w:t>і</w:t>
      </w:r>
      <w:r w:rsidRPr="00262A35">
        <w:rPr>
          <w:sz w:val="24"/>
          <w:szCs w:val="24"/>
        </w:rPr>
        <w:t>з провідних факультетів СумДУ за показниками багатьох номінацій, що свідчить про усталеність його педагогічної системи.</w:t>
      </w:r>
    </w:p>
    <w:p w:rsidR="004E5604" w:rsidRPr="00C55E5A" w:rsidRDefault="004E5604" w:rsidP="004E5604">
      <w:pPr>
        <w:pStyle w:val="42"/>
        <w:shd w:val="clear" w:color="auto" w:fill="auto"/>
        <w:spacing w:line="252" w:lineRule="exact"/>
        <w:ind w:right="-100" w:firstLine="426"/>
        <w:jc w:val="both"/>
        <w:rPr>
          <w:sz w:val="24"/>
          <w:szCs w:val="24"/>
        </w:rPr>
      </w:pPr>
      <w:r w:rsidRPr="00C55E5A">
        <w:rPr>
          <w:sz w:val="24"/>
          <w:szCs w:val="24"/>
        </w:rPr>
        <w:t>По-друге, таке припущення відповідає Програмі експеримент</w:t>
      </w:r>
      <w:r w:rsidR="0095642A">
        <w:rPr>
          <w:sz w:val="24"/>
          <w:szCs w:val="24"/>
          <w:lang w:val="uk-UA"/>
        </w:rPr>
        <w:t>у</w:t>
      </w:r>
      <w:r w:rsidRPr="00C55E5A">
        <w:rPr>
          <w:sz w:val="24"/>
          <w:szCs w:val="24"/>
        </w:rPr>
        <w:t>, в якій чітко сформульовані обмеження, яких необхідно дотримуватис</w:t>
      </w:r>
      <w:r w:rsidR="0095642A">
        <w:rPr>
          <w:sz w:val="24"/>
          <w:szCs w:val="24"/>
          <w:lang w:val="uk-UA"/>
        </w:rPr>
        <w:t>я</w:t>
      </w:r>
      <w:r w:rsidRPr="00C55E5A">
        <w:rPr>
          <w:sz w:val="24"/>
          <w:szCs w:val="24"/>
        </w:rPr>
        <w:t xml:space="preserve"> при проведенні педагогічного експерименту, а саме: не збільшувати фінансові витрати, не збільшувати штатний розклад викладачів і співробітників, не збільшувати </w:t>
      </w:r>
      <w:r w:rsidR="0095642A">
        <w:rPr>
          <w:sz w:val="24"/>
          <w:szCs w:val="24"/>
          <w:lang w:val="uk-UA"/>
        </w:rPr>
        <w:t>навчальне</w:t>
      </w:r>
      <w:r w:rsidRPr="00C55E5A">
        <w:rPr>
          <w:sz w:val="24"/>
          <w:szCs w:val="24"/>
        </w:rPr>
        <w:t xml:space="preserve"> навантаження студентів і викладачів. Одним з етапів педагогічного експерименту стало проведення анкетування студентів п'ятого курсу </w:t>
      </w:r>
      <w:r w:rsidR="0095642A">
        <w:rPr>
          <w:sz w:val="24"/>
          <w:szCs w:val="24"/>
          <w:lang w:val="uk-UA"/>
        </w:rPr>
        <w:t>упродовж</w:t>
      </w:r>
      <w:r w:rsidRPr="00C55E5A">
        <w:rPr>
          <w:sz w:val="24"/>
          <w:szCs w:val="24"/>
        </w:rPr>
        <w:t xml:space="preserve"> 12 хвилин за допомогою стандартного опитувальника Дж. Холланда (</w:t>
      </w:r>
      <w:r>
        <w:rPr>
          <w:sz w:val="24"/>
          <w:szCs w:val="24"/>
        </w:rPr>
        <w:t>Психологи</w:t>
      </w:r>
      <w:r w:rsidR="0095642A">
        <w:rPr>
          <w:sz w:val="24"/>
          <w:szCs w:val="24"/>
        </w:rPr>
        <w:t>ческие тесты для профессионалов</w:t>
      </w:r>
      <w:r w:rsidR="0095642A">
        <w:rPr>
          <w:sz w:val="24"/>
          <w:szCs w:val="24"/>
          <w:lang w:val="uk-UA"/>
        </w:rPr>
        <w:t xml:space="preserve"> </w:t>
      </w:r>
      <w:r w:rsidR="0095642A">
        <w:rPr>
          <w:sz w:val="24"/>
          <w:szCs w:val="24"/>
        </w:rPr>
        <w:t>/</w:t>
      </w:r>
      <w:r w:rsidR="0095642A">
        <w:rPr>
          <w:sz w:val="24"/>
          <w:szCs w:val="24"/>
          <w:lang w:val="uk-UA"/>
        </w:rPr>
        <w:t xml:space="preserve"> с</w:t>
      </w:r>
      <w:r>
        <w:rPr>
          <w:sz w:val="24"/>
          <w:szCs w:val="24"/>
        </w:rPr>
        <w:t>ост. Н.</w:t>
      </w:r>
      <w:r w:rsidR="0095642A">
        <w:rPr>
          <w:sz w:val="24"/>
          <w:szCs w:val="24"/>
          <w:lang w:val="uk-UA"/>
        </w:rPr>
        <w:t> </w:t>
      </w:r>
      <w:r>
        <w:rPr>
          <w:sz w:val="24"/>
          <w:szCs w:val="24"/>
        </w:rPr>
        <w:t>Ф.</w:t>
      </w:r>
      <w:r w:rsidR="0095642A">
        <w:rPr>
          <w:sz w:val="24"/>
          <w:szCs w:val="24"/>
          <w:lang w:val="uk-UA"/>
        </w:rPr>
        <w:t> </w:t>
      </w:r>
      <w:r>
        <w:rPr>
          <w:sz w:val="24"/>
          <w:szCs w:val="24"/>
        </w:rPr>
        <w:t>Гребень.</w:t>
      </w:r>
      <w:r w:rsidR="0095642A">
        <w:rPr>
          <w:sz w:val="24"/>
          <w:szCs w:val="24"/>
          <w:lang w:val="uk-UA"/>
        </w:rPr>
        <w:t xml:space="preserve"> – </w:t>
      </w:r>
      <w:r>
        <w:rPr>
          <w:sz w:val="24"/>
          <w:szCs w:val="24"/>
        </w:rPr>
        <w:t>Минск</w:t>
      </w:r>
      <w:r w:rsidR="0095642A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</w:rPr>
        <w:t>: Современная школа.</w:t>
      </w:r>
      <w:r w:rsidR="0095642A">
        <w:rPr>
          <w:sz w:val="24"/>
          <w:szCs w:val="24"/>
          <w:lang w:val="uk-UA"/>
        </w:rPr>
        <w:t xml:space="preserve"> –</w:t>
      </w:r>
      <w:r>
        <w:rPr>
          <w:sz w:val="24"/>
          <w:szCs w:val="24"/>
        </w:rPr>
        <w:t xml:space="preserve"> 2008.</w:t>
      </w:r>
      <w:r w:rsidR="0095642A">
        <w:rPr>
          <w:sz w:val="24"/>
          <w:szCs w:val="24"/>
          <w:lang w:val="uk-UA"/>
        </w:rPr>
        <w:t xml:space="preserve"> – </w:t>
      </w:r>
      <w:r>
        <w:rPr>
          <w:sz w:val="24"/>
          <w:szCs w:val="24"/>
        </w:rPr>
        <w:t>496</w:t>
      </w:r>
      <w:r w:rsidR="0095642A">
        <w:rPr>
          <w:sz w:val="24"/>
          <w:szCs w:val="24"/>
          <w:lang w:val="uk-UA"/>
        </w:rPr>
        <w:t xml:space="preserve"> </w:t>
      </w:r>
      <w:r w:rsidR="0095642A">
        <w:rPr>
          <w:sz w:val="24"/>
          <w:szCs w:val="24"/>
        </w:rPr>
        <w:t>с.</w:t>
      </w:r>
      <w:r w:rsidRPr="00C55E5A">
        <w:rPr>
          <w:sz w:val="24"/>
          <w:szCs w:val="24"/>
        </w:rPr>
        <w:t>)</w:t>
      </w:r>
      <w:r>
        <w:rPr>
          <w:sz w:val="24"/>
          <w:szCs w:val="24"/>
        </w:rPr>
        <w:t xml:space="preserve"> </w:t>
      </w:r>
      <w:r w:rsidRPr="00C55E5A">
        <w:rPr>
          <w:sz w:val="24"/>
          <w:szCs w:val="24"/>
        </w:rPr>
        <w:t>у повному обсязі (табл</w:t>
      </w:r>
      <w:r w:rsidR="0095642A">
        <w:rPr>
          <w:sz w:val="24"/>
          <w:szCs w:val="24"/>
          <w:lang w:val="uk-UA"/>
        </w:rPr>
        <w:t>.</w:t>
      </w:r>
      <w:r w:rsidRPr="00C55E5A">
        <w:rPr>
          <w:sz w:val="24"/>
          <w:szCs w:val="24"/>
        </w:rPr>
        <w:t xml:space="preserve"> </w:t>
      </w:r>
      <w:r w:rsidR="0095642A">
        <w:rPr>
          <w:sz w:val="24"/>
          <w:szCs w:val="24"/>
          <w:lang w:val="uk-UA"/>
        </w:rPr>
        <w:t>И.</w:t>
      </w:r>
      <w:r w:rsidRPr="00C55E5A">
        <w:rPr>
          <w:sz w:val="24"/>
          <w:szCs w:val="24"/>
        </w:rPr>
        <w:t>1).</w:t>
      </w:r>
    </w:p>
    <w:p w:rsidR="004E5604" w:rsidRPr="00EE6947" w:rsidRDefault="004E5604" w:rsidP="004E5604">
      <w:pPr>
        <w:pStyle w:val="42"/>
        <w:shd w:val="clear" w:color="auto" w:fill="auto"/>
        <w:spacing w:after="186" w:line="252" w:lineRule="exact"/>
        <w:ind w:firstLine="426"/>
        <w:jc w:val="both"/>
        <w:rPr>
          <w:sz w:val="24"/>
          <w:szCs w:val="24"/>
        </w:rPr>
      </w:pPr>
      <w:r w:rsidRPr="00EE6947">
        <w:rPr>
          <w:sz w:val="24"/>
          <w:szCs w:val="24"/>
        </w:rPr>
        <w:t>Процес проведення анкетування здійснено за певним алгоритмом (рис</w:t>
      </w:r>
      <w:r w:rsidR="0095642A">
        <w:rPr>
          <w:sz w:val="24"/>
          <w:szCs w:val="24"/>
          <w:lang w:val="uk-UA"/>
        </w:rPr>
        <w:t>. И.</w:t>
      </w:r>
      <w:r w:rsidRPr="00EE6947">
        <w:rPr>
          <w:sz w:val="24"/>
          <w:szCs w:val="24"/>
        </w:rPr>
        <w:t>1).</w:t>
      </w:r>
    </w:p>
    <w:p w:rsidR="004E5604" w:rsidRPr="00022EA9" w:rsidRDefault="004E5604" w:rsidP="00591058">
      <w:pPr>
        <w:pStyle w:val="42"/>
        <w:numPr>
          <w:ilvl w:val="0"/>
          <w:numId w:val="20"/>
        </w:numPr>
        <w:shd w:val="clear" w:color="auto" w:fill="auto"/>
        <w:tabs>
          <w:tab w:val="left" w:pos="851"/>
          <w:tab w:val="left" w:pos="3168"/>
        </w:tabs>
        <w:ind w:right="-100" w:firstLine="426"/>
        <w:jc w:val="both"/>
        <w:rPr>
          <w:sz w:val="24"/>
          <w:szCs w:val="24"/>
        </w:rPr>
      </w:pPr>
      <w:r w:rsidRPr="00022EA9">
        <w:rPr>
          <w:sz w:val="24"/>
          <w:szCs w:val="24"/>
        </w:rPr>
        <w:t>Викладач, якому доручено проведення цього етапу педагогічного експерименту, оголошує в</w:t>
      </w:r>
      <w:r>
        <w:rPr>
          <w:sz w:val="24"/>
          <w:szCs w:val="24"/>
        </w:rPr>
        <w:t xml:space="preserve"> студентськ</w:t>
      </w:r>
      <w:r>
        <w:rPr>
          <w:sz w:val="24"/>
          <w:szCs w:val="24"/>
          <w:lang w:val="uk-UA"/>
        </w:rPr>
        <w:t xml:space="preserve">ій </w:t>
      </w:r>
      <w:r w:rsidRPr="00022EA9">
        <w:rPr>
          <w:sz w:val="24"/>
          <w:szCs w:val="24"/>
        </w:rPr>
        <w:t>аудиторії, що буде проведено анкетування для виявлення схильності до інженерної діяльності за трьома видами: виконавець, дослідник, організатор.</w:t>
      </w:r>
    </w:p>
    <w:p w:rsidR="0095642A" w:rsidRPr="0095642A" w:rsidRDefault="004E5604" w:rsidP="0095642A">
      <w:pPr>
        <w:pStyle w:val="42"/>
        <w:numPr>
          <w:ilvl w:val="0"/>
          <w:numId w:val="20"/>
        </w:numPr>
        <w:shd w:val="clear" w:color="auto" w:fill="auto"/>
        <w:ind w:right="-100" w:firstLine="426"/>
        <w:jc w:val="both"/>
        <w:rPr>
          <w:sz w:val="24"/>
          <w:szCs w:val="24"/>
        </w:rPr>
      </w:pPr>
      <w:r w:rsidRPr="00022EA9">
        <w:rPr>
          <w:sz w:val="24"/>
          <w:szCs w:val="24"/>
        </w:rPr>
        <w:t xml:space="preserve">Відразу після оголошення викладача, староста групи роздає студентам анкети </w:t>
      </w:r>
      <w:r w:rsidR="0095642A">
        <w:rPr>
          <w:sz w:val="24"/>
          <w:szCs w:val="24"/>
          <w:lang w:val="uk-UA"/>
        </w:rPr>
        <w:t>й</w:t>
      </w:r>
      <w:r w:rsidRPr="00022EA9">
        <w:rPr>
          <w:sz w:val="24"/>
          <w:szCs w:val="24"/>
        </w:rPr>
        <w:t xml:space="preserve"> </w:t>
      </w:r>
      <w:r w:rsidR="0095642A">
        <w:rPr>
          <w:sz w:val="24"/>
          <w:szCs w:val="24"/>
          <w:lang w:val="uk-UA"/>
        </w:rPr>
        <w:t>упродовж</w:t>
      </w:r>
      <w:r w:rsidRPr="00022EA9">
        <w:rPr>
          <w:sz w:val="24"/>
          <w:szCs w:val="24"/>
        </w:rPr>
        <w:t xml:space="preserve"> п'яти хвилин викладач проводить інструктаж </w:t>
      </w:r>
      <w:r w:rsidR="0095642A">
        <w:rPr>
          <w:sz w:val="24"/>
          <w:szCs w:val="24"/>
          <w:lang w:val="uk-UA"/>
        </w:rPr>
        <w:t>щодо</w:t>
      </w:r>
      <w:r w:rsidRPr="00022EA9">
        <w:rPr>
          <w:sz w:val="24"/>
          <w:szCs w:val="24"/>
        </w:rPr>
        <w:t xml:space="preserve"> заповненн</w:t>
      </w:r>
      <w:r w:rsidR="0095642A">
        <w:rPr>
          <w:sz w:val="24"/>
          <w:szCs w:val="24"/>
          <w:lang w:val="uk-UA"/>
        </w:rPr>
        <w:t>я</w:t>
      </w:r>
      <w:r w:rsidRPr="00022EA9">
        <w:rPr>
          <w:sz w:val="24"/>
          <w:szCs w:val="24"/>
        </w:rPr>
        <w:t xml:space="preserve"> анкети.</w:t>
      </w:r>
    </w:p>
    <w:p w:rsidR="004E5604" w:rsidRPr="0095642A" w:rsidRDefault="0095642A" w:rsidP="0095642A">
      <w:pPr>
        <w:pStyle w:val="42"/>
        <w:numPr>
          <w:ilvl w:val="0"/>
          <w:numId w:val="20"/>
        </w:numPr>
        <w:shd w:val="clear" w:color="auto" w:fill="auto"/>
        <w:ind w:right="-100" w:firstLine="426"/>
        <w:jc w:val="both"/>
        <w:rPr>
          <w:sz w:val="24"/>
          <w:szCs w:val="24"/>
        </w:rPr>
      </w:pPr>
      <w:r>
        <w:rPr>
          <w:sz w:val="24"/>
          <w:szCs w:val="24"/>
          <w:lang w:val="uk-UA"/>
        </w:rPr>
        <w:t>Упродовж</w:t>
      </w:r>
      <w:r w:rsidR="004E5604" w:rsidRPr="0095642A">
        <w:rPr>
          <w:sz w:val="24"/>
          <w:szCs w:val="24"/>
        </w:rPr>
        <w:t xml:space="preserve"> семи хвилин студенти заповнюють анкети.</w:t>
      </w:r>
    </w:p>
    <w:p w:rsidR="004E5604" w:rsidRPr="004E5604" w:rsidRDefault="004E5604" w:rsidP="00591058">
      <w:pPr>
        <w:pStyle w:val="42"/>
        <w:numPr>
          <w:ilvl w:val="0"/>
          <w:numId w:val="20"/>
        </w:numPr>
        <w:shd w:val="clear" w:color="auto" w:fill="auto"/>
        <w:ind w:firstLine="426"/>
        <w:jc w:val="both"/>
        <w:rPr>
          <w:sz w:val="24"/>
          <w:szCs w:val="24"/>
        </w:rPr>
      </w:pPr>
      <w:r w:rsidRPr="00022EA9">
        <w:rPr>
          <w:sz w:val="24"/>
          <w:szCs w:val="24"/>
        </w:rPr>
        <w:t>Староста групи збирає заповнені анкети і передає їх викладачу.</w:t>
      </w:r>
    </w:p>
    <w:p w:rsidR="004E5604" w:rsidRDefault="004E5604" w:rsidP="004E5604">
      <w:pPr>
        <w:pStyle w:val="42"/>
        <w:shd w:val="clear" w:color="auto" w:fill="auto"/>
        <w:ind w:left="426"/>
        <w:jc w:val="both"/>
        <w:rPr>
          <w:sz w:val="24"/>
          <w:szCs w:val="24"/>
          <w:lang w:val="uk-UA"/>
        </w:rPr>
      </w:pPr>
    </w:p>
    <w:p w:rsidR="0095642A" w:rsidRDefault="0095642A" w:rsidP="004E5604">
      <w:pPr>
        <w:pStyle w:val="42"/>
        <w:shd w:val="clear" w:color="auto" w:fill="auto"/>
        <w:ind w:left="426"/>
        <w:jc w:val="both"/>
        <w:rPr>
          <w:sz w:val="24"/>
          <w:szCs w:val="24"/>
          <w:lang w:val="uk-UA"/>
        </w:rPr>
      </w:pPr>
    </w:p>
    <w:p w:rsidR="0095642A" w:rsidRDefault="0095642A" w:rsidP="004E5604">
      <w:pPr>
        <w:pStyle w:val="42"/>
        <w:shd w:val="clear" w:color="auto" w:fill="auto"/>
        <w:ind w:left="426"/>
        <w:jc w:val="both"/>
        <w:rPr>
          <w:sz w:val="24"/>
          <w:szCs w:val="24"/>
          <w:lang w:val="uk-UA"/>
        </w:rPr>
      </w:pPr>
    </w:p>
    <w:p w:rsidR="008C2D89" w:rsidRDefault="008C2D89" w:rsidP="0095642A">
      <w:pPr>
        <w:pStyle w:val="42"/>
        <w:shd w:val="clear" w:color="auto" w:fill="auto"/>
        <w:rPr>
          <w:sz w:val="24"/>
          <w:szCs w:val="24"/>
          <w:lang w:val="uk-UA"/>
        </w:rPr>
      </w:pPr>
    </w:p>
    <w:p w:rsidR="004E5604" w:rsidRPr="004E5604" w:rsidRDefault="00597373" w:rsidP="0095642A">
      <w:pPr>
        <w:pStyle w:val="42"/>
        <w:shd w:val="clear" w:color="auto" w:fill="auto"/>
        <w:rPr>
          <w:sz w:val="24"/>
          <w:szCs w:val="24"/>
        </w:rPr>
      </w:pPr>
      <w:r>
        <w:rPr>
          <w:sz w:val="24"/>
          <w:szCs w:val="24"/>
        </w:rPr>
        <w:lastRenderedPageBreak/>
        <w:t>Таб</w:t>
      </w:r>
      <w:r>
        <w:rPr>
          <w:sz w:val="24"/>
          <w:szCs w:val="24"/>
          <w:lang w:val="uk-UA"/>
        </w:rPr>
        <w:t>лиця</w:t>
      </w:r>
      <w:r w:rsidR="004E5604" w:rsidRPr="004E5604">
        <w:rPr>
          <w:sz w:val="24"/>
          <w:szCs w:val="24"/>
        </w:rPr>
        <w:t xml:space="preserve"> </w:t>
      </w:r>
      <w:r w:rsidR="0095642A">
        <w:rPr>
          <w:sz w:val="24"/>
          <w:szCs w:val="24"/>
          <w:lang w:val="uk-UA"/>
        </w:rPr>
        <w:t>И.</w:t>
      </w:r>
      <w:r w:rsidR="004E5604" w:rsidRPr="004E5604">
        <w:rPr>
          <w:sz w:val="24"/>
          <w:szCs w:val="24"/>
        </w:rPr>
        <w:t>1</w:t>
      </w:r>
      <w:r w:rsidR="0095642A">
        <w:rPr>
          <w:sz w:val="24"/>
          <w:szCs w:val="24"/>
          <w:lang w:val="uk-UA"/>
        </w:rPr>
        <w:t xml:space="preserve"> – </w:t>
      </w:r>
      <w:r w:rsidR="004E5604" w:rsidRPr="004E5604">
        <w:rPr>
          <w:sz w:val="24"/>
          <w:szCs w:val="24"/>
        </w:rPr>
        <w:t>Зразок анкети (опитувальника Дж. Холланда)</w:t>
      </w:r>
    </w:p>
    <w:p w:rsidR="00C90EB6" w:rsidRPr="008E04AF" w:rsidRDefault="00C90EB6" w:rsidP="00C90EB6">
      <w:pPr>
        <w:pStyle w:val="25"/>
        <w:shd w:val="clear" w:color="auto" w:fill="auto"/>
        <w:spacing w:line="252" w:lineRule="exact"/>
        <w:ind w:right="-40" w:firstLine="567"/>
        <w:jc w:val="both"/>
        <w:rPr>
          <w:sz w:val="24"/>
          <w:szCs w:val="24"/>
        </w:rPr>
      </w:pPr>
    </w:p>
    <w:tbl>
      <w:tblPr>
        <w:tblW w:w="7424" w:type="dxa"/>
        <w:jc w:val="center"/>
        <w:tblInd w:w="-69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51"/>
        <w:gridCol w:w="6773"/>
      </w:tblGrid>
      <w:tr w:rsidR="004E5604" w:rsidRPr="008C2D89" w:rsidTr="004E5604">
        <w:trPr>
          <w:trHeight w:val="1325"/>
          <w:jc w:val="center"/>
        </w:trPr>
        <w:tc>
          <w:tcPr>
            <w:tcW w:w="74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E5604" w:rsidRPr="008C2D89" w:rsidRDefault="00397771" w:rsidP="002B7285">
            <w:pPr>
              <w:pStyle w:val="44"/>
              <w:shd w:val="clear" w:color="auto" w:fill="auto"/>
              <w:spacing w:line="251" w:lineRule="exact"/>
              <w:ind w:left="180" w:right="243" w:firstLine="35"/>
              <w:jc w:val="both"/>
              <w:rPr>
                <w:sz w:val="20"/>
                <w:szCs w:val="20"/>
                <w:lang w:val="uk-UA"/>
              </w:rPr>
            </w:pPr>
            <w:r w:rsidRPr="008C2D89">
              <w:rPr>
                <w:sz w:val="20"/>
                <w:szCs w:val="20"/>
              </w:rPr>
              <w:t>Ця анкета є модифікацією опитувальника американського психолога Дж. Холланда, який вважає, що людей можна поділити на шість типів, кожен з яких є ідеальною моделлю для опиту</w:t>
            </w:r>
            <w:r w:rsidR="0095642A" w:rsidRPr="008C2D89">
              <w:rPr>
                <w:sz w:val="20"/>
                <w:szCs w:val="20"/>
                <w:lang w:val="uk-UA"/>
              </w:rPr>
              <w:t>вання</w:t>
            </w:r>
            <w:r w:rsidRPr="008C2D89">
              <w:rPr>
                <w:sz w:val="20"/>
                <w:szCs w:val="20"/>
              </w:rPr>
              <w:t xml:space="preserve"> певної групи людей з подібними особистісними ознаками. Таким чином, кожен </w:t>
            </w:r>
            <w:r w:rsidR="0095642A" w:rsidRPr="008C2D89">
              <w:rPr>
                <w:sz w:val="20"/>
                <w:szCs w:val="20"/>
                <w:lang w:val="uk-UA"/>
              </w:rPr>
              <w:t>і</w:t>
            </w:r>
            <w:r w:rsidRPr="008C2D89">
              <w:rPr>
                <w:sz w:val="20"/>
                <w:szCs w:val="20"/>
              </w:rPr>
              <w:t xml:space="preserve">з цих шести типів є певним еталоном, з яким можна </w:t>
            </w:r>
            <w:r w:rsidR="002B7285" w:rsidRPr="008C2D89">
              <w:rPr>
                <w:sz w:val="20"/>
                <w:szCs w:val="20"/>
                <w:lang w:val="uk-UA"/>
              </w:rPr>
              <w:t>порівнювати</w:t>
            </w:r>
            <w:r w:rsidRPr="008C2D89">
              <w:rPr>
                <w:sz w:val="20"/>
                <w:szCs w:val="20"/>
              </w:rPr>
              <w:t xml:space="preserve"> реальну людину</w:t>
            </w:r>
          </w:p>
        </w:tc>
      </w:tr>
      <w:tr w:rsidR="00397771" w:rsidRPr="008C2D89" w:rsidTr="00397771">
        <w:trPr>
          <w:trHeight w:val="263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97771" w:rsidRPr="008C2D89" w:rsidRDefault="00397771" w:rsidP="00397771">
            <w:pPr>
              <w:pStyle w:val="44"/>
              <w:shd w:val="clear" w:color="auto" w:fill="auto"/>
              <w:spacing w:line="240" w:lineRule="auto"/>
              <w:jc w:val="center"/>
              <w:rPr>
                <w:sz w:val="20"/>
                <w:szCs w:val="20"/>
              </w:rPr>
            </w:pPr>
            <w:r w:rsidRPr="008C2D89">
              <w:rPr>
                <w:sz w:val="20"/>
                <w:szCs w:val="20"/>
              </w:rPr>
              <w:t>Тип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97771" w:rsidRPr="008C2D89" w:rsidRDefault="00397771" w:rsidP="002B7285">
            <w:pPr>
              <w:pStyle w:val="44"/>
              <w:shd w:val="clear" w:color="auto" w:fill="auto"/>
              <w:spacing w:line="240" w:lineRule="auto"/>
              <w:jc w:val="center"/>
              <w:rPr>
                <w:sz w:val="20"/>
                <w:szCs w:val="20"/>
              </w:rPr>
            </w:pPr>
            <w:r w:rsidRPr="008C2D89">
              <w:rPr>
                <w:sz w:val="20"/>
                <w:szCs w:val="20"/>
              </w:rPr>
              <w:t>Характеристика діяльності типу</w:t>
            </w:r>
          </w:p>
        </w:tc>
      </w:tr>
      <w:tr w:rsidR="00397771" w:rsidRPr="008C2D89" w:rsidTr="008C2D89">
        <w:trPr>
          <w:trHeight w:val="1000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7771" w:rsidRPr="008C2D89" w:rsidRDefault="00397771" w:rsidP="00397771">
            <w:pPr>
              <w:pStyle w:val="44"/>
              <w:shd w:val="clear" w:color="auto" w:fill="auto"/>
              <w:spacing w:line="240" w:lineRule="auto"/>
              <w:ind w:left="160"/>
              <w:jc w:val="center"/>
              <w:rPr>
                <w:sz w:val="20"/>
                <w:szCs w:val="20"/>
              </w:rPr>
            </w:pPr>
            <w:r w:rsidRPr="008C2D89">
              <w:rPr>
                <w:sz w:val="20"/>
                <w:szCs w:val="20"/>
              </w:rPr>
              <w:t>1.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97771" w:rsidRPr="008C2D89" w:rsidRDefault="00397771" w:rsidP="00397771">
            <w:pPr>
              <w:pStyle w:val="33"/>
              <w:shd w:val="clear" w:color="auto" w:fill="auto"/>
              <w:spacing w:line="251" w:lineRule="exact"/>
              <w:ind w:left="131" w:right="243" w:firstLine="142"/>
              <w:jc w:val="both"/>
              <w:rPr>
                <w:sz w:val="20"/>
                <w:szCs w:val="20"/>
                <w:lang w:val="uk-UA"/>
              </w:rPr>
            </w:pPr>
            <w:r w:rsidRPr="008C2D89">
              <w:rPr>
                <w:rStyle w:val="3TrebuchetMS10pt"/>
                <w:rFonts w:ascii="Times New Roman" w:hAnsi="Times New Roman" w:cs="Times New Roman"/>
                <w:i w:val="0"/>
              </w:rPr>
              <w:t>Я</w:t>
            </w:r>
            <w:r w:rsidR="002B7285" w:rsidRPr="008C2D89">
              <w:rPr>
                <w:rStyle w:val="3TrebuchetMS10pt"/>
                <w:rFonts w:ascii="Times New Roman" w:hAnsi="Times New Roman" w:cs="Times New Roman"/>
                <w:i w:val="0"/>
                <w:lang w:val="uk-UA"/>
              </w:rPr>
              <w:t>,</w:t>
            </w:r>
            <w:r w:rsidRPr="008C2D89">
              <w:rPr>
                <w:sz w:val="20"/>
                <w:szCs w:val="20"/>
              </w:rPr>
              <w:t xml:space="preserve"> практик, схильний займатися конкретними справами. Віддаю перевагу роботі, яка приносить конкретні реальні результати для мене та інших людей. Мені подобається працювати з технікою, яка потребує практичного підходу. Я не боюсь фізично</w:t>
            </w:r>
            <w:r w:rsidR="002B7285" w:rsidRPr="008C2D89">
              <w:rPr>
                <w:sz w:val="20"/>
                <w:szCs w:val="20"/>
              </w:rPr>
              <w:t>ї праці</w:t>
            </w:r>
          </w:p>
        </w:tc>
      </w:tr>
      <w:tr w:rsidR="002B7285" w:rsidRPr="008C2D89" w:rsidTr="008C2D89">
        <w:trPr>
          <w:trHeight w:val="1270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7285" w:rsidRPr="008C2D89" w:rsidRDefault="002B7285" w:rsidP="00397771">
            <w:pPr>
              <w:pStyle w:val="33"/>
              <w:shd w:val="clear" w:color="auto" w:fill="auto"/>
              <w:tabs>
                <w:tab w:val="center" w:pos="395"/>
              </w:tabs>
              <w:spacing w:line="240" w:lineRule="auto"/>
              <w:ind w:left="160"/>
              <w:jc w:val="center"/>
              <w:rPr>
                <w:sz w:val="20"/>
                <w:szCs w:val="20"/>
              </w:rPr>
            </w:pPr>
            <w:r w:rsidRPr="008C2D89">
              <w:rPr>
                <w:sz w:val="20"/>
                <w:szCs w:val="20"/>
              </w:rPr>
              <w:t>2.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7285" w:rsidRPr="008C2D89" w:rsidRDefault="002B7285" w:rsidP="008C2D89">
            <w:pPr>
              <w:pStyle w:val="33"/>
              <w:shd w:val="clear" w:color="auto" w:fill="auto"/>
              <w:spacing w:line="255" w:lineRule="exact"/>
              <w:ind w:left="100" w:right="243" w:firstLine="173"/>
              <w:jc w:val="both"/>
              <w:rPr>
                <w:sz w:val="20"/>
                <w:szCs w:val="20"/>
                <w:lang w:val="uk-UA"/>
              </w:rPr>
            </w:pPr>
            <w:r w:rsidRPr="008C2D89">
              <w:rPr>
                <w:sz w:val="20"/>
                <w:szCs w:val="20"/>
              </w:rPr>
              <w:t xml:space="preserve">Я </w:t>
            </w:r>
            <w:r w:rsidRPr="008C2D89">
              <w:rPr>
                <w:sz w:val="20"/>
                <w:szCs w:val="20"/>
                <w:lang w:val="uk-UA"/>
              </w:rPr>
              <w:t>швидше</w:t>
            </w:r>
            <w:r w:rsidRPr="008C2D89">
              <w:rPr>
                <w:sz w:val="20"/>
                <w:szCs w:val="20"/>
              </w:rPr>
              <w:t xml:space="preserve"> теоретик, ніж практик. Мені подобається займатися вивчення, дослідженням якоїсь проблеми, отримувати нові знання. Я надаю переваги роботі, яка </w:t>
            </w:r>
            <w:r w:rsidRPr="008C2D89">
              <w:rPr>
                <w:sz w:val="20"/>
                <w:szCs w:val="20"/>
                <w:lang w:val="uk-UA"/>
              </w:rPr>
              <w:t>приносить</w:t>
            </w:r>
            <w:r w:rsidRPr="008C2D89">
              <w:rPr>
                <w:sz w:val="20"/>
                <w:szCs w:val="20"/>
              </w:rPr>
              <w:t xml:space="preserve"> мені радість пізнання, а іноді й радість відкриття, роботі</w:t>
            </w:r>
            <w:r w:rsidRPr="008C2D89">
              <w:rPr>
                <w:sz w:val="20"/>
                <w:szCs w:val="20"/>
                <w:lang w:val="uk-UA"/>
              </w:rPr>
              <w:t>,</w:t>
            </w:r>
            <w:r w:rsidRPr="008C2D89">
              <w:rPr>
                <w:sz w:val="20"/>
                <w:szCs w:val="20"/>
              </w:rPr>
              <w:t xml:space="preserve"> яка потребує абстрактного мислення, здібностей до аналізу та систематизації інформації, широкого кругозору</w:t>
            </w:r>
          </w:p>
        </w:tc>
      </w:tr>
      <w:tr w:rsidR="00397771" w:rsidRPr="008C2D89" w:rsidTr="008C2D89">
        <w:trPr>
          <w:trHeight w:val="1151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7771" w:rsidRPr="008C2D89" w:rsidRDefault="002B7285" w:rsidP="00397771">
            <w:pPr>
              <w:pStyle w:val="33"/>
              <w:shd w:val="clear" w:color="auto" w:fill="auto"/>
              <w:tabs>
                <w:tab w:val="center" w:pos="395"/>
              </w:tabs>
              <w:spacing w:line="240" w:lineRule="auto"/>
              <w:ind w:left="160"/>
              <w:jc w:val="center"/>
              <w:rPr>
                <w:sz w:val="20"/>
                <w:szCs w:val="20"/>
              </w:rPr>
            </w:pPr>
            <w:r w:rsidRPr="008C2D89">
              <w:rPr>
                <w:sz w:val="20"/>
                <w:szCs w:val="20"/>
              </w:rPr>
              <w:t>3.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97771" w:rsidRPr="008C2D89" w:rsidRDefault="002B7285" w:rsidP="002B7285">
            <w:pPr>
              <w:pStyle w:val="33"/>
              <w:shd w:val="clear" w:color="auto" w:fill="auto"/>
              <w:spacing w:line="255" w:lineRule="exact"/>
              <w:ind w:left="100" w:right="243" w:firstLine="173"/>
              <w:jc w:val="both"/>
              <w:rPr>
                <w:sz w:val="20"/>
                <w:szCs w:val="20"/>
                <w:lang w:val="uk-UA"/>
              </w:rPr>
            </w:pPr>
            <w:r w:rsidRPr="008C2D89">
              <w:rPr>
                <w:sz w:val="20"/>
                <w:szCs w:val="20"/>
              </w:rPr>
              <w:t>Я полюбляю працю з людьми й для людей: навчання, виховання, обслуговування клієнтів, надання допомоги тим, хто її потребує. Я маю інтерес до роботи з емоційним насиченням, живої, яка потребує інтенсивної взаємодії з людьми та уміння спілкуватись</w:t>
            </w:r>
          </w:p>
        </w:tc>
      </w:tr>
      <w:tr w:rsidR="002B7285" w:rsidRPr="008C2D89" w:rsidTr="008C2D89">
        <w:trPr>
          <w:trHeight w:val="1379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7285" w:rsidRPr="008C2D89" w:rsidRDefault="002B7285" w:rsidP="00397771">
            <w:pPr>
              <w:pStyle w:val="33"/>
              <w:shd w:val="clear" w:color="auto" w:fill="auto"/>
              <w:tabs>
                <w:tab w:val="center" w:pos="395"/>
              </w:tabs>
              <w:spacing w:line="240" w:lineRule="auto"/>
              <w:ind w:left="160"/>
              <w:jc w:val="center"/>
              <w:rPr>
                <w:sz w:val="20"/>
                <w:szCs w:val="20"/>
              </w:rPr>
            </w:pPr>
            <w:r w:rsidRPr="008C2D89">
              <w:rPr>
                <w:sz w:val="20"/>
                <w:szCs w:val="20"/>
              </w:rPr>
              <w:t>4.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7285" w:rsidRPr="008C2D89" w:rsidRDefault="002B7285" w:rsidP="008C2D89">
            <w:pPr>
              <w:pStyle w:val="33"/>
              <w:shd w:val="clear" w:color="auto" w:fill="auto"/>
              <w:spacing w:line="255" w:lineRule="exact"/>
              <w:ind w:left="100" w:right="243" w:firstLine="173"/>
              <w:jc w:val="both"/>
              <w:rPr>
                <w:sz w:val="20"/>
                <w:szCs w:val="20"/>
                <w:lang w:val="uk-UA"/>
              </w:rPr>
            </w:pPr>
            <w:r w:rsidRPr="008C2D89">
              <w:rPr>
                <w:sz w:val="20"/>
                <w:szCs w:val="20"/>
              </w:rPr>
              <w:t>Мені подобається працювати з документацією, тестами, цифрами з використанням комп'ютера. Робота спокійна, не ризикова, з чітким</w:t>
            </w:r>
            <w:r w:rsidRPr="008C2D89">
              <w:rPr>
                <w:sz w:val="20"/>
                <w:szCs w:val="20"/>
                <w:lang w:val="uk-UA"/>
              </w:rPr>
              <w:t>и</w:t>
            </w:r>
            <w:r w:rsidRPr="008C2D89">
              <w:rPr>
                <w:sz w:val="20"/>
                <w:szCs w:val="20"/>
              </w:rPr>
              <w:t xml:space="preserve"> обов'язк</w:t>
            </w:r>
            <w:r w:rsidRPr="008C2D89">
              <w:rPr>
                <w:sz w:val="20"/>
                <w:szCs w:val="20"/>
                <w:lang w:val="uk-UA"/>
              </w:rPr>
              <w:t>ами</w:t>
            </w:r>
            <w:r w:rsidRPr="008C2D89">
              <w:rPr>
                <w:sz w:val="20"/>
                <w:szCs w:val="20"/>
              </w:rPr>
              <w:t>, пов'язани</w:t>
            </w:r>
            <w:r w:rsidRPr="008C2D89">
              <w:rPr>
                <w:sz w:val="20"/>
                <w:szCs w:val="20"/>
                <w:lang w:val="uk-UA"/>
              </w:rPr>
              <w:t>ми</w:t>
            </w:r>
            <w:r w:rsidRPr="008C2D89">
              <w:rPr>
                <w:sz w:val="20"/>
                <w:szCs w:val="20"/>
              </w:rPr>
              <w:t xml:space="preserve"> з обробкою інформації, розрахунками, акуратністю, усидливістю, без зайвих частих контактів з людьми. Мені не подобається керувати іншими людьми та відповідати за їх вчинки</w:t>
            </w:r>
          </w:p>
        </w:tc>
      </w:tr>
      <w:tr w:rsidR="008C2D89" w:rsidRPr="00616A5E" w:rsidTr="008C2D89">
        <w:trPr>
          <w:trHeight w:val="1359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C2D89" w:rsidRPr="008C2D89" w:rsidRDefault="008C2D89" w:rsidP="00397771">
            <w:pPr>
              <w:pStyle w:val="33"/>
              <w:shd w:val="clear" w:color="auto" w:fill="auto"/>
              <w:tabs>
                <w:tab w:val="center" w:pos="395"/>
              </w:tabs>
              <w:spacing w:line="240" w:lineRule="auto"/>
              <w:ind w:left="16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5.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2D89" w:rsidRPr="00790518" w:rsidRDefault="008C2D89" w:rsidP="00F052A2">
            <w:pPr>
              <w:pStyle w:val="33"/>
              <w:shd w:val="clear" w:color="auto" w:fill="auto"/>
              <w:spacing w:line="255" w:lineRule="exact"/>
              <w:ind w:left="100" w:right="243" w:firstLine="173"/>
              <w:jc w:val="both"/>
              <w:rPr>
                <w:sz w:val="20"/>
                <w:szCs w:val="20"/>
                <w:lang w:val="uk-UA"/>
              </w:rPr>
            </w:pPr>
            <w:r w:rsidRPr="00790518">
              <w:rPr>
                <w:sz w:val="20"/>
                <w:szCs w:val="20"/>
                <w:lang w:val="uk-UA"/>
              </w:rPr>
              <w:t xml:space="preserve">Я більш-менш орієнтований на активну </w:t>
            </w:r>
            <w:r w:rsidRPr="00F052A2">
              <w:rPr>
                <w:sz w:val="20"/>
                <w:szCs w:val="20"/>
                <w:lang w:val="uk-UA"/>
              </w:rPr>
              <w:t>перетвор</w:t>
            </w:r>
            <w:r w:rsidR="00F052A2" w:rsidRPr="00F052A2">
              <w:rPr>
                <w:sz w:val="20"/>
                <w:szCs w:val="20"/>
                <w:lang w:val="uk-UA"/>
              </w:rPr>
              <w:t>ювальну</w:t>
            </w:r>
            <w:r w:rsidRPr="00790518">
              <w:rPr>
                <w:color w:val="C00000"/>
                <w:sz w:val="20"/>
                <w:szCs w:val="20"/>
                <w:lang w:val="uk-UA"/>
              </w:rPr>
              <w:t xml:space="preserve"> </w:t>
            </w:r>
            <w:r w:rsidRPr="00790518">
              <w:rPr>
                <w:sz w:val="20"/>
                <w:szCs w:val="20"/>
                <w:lang w:val="uk-UA"/>
              </w:rPr>
              <w:t xml:space="preserve">діяльність, надаю перевагу діяльності, яка дає мені відносну незалежність, забезпечує високий рівень у суспільстві, </w:t>
            </w:r>
            <w:r w:rsidRPr="008C2D89">
              <w:rPr>
                <w:sz w:val="20"/>
                <w:szCs w:val="20"/>
                <w:lang w:val="uk-UA"/>
              </w:rPr>
              <w:t>має</w:t>
            </w:r>
            <w:r w:rsidRPr="00790518">
              <w:rPr>
                <w:sz w:val="20"/>
                <w:szCs w:val="20"/>
                <w:lang w:val="uk-UA"/>
              </w:rPr>
              <w:t xml:space="preserve"> перевагу над іншими, матеріальне благополуччя, роботу азартну, ризиковану, яка вимагає ініціативності, волі, вміння брати на себе відповідальність за свої дії</w:t>
            </w:r>
          </w:p>
        </w:tc>
      </w:tr>
      <w:tr w:rsidR="008C2D89" w:rsidRPr="008C2D89" w:rsidTr="008C2D89">
        <w:trPr>
          <w:trHeight w:val="1359"/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C2D89" w:rsidRDefault="008C2D89" w:rsidP="00397771">
            <w:pPr>
              <w:pStyle w:val="33"/>
              <w:shd w:val="clear" w:color="auto" w:fill="auto"/>
              <w:tabs>
                <w:tab w:val="center" w:pos="395"/>
              </w:tabs>
              <w:spacing w:line="240" w:lineRule="auto"/>
              <w:ind w:left="16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6.</w:t>
            </w:r>
          </w:p>
        </w:tc>
        <w:tc>
          <w:tcPr>
            <w:tcW w:w="6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2D89" w:rsidRPr="008C2D89" w:rsidRDefault="008C2D89" w:rsidP="008C2D89">
            <w:pPr>
              <w:pStyle w:val="33"/>
              <w:shd w:val="clear" w:color="auto" w:fill="auto"/>
              <w:spacing w:line="255" w:lineRule="exact"/>
              <w:ind w:left="100" w:right="243" w:firstLine="173"/>
              <w:jc w:val="both"/>
              <w:rPr>
                <w:sz w:val="20"/>
                <w:szCs w:val="20"/>
              </w:rPr>
            </w:pPr>
            <w:r w:rsidRPr="008C2D89">
              <w:rPr>
                <w:sz w:val="20"/>
                <w:szCs w:val="20"/>
              </w:rPr>
              <w:t xml:space="preserve">Я </w:t>
            </w:r>
            <w:r w:rsidRPr="008C2D89">
              <w:rPr>
                <w:sz w:val="20"/>
                <w:szCs w:val="20"/>
                <w:lang w:val="uk-UA"/>
              </w:rPr>
              <w:t>швидше</w:t>
            </w:r>
            <w:r w:rsidRPr="008C2D89">
              <w:rPr>
                <w:sz w:val="20"/>
                <w:szCs w:val="20"/>
              </w:rPr>
              <w:t xml:space="preserve"> «вільний художник». Мені подобаються види діяльності, які дають можливість творчого самовиразу, без жорсткого контролю, </w:t>
            </w:r>
            <w:r w:rsidRPr="008C2D89">
              <w:rPr>
                <w:sz w:val="20"/>
                <w:szCs w:val="20"/>
                <w:lang w:val="uk-UA"/>
              </w:rPr>
              <w:t>що</w:t>
            </w:r>
            <w:r w:rsidRPr="008C2D89">
              <w:rPr>
                <w:sz w:val="20"/>
                <w:szCs w:val="20"/>
              </w:rPr>
              <w:t xml:space="preserve"> потребують розвиненого естетичного смаку, спеціальних здібностей  художника, літератора, музиканта тощо</w:t>
            </w:r>
          </w:p>
        </w:tc>
      </w:tr>
    </w:tbl>
    <w:p w:rsidR="009E5561" w:rsidRPr="008C2D89" w:rsidRDefault="009E5561" w:rsidP="008C2D89">
      <w:pPr>
        <w:pStyle w:val="53"/>
        <w:shd w:val="clear" w:color="auto" w:fill="auto"/>
        <w:ind w:right="200" w:firstLine="0"/>
        <w:jc w:val="both"/>
        <w:rPr>
          <w:sz w:val="24"/>
          <w:szCs w:val="24"/>
          <w:lang w:val="uk-UA"/>
        </w:rPr>
      </w:pPr>
    </w:p>
    <w:p w:rsidR="009E5561" w:rsidRPr="003230C1" w:rsidRDefault="009E5561" w:rsidP="00597373">
      <w:pPr>
        <w:pStyle w:val="53"/>
        <w:shd w:val="clear" w:color="auto" w:fill="auto"/>
        <w:spacing w:line="240" w:lineRule="auto"/>
        <w:ind w:left="40" w:right="28" w:firstLine="386"/>
        <w:jc w:val="both"/>
        <w:rPr>
          <w:sz w:val="24"/>
          <w:szCs w:val="24"/>
        </w:rPr>
      </w:pPr>
      <w:r w:rsidRPr="009E5561">
        <w:rPr>
          <w:sz w:val="24"/>
          <w:szCs w:val="24"/>
          <w:lang w:val="uk-UA"/>
        </w:rPr>
        <w:t>Під час проведення анкетування підтвердилас</w:t>
      </w:r>
      <w:r w:rsidR="002B7285">
        <w:rPr>
          <w:sz w:val="24"/>
          <w:szCs w:val="24"/>
          <w:lang w:val="uk-UA"/>
        </w:rPr>
        <w:t>я</w:t>
      </w:r>
      <w:r w:rsidRPr="009E5561">
        <w:rPr>
          <w:sz w:val="24"/>
          <w:szCs w:val="24"/>
          <w:lang w:val="uk-UA"/>
        </w:rPr>
        <w:t xml:space="preserve"> зручність і простота методу виявлення схильності студентів до виконання діяльності за трьома видами: інженер-виконавець, інженер-дослідник, інженер-організатор. </w:t>
      </w:r>
      <w:r w:rsidRPr="003230C1">
        <w:rPr>
          <w:sz w:val="24"/>
          <w:szCs w:val="24"/>
        </w:rPr>
        <w:t>Обробка результатів дуже проста, не вимагає багато часу, як і проведення самого процесу анкетування</w:t>
      </w:r>
      <w:r w:rsidR="002B7285">
        <w:rPr>
          <w:sz w:val="24"/>
          <w:szCs w:val="24"/>
          <w:lang w:val="uk-UA"/>
        </w:rPr>
        <w:t>.</w:t>
      </w:r>
      <w:r w:rsidRPr="003230C1">
        <w:rPr>
          <w:sz w:val="24"/>
          <w:szCs w:val="24"/>
        </w:rPr>
        <w:t xml:space="preserve"> Для однієї групи п'ятого курсу в середньому весь процес (заповнення анкет і обробка результатів) займає не більше ніж 45 хвилин.</w:t>
      </w:r>
    </w:p>
    <w:p w:rsidR="009E5561" w:rsidRPr="003230C1" w:rsidRDefault="009E5561" w:rsidP="00597373">
      <w:pPr>
        <w:pStyle w:val="53"/>
        <w:shd w:val="clear" w:color="auto" w:fill="auto"/>
        <w:spacing w:line="240" w:lineRule="auto"/>
        <w:ind w:left="40" w:right="28"/>
        <w:jc w:val="both"/>
        <w:rPr>
          <w:sz w:val="24"/>
          <w:szCs w:val="24"/>
        </w:rPr>
      </w:pPr>
      <w:r w:rsidRPr="003230C1">
        <w:rPr>
          <w:sz w:val="24"/>
          <w:szCs w:val="24"/>
        </w:rPr>
        <w:t xml:space="preserve">У подальшому, коли виникне потреба анкетування студентів усього факультету, тоді буде використана обчислювальна техніка за алгоритмом рис. </w:t>
      </w:r>
      <w:r w:rsidR="002B7285">
        <w:rPr>
          <w:sz w:val="24"/>
          <w:szCs w:val="24"/>
          <w:lang w:val="uk-UA"/>
        </w:rPr>
        <w:t>И.</w:t>
      </w:r>
      <w:r w:rsidRPr="003230C1">
        <w:rPr>
          <w:sz w:val="24"/>
          <w:szCs w:val="24"/>
        </w:rPr>
        <w:t>1.</w:t>
      </w:r>
    </w:p>
    <w:p w:rsidR="009E5561" w:rsidRPr="003230C1" w:rsidRDefault="009E5561" w:rsidP="00DB54D7">
      <w:pPr>
        <w:pStyle w:val="53"/>
        <w:shd w:val="clear" w:color="auto" w:fill="auto"/>
        <w:spacing w:line="240" w:lineRule="auto"/>
        <w:ind w:left="40" w:right="28" w:firstLine="386"/>
        <w:jc w:val="both"/>
        <w:rPr>
          <w:sz w:val="24"/>
          <w:szCs w:val="24"/>
        </w:rPr>
      </w:pPr>
      <w:r w:rsidRPr="003230C1">
        <w:rPr>
          <w:sz w:val="24"/>
          <w:szCs w:val="24"/>
        </w:rPr>
        <w:t>Анкетування було проведено з п'ятикурсниками двох інженерних спеціальностей (майбутніх енергоменеджерів і гідравліків) факультету ТеСЕТ СумДУ.</w:t>
      </w:r>
    </w:p>
    <w:p w:rsidR="009E5561" w:rsidRPr="003230C1" w:rsidRDefault="009E5561" w:rsidP="00DB54D7">
      <w:pPr>
        <w:pStyle w:val="53"/>
        <w:shd w:val="clear" w:color="auto" w:fill="auto"/>
        <w:spacing w:line="240" w:lineRule="auto"/>
        <w:ind w:left="40" w:right="28" w:firstLine="386"/>
        <w:jc w:val="both"/>
        <w:rPr>
          <w:sz w:val="24"/>
          <w:szCs w:val="24"/>
        </w:rPr>
      </w:pPr>
      <w:r w:rsidRPr="003230C1">
        <w:rPr>
          <w:sz w:val="24"/>
          <w:szCs w:val="24"/>
        </w:rPr>
        <w:t xml:space="preserve">В анкетуванні </w:t>
      </w:r>
      <w:r w:rsidR="002B7285">
        <w:rPr>
          <w:sz w:val="24"/>
          <w:szCs w:val="24"/>
          <w:lang w:val="uk-UA"/>
        </w:rPr>
        <w:t>брали</w:t>
      </w:r>
      <w:r w:rsidRPr="003230C1">
        <w:rPr>
          <w:sz w:val="24"/>
          <w:szCs w:val="24"/>
        </w:rPr>
        <w:t xml:space="preserve"> участь</w:t>
      </w:r>
      <w:r w:rsidR="002B7285">
        <w:rPr>
          <w:sz w:val="24"/>
          <w:szCs w:val="24"/>
          <w:lang w:val="uk-UA"/>
        </w:rPr>
        <w:t xml:space="preserve"> </w:t>
      </w:r>
      <w:r w:rsidRPr="003230C1">
        <w:rPr>
          <w:sz w:val="24"/>
          <w:szCs w:val="24"/>
        </w:rPr>
        <w:t>92 респонденти, з них 37 осіб</w:t>
      </w:r>
      <w:r w:rsidR="002B7285">
        <w:rPr>
          <w:sz w:val="24"/>
          <w:szCs w:val="24"/>
          <w:lang w:val="uk-UA"/>
        </w:rPr>
        <w:t xml:space="preserve"> –</w:t>
      </w:r>
      <w:r w:rsidRPr="003230C1">
        <w:rPr>
          <w:sz w:val="24"/>
          <w:szCs w:val="24"/>
        </w:rPr>
        <w:t xml:space="preserve"> жіночої статі та 55</w:t>
      </w:r>
      <w:r w:rsidR="002B7285">
        <w:rPr>
          <w:sz w:val="24"/>
          <w:szCs w:val="24"/>
          <w:lang w:val="uk-UA"/>
        </w:rPr>
        <w:t xml:space="preserve"> –</w:t>
      </w:r>
      <w:r w:rsidRPr="003230C1">
        <w:rPr>
          <w:sz w:val="24"/>
          <w:szCs w:val="24"/>
        </w:rPr>
        <w:t xml:space="preserve"> чоловічої, віком 21</w:t>
      </w:r>
      <w:r w:rsidR="008C2D89">
        <w:rPr>
          <w:sz w:val="24"/>
          <w:szCs w:val="24"/>
          <w:lang w:val="uk-UA"/>
        </w:rPr>
        <w:t>–</w:t>
      </w:r>
      <w:r w:rsidRPr="003230C1">
        <w:rPr>
          <w:sz w:val="24"/>
          <w:szCs w:val="24"/>
        </w:rPr>
        <w:t>22 років</w:t>
      </w:r>
      <w:r>
        <w:rPr>
          <w:sz w:val="24"/>
          <w:szCs w:val="24"/>
          <w:lang w:val="uk-UA"/>
        </w:rPr>
        <w:t xml:space="preserve"> </w:t>
      </w:r>
      <w:r w:rsidRPr="003230C1">
        <w:rPr>
          <w:sz w:val="24"/>
          <w:szCs w:val="24"/>
        </w:rPr>
        <w:t>(</w:t>
      </w:r>
      <w:r w:rsidR="00DB54D7">
        <w:rPr>
          <w:sz w:val="24"/>
          <w:szCs w:val="24"/>
          <w:lang w:val="uk-UA"/>
        </w:rPr>
        <w:t>т</w:t>
      </w:r>
      <w:r w:rsidRPr="003230C1">
        <w:rPr>
          <w:sz w:val="24"/>
          <w:szCs w:val="24"/>
        </w:rPr>
        <w:t>абл</w:t>
      </w:r>
      <w:r w:rsidR="00DB54D7">
        <w:rPr>
          <w:sz w:val="24"/>
          <w:szCs w:val="24"/>
          <w:lang w:val="uk-UA"/>
        </w:rPr>
        <w:t>.</w:t>
      </w:r>
      <w:r w:rsidRPr="003230C1">
        <w:rPr>
          <w:sz w:val="24"/>
          <w:szCs w:val="24"/>
        </w:rPr>
        <w:t xml:space="preserve"> </w:t>
      </w:r>
      <w:r w:rsidR="008C2D89">
        <w:rPr>
          <w:sz w:val="24"/>
          <w:szCs w:val="24"/>
          <w:lang w:val="uk-UA"/>
        </w:rPr>
        <w:t>И.</w:t>
      </w:r>
      <w:r w:rsidRPr="003230C1">
        <w:rPr>
          <w:sz w:val="24"/>
          <w:szCs w:val="24"/>
        </w:rPr>
        <w:t>2).</w:t>
      </w:r>
    </w:p>
    <w:p w:rsidR="009E5561" w:rsidRDefault="009E5561" w:rsidP="00DB54D7">
      <w:pPr>
        <w:pStyle w:val="53"/>
        <w:shd w:val="clear" w:color="auto" w:fill="auto"/>
        <w:spacing w:line="240" w:lineRule="auto"/>
        <w:ind w:left="40" w:right="28"/>
        <w:jc w:val="both"/>
        <w:rPr>
          <w:sz w:val="24"/>
          <w:szCs w:val="24"/>
          <w:lang w:val="uk-UA"/>
        </w:rPr>
      </w:pPr>
      <w:r w:rsidRPr="003230C1">
        <w:rPr>
          <w:sz w:val="24"/>
          <w:szCs w:val="24"/>
        </w:rPr>
        <w:t>В інструктажі перед анкетуванням студентам було оголошено, що цей захід проводиться у рамках педагогічного експерименту для розроб</w:t>
      </w:r>
      <w:r w:rsidR="008A199D">
        <w:rPr>
          <w:sz w:val="24"/>
          <w:szCs w:val="24"/>
          <w:lang w:val="uk-UA"/>
        </w:rPr>
        <w:t>лення</w:t>
      </w:r>
      <w:r w:rsidRPr="003230C1">
        <w:rPr>
          <w:sz w:val="24"/>
          <w:szCs w:val="24"/>
        </w:rPr>
        <w:t xml:space="preserve"> програми покращ</w:t>
      </w:r>
      <w:r w:rsidR="008A199D">
        <w:rPr>
          <w:sz w:val="24"/>
          <w:szCs w:val="24"/>
          <w:lang w:val="uk-UA"/>
        </w:rPr>
        <w:t>а</w:t>
      </w:r>
      <w:r w:rsidRPr="003230C1">
        <w:rPr>
          <w:sz w:val="24"/>
          <w:szCs w:val="24"/>
        </w:rPr>
        <w:t>ння ст</w:t>
      </w:r>
      <w:r w:rsidR="008A199D">
        <w:rPr>
          <w:sz w:val="24"/>
          <w:szCs w:val="24"/>
          <w:lang w:val="uk-UA"/>
        </w:rPr>
        <w:t>у</w:t>
      </w:r>
      <w:r w:rsidRPr="003230C1">
        <w:rPr>
          <w:sz w:val="24"/>
          <w:szCs w:val="24"/>
        </w:rPr>
        <w:t>пен</w:t>
      </w:r>
      <w:r w:rsidR="008A199D">
        <w:rPr>
          <w:sz w:val="24"/>
          <w:szCs w:val="24"/>
          <w:lang w:val="uk-UA"/>
        </w:rPr>
        <w:t>я</w:t>
      </w:r>
      <w:r w:rsidRPr="003230C1">
        <w:rPr>
          <w:sz w:val="24"/>
          <w:szCs w:val="24"/>
        </w:rPr>
        <w:t xml:space="preserve"> готовності випускників до</w:t>
      </w:r>
      <w:r w:rsidRPr="009E5561">
        <w:t xml:space="preserve"> </w:t>
      </w:r>
      <w:r w:rsidRPr="003230C1">
        <w:rPr>
          <w:sz w:val="24"/>
          <w:szCs w:val="24"/>
        </w:rPr>
        <w:t>виконання інженерної діяльності на виробництві, для покращення їх конкуренто</w:t>
      </w:r>
      <w:r w:rsidR="008A199D">
        <w:rPr>
          <w:sz w:val="24"/>
          <w:szCs w:val="24"/>
          <w:lang w:val="uk-UA"/>
        </w:rPr>
        <w:t>спроможності</w:t>
      </w:r>
      <w:r w:rsidRPr="003230C1">
        <w:rPr>
          <w:sz w:val="24"/>
          <w:szCs w:val="24"/>
        </w:rPr>
        <w:t xml:space="preserve"> на ринку праці. Анкетування анонімне і добровільне у повній відповідності до закону України </w:t>
      </w:r>
      <w:r w:rsidR="008A199D">
        <w:rPr>
          <w:sz w:val="24"/>
          <w:szCs w:val="24"/>
          <w:lang w:val="uk-UA"/>
        </w:rPr>
        <w:t>«</w:t>
      </w:r>
      <w:r w:rsidRPr="003230C1">
        <w:rPr>
          <w:sz w:val="24"/>
          <w:szCs w:val="24"/>
        </w:rPr>
        <w:t>Про захист персональних даних</w:t>
      </w:r>
      <w:r w:rsidR="008A199D">
        <w:rPr>
          <w:sz w:val="24"/>
          <w:szCs w:val="24"/>
          <w:lang w:val="uk-UA"/>
        </w:rPr>
        <w:t>»</w:t>
      </w:r>
      <w:r w:rsidRPr="003230C1">
        <w:rPr>
          <w:sz w:val="24"/>
          <w:szCs w:val="24"/>
        </w:rPr>
        <w:t xml:space="preserve"> від 1 червня 2010 р. за №</w:t>
      </w:r>
      <w:r w:rsidR="008A199D">
        <w:rPr>
          <w:sz w:val="24"/>
          <w:szCs w:val="24"/>
          <w:lang w:val="uk-UA"/>
        </w:rPr>
        <w:t xml:space="preserve"> </w:t>
      </w:r>
      <w:r w:rsidRPr="003230C1">
        <w:rPr>
          <w:sz w:val="24"/>
          <w:szCs w:val="24"/>
        </w:rPr>
        <w:t>2297-VI.</w:t>
      </w:r>
    </w:p>
    <w:p w:rsidR="00B1124B" w:rsidRDefault="00B1124B" w:rsidP="00B1124B">
      <w:pPr>
        <w:jc w:val="center"/>
        <w:rPr>
          <w:sz w:val="0"/>
          <w:szCs w:val="0"/>
        </w:rPr>
      </w:pPr>
    </w:p>
    <w:p w:rsidR="00DB54D7" w:rsidRDefault="00931C7F" w:rsidP="00C141BB">
      <w:pPr>
        <w:rPr>
          <w:lang w:val="uk-UA"/>
        </w:rPr>
      </w:pPr>
      <w:r>
        <w:br w:type="page"/>
      </w:r>
      <w:r w:rsidR="00F124B2">
        <w:pict>
          <v:shape id="Picture" o:spid="_x0000_i1210" type="#_x0000_t75" style="width:359.15pt;height:462.4pt;visibility:visible;mso-position-horizontal-relative:margin" o:allowoverlap="f" filled="t">
            <v:imagedata r:id="rId297" o:title="" gain="5" blacklevel="6554f" grayscale="t" bilevel="t"/>
          </v:shape>
        </w:pict>
      </w:r>
    </w:p>
    <w:p w:rsidR="00DB54D7" w:rsidRDefault="00F32905" w:rsidP="00DB54D7">
      <w:pPr>
        <w:jc w:val="center"/>
        <w:rPr>
          <w:lang w:val="uk-UA"/>
        </w:rPr>
      </w:pPr>
      <w:r>
        <w:rPr>
          <w:noProof/>
          <w:spacing w:val="-10"/>
        </w:rPr>
        <w:pict>
          <v:shape id="_x0000_s1437" type="#_x0000_t202" style="position:absolute;left:0;text-align:left;margin-left:66.5pt;margin-top:-134.1pt;width:37.5pt;height:20.35pt;z-index:25;mso-position-horizontal-relative:margin" stroked="f">
            <v:textbox style="mso-next-textbox:#_x0000_s1437;mso-rotate-with-shape:t">
              <w:txbxContent>
                <w:p w:rsidR="00296366" w:rsidRPr="0006458A" w:rsidRDefault="00296366" w:rsidP="0006458A">
                  <w:pPr>
                    <w:jc w:val="center"/>
                    <w:rPr>
                      <w:sz w:val="16"/>
                      <w:szCs w:val="16"/>
                      <w:lang w:val="uk-UA"/>
                    </w:rPr>
                  </w:pPr>
                  <w:r w:rsidRPr="0006458A">
                    <w:rPr>
                      <w:sz w:val="16"/>
                      <w:szCs w:val="16"/>
                      <w:lang w:val="uk-UA"/>
                    </w:rPr>
                    <w:t>Ні</w:t>
                  </w:r>
                </w:p>
              </w:txbxContent>
            </v:textbox>
            <w10:wrap anchorx="margin"/>
          </v:shape>
        </w:pict>
      </w:r>
      <w:r>
        <w:rPr>
          <w:noProof/>
          <w:spacing w:val="-10"/>
        </w:rPr>
        <w:pict>
          <v:shape id="_x0000_s1436" type="#_x0000_t202" style="position:absolute;left:0;text-align:left;margin-left:144.75pt;margin-top:-119.1pt;width:54.9pt;height:15pt;z-index:24;mso-position-horizontal-relative:margin" stroked="f">
            <v:textbox style="mso-rotate-with-shape:t">
              <w:txbxContent>
                <w:p w:rsidR="00296366" w:rsidRPr="0006458A" w:rsidRDefault="00296366">
                  <w:pPr>
                    <w:rPr>
                      <w:sz w:val="12"/>
                      <w:szCs w:val="12"/>
                      <w:lang w:val="uk-UA"/>
                    </w:rPr>
                  </w:pPr>
                  <w:r w:rsidRPr="0006458A">
                    <w:rPr>
                      <w:sz w:val="12"/>
                      <w:szCs w:val="12"/>
                      <w:lang w:val="uk-UA"/>
                    </w:rPr>
                    <w:t>Мета</w:t>
                  </w:r>
                  <w:r>
                    <w:rPr>
                      <w:sz w:val="12"/>
                      <w:szCs w:val="12"/>
                      <w:lang w:val="uk-UA"/>
                    </w:rPr>
                    <w:t xml:space="preserve"> досягнена</w:t>
                  </w:r>
                  <w:r w:rsidRPr="0006458A">
                    <w:rPr>
                      <w:sz w:val="12"/>
                      <w:szCs w:val="12"/>
                      <w:lang w:val="uk-UA"/>
                    </w:rPr>
                    <w:t xml:space="preserve"> </w:t>
                  </w:r>
                </w:p>
              </w:txbxContent>
            </v:textbox>
            <w10:wrap anchorx="margin"/>
          </v:shape>
        </w:pict>
      </w:r>
      <w:r>
        <w:rPr>
          <w:noProof/>
          <w:spacing w:val="-10"/>
        </w:rPr>
        <w:pict>
          <v:rect id="_x0000_s1435" style="position:absolute;left:0;text-align:left;margin-left:-19.65pt;margin-top:-480.75pt;width:51.2pt;height:49.5pt;z-index:23;mso-position-horizontal-relative:margin" stroked="f">
            <v:textbox style="mso-rotate-with-shape:t"/>
            <w10:wrap anchorx="margin"/>
          </v:rect>
        </w:pict>
      </w:r>
      <w:r>
        <w:rPr>
          <w:noProof/>
          <w:spacing w:val="-10"/>
        </w:rPr>
        <w:pict>
          <v:shape id="_x0000_s1432" type="#_x0000_t202" style="position:absolute;left:0;text-align:left;margin-left:122.7pt;margin-top:-414.15pt;width:102.6pt;height:18.7pt;z-index:22;mso-position-horizontal:absolute;mso-position-horizontal-relative:margin" strokecolor="white">
            <v:textbox style="mso-rotate-with-shape:t">
              <w:txbxContent>
                <w:p w:rsidR="00296366" w:rsidRPr="00F1368B" w:rsidRDefault="00296366" w:rsidP="00F1368B">
                  <w:pPr>
                    <w:jc w:val="center"/>
                    <w:rPr>
                      <w:sz w:val="16"/>
                      <w:szCs w:val="16"/>
                      <w:lang w:val="uk-UA"/>
                    </w:rPr>
                  </w:pPr>
                  <w:r>
                    <w:rPr>
                      <w:sz w:val="16"/>
                      <w:szCs w:val="16"/>
                      <w:lang w:val="uk-UA"/>
                    </w:rPr>
                    <w:t>Розроблення анкети</w:t>
                  </w:r>
                </w:p>
              </w:txbxContent>
            </v:textbox>
            <w10:wrap anchorx="margin"/>
          </v:shape>
        </w:pict>
      </w:r>
      <w:r>
        <w:rPr>
          <w:noProof/>
          <w:spacing w:val="-10"/>
        </w:rPr>
        <w:pict>
          <v:shape id="_x0000_s1431" type="#_x0000_t202" style="position:absolute;left:0;text-align:left;margin-left:273.75pt;margin-top:-417.5pt;width:50.35pt;height:17.5pt;z-index:21;mso-position-horizontal-relative:margin" strokecolor="white">
            <v:textbox style="mso-rotate-with-shape:t">
              <w:txbxContent>
                <w:p w:rsidR="00296366" w:rsidRPr="00F1368B" w:rsidRDefault="00296366">
                  <w:pPr>
                    <w:rPr>
                      <w:sz w:val="16"/>
                      <w:szCs w:val="16"/>
                      <w:lang w:val="uk-UA"/>
                    </w:rPr>
                  </w:pPr>
                  <w:r>
                    <w:rPr>
                      <w:sz w:val="16"/>
                      <w:szCs w:val="16"/>
                      <w:lang w:val="uk-UA"/>
                    </w:rPr>
                    <w:t>Викладач</w:t>
                  </w:r>
                </w:p>
              </w:txbxContent>
            </v:textbox>
            <w10:wrap anchorx="margin"/>
          </v:shape>
        </w:pict>
      </w:r>
      <w:r w:rsidR="00DB54D7" w:rsidRPr="004F6065">
        <w:rPr>
          <w:rStyle w:val="50pt"/>
          <w:sz w:val="24"/>
          <w:szCs w:val="24"/>
          <w:lang w:val="uk-UA"/>
        </w:rPr>
        <w:t>Рис</w:t>
      </w:r>
      <w:r w:rsidR="008A199D">
        <w:rPr>
          <w:rStyle w:val="50pt"/>
          <w:sz w:val="24"/>
          <w:szCs w:val="24"/>
          <w:lang w:val="uk-UA"/>
        </w:rPr>
        <w:t>унок И.</w:t>
      </w:r>
      <w:r w:rsidR="00DB54D7" w:rsidRPr="004F6065">
        <w:rPr>
          <w:rStyle w:val="50pt"/>
          <w:sz w:val="24"/>
          <w:szCs w:val="24"/>
          <w:lang w:val="uk-UA"/>
        </w:rPr>
        <w:t>1</w:t>
      </w:r>
      <w:r w:rsidR="008A199D">
        <w:rPr>
          <w:rStyle w:val="50pt"/>
          <w:sz w:val="24"/>
          <w:szCs w:val="24"/>
          <w:lang w:val="uk-UA"/>
        </w:rPr>
        <w:t xml:space="preserve"> – </w:t>
      </w:r>
      <w:r w:rsidR="00DB54D7" w:rsidRPr="004F6065">
        <w:rPr>
          <w:rStyle w:val="50pt"/>
          <w:sz w:val="24"/>
          <w:szCs w:val="24"/>
        </w:rPr>
        <w:t>Пос</w:t>
      </w:r>
      <w:r w:rsidR="00DB54D7" w:rsidRPr="004F6065">
        <w:rPr>
          <w:rStyle w:val="50pt"/>
          <w:sz w:val="24"/>
          <w:szCs w:val="24"/>
          <w:lang w:val="uk-UA"/>
        </w:rPr>
        <w:t>лідов</w:t>
      </w:r>
      <w:r w:rsidR="00DB54D7">
        <w:rPr>
          <w:rStyle w:val="50pt"/>
          <w:sz w:val="24"/>
          <w:szCs w:val="24"/>
        </w:rPr>
        <w:t>ність проведення</w:t>
      </w:r>
      <w:r w:rsidR="00DB54D7">
        <w:rPr>
          <w:rStyle w:val="50pt"/>
          <w:sz w:val="24"/>
          <w:szCs w:val="24"/>
          <w:lang w:val="uk-UA"/>
        </w:rPr>
        <w:t xml:space="preserve"> </w:t>
      </w:r>
      <w:r w:rsidR="00DB54D7" w:rsidRPr="004F6065">
        <w:rPr>
          <w:rStyle w:val="50pt"/>
          <w:sz w:val="24"/>
          <w:szCs w:val="24"/>
        </w:rPr>
        <w:t>анкетування</w:t>
      </w:r>
    </w:p>
    <w:p w:rsidR="00931C7F" w:rsidRPr="006F4559" w:rsidRDefault="00931C7F" w:rsidP="00930CD9">
      <w:pPr>
        <w:rPr>
          <w:lang w:val="uk-UA"/>
        </w:rPr>
      </w:pPr>
      <w:r>
        <w:br w:type="page"/>
      </w:r>
      <w:r w:rsidR="00C141BB" w:rsidRPr="00C141BB">
        <w:rPr>
          <w:rStyle w:val="2Calibri10pt"/>
          <w:rFonts w:ascii="Times New Roman" w:hAnsi="Times New Roman" w:cs="Times New Roman"/>
          <w:b w:val="0"/>
          <w:sz w:val="24"/>
          <w:szCs w:val="24"/>
        </w:rPr>
        <w:t>Таблиця</w:t>
      </w:r>
      <w:r w:rsidR="00C141BB" w:rsidRPr="00C141BB">
        <w:t xml:space="preserve"> </w:t>
      </w:r>
      <w:r w:rsidR="00930CD9">
        <w:rPr>
          <w:lang w:val="uk-UA"/>
        </w:rPr>
        <w:t>И.</w:t>
      </w:r>
      <w:r w:rsidR="00C141BB" w:rsidRPr="00C141BB">
        <w:t>2</w:t>
      </w:r>
      <w:r w:rsidR="00930CD9">
        <w:rPr>
          <w:lang w:val="uk-UA"/>
        </w:rPr>
        <w:t xml:space="preserve"> –</w:t>
      </w:r>
      <w:r w:rsidR="00C141BB" w:rsidRPr="00C141BB">
        <w:t xml:space="preserve"> Загальні р</w:t>
      </w:r>
      <w:r w:rsidR="006F4559">
        <w:t>езультати анкетуванн</w:t>
      </w:r>
      <w:r w:rsidR="006F4559">
        <w:rPr>
          <w:lang w:val="uk-UA"/>
        </w:rPr>
        <w:t>я</w:t>
      </w:r>
    </w:p>
    <w:tbl>
      <w:tblPr>
        <w:tblW w:w="6956" w:type="dxa"/>
        <w:jc w:val="center"/>
        <w:tblInd w:w="-13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4"/>
        <w:gridCol w:w="1535"/>
        <w:gridCol w:w="605"/>
        <w:gridCol w:w="317"/>
        <w:gridCol w:w="320"/>
        <w:gridCol w:w="320"/>
        <w:gridCol w:w="572"/>
        <w:gridCol w:w="317"/>
        <w:gridCol w:w="317"/>
        <w:gridCol w:w="1509"/>
      </w:tblGrid>
      <w:tr w:rsidR="00787049" w:rsidTr="00787049">
        <w:trPr>
          <w:trHeight w:val="526"/>
          <w:jc w:val="center"/>
        </w:trPr>
        <w:tc>
          <w:tcPr>
            <w:tcW w:w="11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pStyle w:val="101"/>
              <w:shd w:val="clear" w:color="auto" w:fill="auto"/>
              <w:ind w:right="260"/>
              <w:jc w:val="center"/>
              <w:rPr>
                <w:rFonts w:ascii="Times New Roman" w:hAnsi="Times New Roman"/>
                <w:lang w:val="uk-UA"/>
              </w:rPr>
            </w:pPr>
            <w:r w:rsidRPr="0079676A">
              <w:rPr>
                <w:rFonts w:ascii="Times New Roman" w:hAnsi="Times New Roman"/>
              </w:rPr>
              <w:t>Група (умовна</w:t>
            </w:r>
            <w:r w:rsidRPr="00647C2B">
              <w:rPr>
                <w:rFonts w:ascii="Times New Roman" w:hAnsi="Times New Roman"/>
                <w:lang w:val="uk-UA"/>
              </w:rPr>
              <w:t>)</w:t>
            </w:r>
          </w:p>
        </w:tc>
        <w:tc>
          <w:tcPr>
            <w:tcW w:w="21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38" w:lineRule="exact"/>
              <w:ind w:right="68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Респонденти</w:t>
            </w:r>
            <w:r w:rsidRPr="00647C2B">
              <w:rPr>
                <w:rFonts w:ascii="Times New Roman" w:hAnsi="Times New Roman"/>
                <w:lang w:val="uk-UA"/>
              </w:rPr>
              <w:t xml:space="preserve"> </w:t>
            </w:r>
            <w:r w:rsidRPr="0079676A">
              <w:rPr>
                <w:rFonts w:ascii="Times New Roman" w:hAnsi="Times New Roman"/>
              </w:rPr>
              <w:t>(студенти)</w:t>
            </w:r>
          </w:p>
        </w:tc>
        <w:tc>
          <w:tcPr>
            <w:tcW w:w="21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30" w:lineRule="exact"/>
              <w:ind w:right="6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Типи за Дж.</w:t>
            </w:r>
            <w:r w:rsidR="00930CD9">
              <w:rPr>
                <w:rFonts w:ascii="Times New Roman" w:hAnsi="Times New Roman"/>
                <w:lang w:val="uk-UA"/>
              </w:rPr>
              <w:t> </w:t>
            </w:r>
            <w:r w:rsidRPr="0079676A">
              <w:rPr>
                <w:rFonts w:ascii="Times New Roman" w:hAnsi="Times New Roman"/>
              </w:rPr>
              <w:t>Холландом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right="2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Примітка</w:t>
            </w:r>
          </w:p>
        </w:tc>
      </w:tr>
      <w:tr w:rsidR="00787049" w:rsidTr="00787049">
        <w:trPr>
          <w:trHeight w:val="306"/>
          <w:jc w:val="center"/>
        </w:trPr>
        <w:tc>
          <w:tcPr>
            <w:tcW w:w="11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4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3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4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5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930CD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6</w:t>
            </w:r>
          </w:p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263"/>
          <w:jc w:val="center"/>
        </w:trPr>
        <w:tc>
          <w:tcPr>
            <w:tcW w:w="11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righ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Г1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Рік набору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2006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930CD9">
            <w:pPr>
              <w:pStyle w:val="101"/>
              <w:shd w:val="clear" w:color="auto" w:fill="auto"/>
              <w:spacing w:line="234" w:lineRule="exact"/>
              <w:ind w:left="82" w:righ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В</w:t>
            </w:r>
            <w:r w:rsidRPr="00647C2B">
              <w:rPr>
                <w:rFonts w:ascii="Times New Roman" w:hAnsi="Times New Roman"/>
                <w:lang w:val="uk-UA"/>
              </w:rPr>
              <w:t xml:space="preserve"> </w:t>
            </w:r>
            <w:r w:rsidRPr="0079676A">
              <w:rPr>
                <w:rFonts w:ascii="Times New Roman" w:hAnsi="Times New Roman"/>
              </w:rPr>
              <w:t xml:space="preserve">анкетуванні </w:t>
            </w:r>
            <w:r w:rsidR="00930CD9" w:rsidRPr="0079676A">
              <w:rPr>
                <w:rFonts w:ascii="Times New Roman" w:hAnsi="Times New Roman"/>
              </w:rPr>
              <w:t>брали участь</w:t>
            </w:r>
            <w:r w:rsidR="00930CD9" w:rsidRPr="00647C2B">
              <w:rPr>
                <w:rFonts w:ascii="Times New Roman" w:hAnsi="Times New Roman"/>
                <w:lang w:val="uk-UA"/>
              </w:rPr>
              <w:t xml:space="preserve"> </w:t>
            </w:r>
            <w:r w:rsidR="00930CD9">
              <w:rPr>
                <w:rFonts w:ascii="Times New Roman" w:hAnsi="Times New Roman"/>
                <w:lang w:val="uk-UA"/>
              </w:rPr>
              <w:t>у</w:t>
            </w:r>
            <w:r w:rsidRPr="00647C2B">
              <w:rPr>
                <w:rFonts w:ascii="Times New Roman" w:hAnsi="Times New Roman"/>
                <w:lang w:val="uk-UA"/>
              </w:rPr>
              <w:t xml:space="preserve">сі </w:t>
            </w:r>
            <w:r w:rsidRPr="0079676A">
              <w:rPr>
                <w:rFonts w:ascii="Times New Roman" w:hAnsi="Times New Roman"/>
              </w:rPr>
              <w:t>студенти</w:t>
            </w:r>
            <w:r w:rsidRPr="00647C2B">
              <w:rPr>
                <w:rFonts w:ascii="Times New Roman" w:hAnsi="Times New Roman"/>
                <w:lang w:val="uk-UA"/>
              </w:rPr>
              <w:t xml:space="preserve"> </w:t>
            </w:r>
          </w:p>
        </w:tc>
      </w:tr>
      <w:tr w:rsidR="00787049" w:rsidTr="00787049">
        <w:trPr>
          <w:trHeight w:val="284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Курс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5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547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930CD9" w:rsidP="00787049">
            <w:pPr>
              <w:pStyle w:val="101"/>
              <w:shd w:val="clear" w:color="auto" w:fill="auto"/>
              <w:spacing w:line="241" w:lineRule="exact"/>
              <w:ind w:left="1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uk-UA"/>
              </w:rPr>
              <w:t>Разом</w:t>
            </w:r>
            <w:r w:rsidR="00787049" w:rsidRPr="0079676A">
              <w:rPr>
                <w:rFonts w:ascii="Times New Roman" w:hAnsi="Times New Roman"/>
              </w:rPr>
              <w:t xml:space="preserve"> студентів у групі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22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6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3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4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8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930CD9">
            <w:pPr>
              <w:pStyle w:val="170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281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Чоловічої статі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19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5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  <w:lang w:val="uk-UA"/>
              </w:rPr>
            </w:pPr>
            <w:r w:rsidRPr="00647C2B">
              <w:rPr>
                <w:sz w:val="20"/>
                <w:szCs w:val="20"/>
                <w:lang w:val="uk-UA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pStyle w:val="101"/>
              <w:shd w:val="clear" w:color="auto" w:fill="auto"/>
              <w:spacing w:line="240" w:lineRule="auto"/>
              <w:ind w:left="40"/>
              <w:jc w:val="center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3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7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930CD9">
            <w:pPr>
              <w:pStyle w:val="150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284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Жіночої статі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3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50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70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930CD9">
            <w:pPr>
              <w:pStyle w:val="150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306"/>
          <w:jc w:val="center"/>
        </w:trPr>
        <w:tc>
          <w:tcPr>
            <w:tcW w:w="11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274"/>
          <w:jc w:val="center"/>
        </w:trPr>
        <w:tc>
          <w:tcPr>
            <w:tcW w:w="11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righ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Г2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Рік набору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2007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930CD9">
            <w:pPr>
              <w:pStyle w:val="101"/>
              <w:shd w:val="clear" w:color="auto" w:fill="auto"/>
              <w:spacing w:line="241" w:lineRule="exact"/>
              <w:ind w:left="155" w:right="59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В</w:t>
            </w:r>
            <w:r>
              <w:rPr>
                <w:rFonts w:ascii="Times New Roman" w:hAnsi="Times New Roman"/>
                <w:lang w:val="uk-UA"/>
              </w:rPr>
              <w:t xml:space="preserve"> </w:t>
            </w:r>
            <w:r w:rsidRPr="0079676A">
              <w:rPr>
                <w:rFonts w:ascii="Times New Roman" w:hAnsi="Times New Roman"/>
              </w:rPr>
              <w:t xml:space="preserve">анкетуванні брали участь </w:t>
            </w:r>
            <w:r w:rsidR="00930CD9">
              <w:rPr>
                <w:rFonts w:ascii="Times New Roman" w:hAnsi="Times New Roman"/>
                <w:lang w:val="uk-UA"/>
              </w:rPr>
              <w:t>у</w:t>
            </w:r>
            <w:r w:rsidRPr="0079676A">
              <w:rPr>
                <w:rFonts w:ascii="Times New Roman" w:hAnsi="Times New Roman"/>
              </w:rPr>
              <w:t>сі студенти</w:t>
            </w:r>
          </w:p>
        </w:tc>
      </w:tr>
      <w:tr w:rsidR="00787049" w:rsidTr="00787049">
        <w:trPr>
          <w:trHeight w:val="288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Курс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5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558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930CD9" w:rsidP="00787049">
            <w:pPr>
              <w:pStyle w:val="101"/>
              <w:shd w:val="clear" w:color="auto" w:fill="auto"/>
              <w:spacing w:line="241" w:lineRule="exact"/>
              <w:ind w:left="100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uk-UA"/>
              </w:rPr>
              <w:t>Разом</w:t>
            </w:r>
            <w:r w:rsidR="00787049" w:rsidRPr="0079676A">
              <w:rPr>
                <w:rFonts w:ascii="Times New Roman" w:hAnsi="Times New Roman"/>
              </w:rPr>
              <w:t xml:space="preserve"> студентів у групі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22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6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3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3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930CD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7</w:t>
            </w: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288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Чоловічої статі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19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6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3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930CD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6</w:t>
            </w: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284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Жіночої статі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B5D4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3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2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50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60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930CD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</w:t>
            </w: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310"/>
          <w:jc w:val="center"/>
        </w:trPr>
        <w:tc>
          <w:tcPr>
            <w:tcW w:w="11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284"/>
          <w:jc w:val="center"/>
        </w:trPr>
        <w:tc>
          <w:tcPr>
            <w:tcW w:w="11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righ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ГЗ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Рік набору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2006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87049" w:rsidRPr="00647C2B" w:rsidRDefault="00787049" w:rsidP="00930CD9">
            <w:pPr>
              <w:pStyle w:val="101"/>
              <w:shd w:val="clear" w:color="auto" w:fill="auto"/>
              <w:spacing w:line="240" w:lineRule="auto"/>
              <w:ind w:right="59"/>
              <w:jc w:val="center"/>
              <w:rPr>
                <w:rFonts w:ascii="Times New Roman" w:hAnsi="Times New Roman"/>
                <w:lang w:val="uk-UA"/>
              </w:rPr>
            </w:pPr>
            <w:r w:rsidRPr="0079676A">
              <w:rPr>
                <w:rFonts w:ascii="Times New Roman" w:hAnsi="Times New Roman"/>
              </w:rPr>
              <w:t xml:space="preserve">В </w:t>
            </w:r>
            <w:r>
              <w:rPr>
                <w:rFonts w:ascii="Times New Roman" w:hAnsi="Times New Roman"/>
                <w:lang w:val="uk-UA"/>
              </w:rPr>
              <w:t xml:space="preserve"> </w:t>
            </w:r>
            <w:r w:rsidRPr="0079676A">
              <w:rPr>
                <w:rFonts w:ascii="Times New Roman" w:hAnsi="Times New Roman"/>
              </w:rPr>
              <w:t>анкетуванні брала участь</w:t>
            </w:r>
            <w:r>
              <w:rPr>
                <w:rFonts w:ascii="Times New Roman" w:hAnsi="Times New Roman"/>
                <w:lang w:val="uk-UA"/>
              </w:rPr>
              <w:t xml:space="preserve"> </w:t>
            </w:r>
            <w:r w:rsidRPr="0079676A">
              <w:rPr>
                <w:rFonts w:ascii="Times New Roman" w:hAnsi="Times New Roman"/>
              </w:rPr>
              <w:t xml:space="preserve"> </w:t>
            </w:r>
            <w:r w:rsidR="00930CD9">
              <w:rPr>
                <w:rFonts w:ascii="Times New Roman" w:hAnsi="Times New Roman"/>
                <w:lang w:val="uk-UA"/>
              </w:rPr>
              <w:t>у</w:t>
            </w:r>
            <w:r w:rsidRPr="0079676A">
              <w:rPr>
                <w:rFonts w:ascii="Times New Roman" w:hAnsi="Times New Roman"/>
              </w:rPr>
              <w:t>ся група</w:t>
            </w:r>
          </w:p>
        </w:tc>
      </w:tr>
      <w:tr w:rsidR="00787049" w:rsidTr="00787049">
        <w:trPr>
          <w:trHeight w:val="458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Курс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4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5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558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930CD9" w:rsidP="00787049">
            <w:pPr>
              <w:pStyle w:val="101"/>
              <w:shd w:val="clear" w:color="auto" w:fill="auto"/>
              <w:ind w:left="100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uk-UA"/>
              </w:rPr>
              <w:t xml:space="preserve">Разом </w:t>
            </w:r>
            <w:r w:rsidR="00787049" w:rsidRPr="0079676A">
              <w:rPr>
                <w:rFonts w:ascii="Times New Roman" w:hAnsi="Times New Roman"/>
              </w:rPr>
              <w:t>студентів у групі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25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4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3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4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4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8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4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930CD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1509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ind w:right="220"/>
              <w:jc w:val="left"/>
              <w:rPr>
                <w:rFonts w:ascii="Times New Roman" w:hAnsi="Times New Roman"/>
              </w:rPr>
            </w:pPr>
          </w:p>
        </w:tc>
      </w:tr>
      <w:tr w:rsidR="00787049" w:rsidTr="00787049">
        <w:trPr>
          <w:trHeight w:val="295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Чоловічої статі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4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5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1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4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80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930CD9">
            <w:pPr>
              <w:pStyle w:val="180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9B5D4A" w:rsidRDefault="00787049" w:rsidP="00787049">
            <w:pPr>
              <w:pStyle w:val="101"/>
              <w:shd w:val="clear" w:color="auto" w:fill="auto"/>
              <w:spacing w:line="240" w:lineRule="auto"/>
              <w:ind w:right="220"/>
              <w:jc w:val="left"/>
              <w:rPr>
                <w:rFonts w:ascii="Times New Roman" w:hAnsi="Times New Roman"/>
                <w:lang w:val="uk-UA"/>
              </w:rPr>
            </w:pPr>
          </w:p>
        </w:tc>
      </w:tr>
      <w:tr w:rsidR="00787049" w:rsidTr="00787049">
        <w:trPr>
          <w:trHeight w:val="292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Жіночої статі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20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4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4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6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4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930CD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302"/>
          <w:jc w:val="center"/>
        </w:trPr>
        <w:tc>
          <w:tcPr>
            <w:tcW w:w="11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</w:tr>
      <w:tr w:rsidR="00787049" w:rsidTr="00787049">
        <w:trPr>
          <w:trHeight w:val="288"/>
          <w:jc w:val="center"/>
        </w:trPr>
        <w:tc>
          <w:tcPr>
            <w:tcW w:w="11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righ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Г4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Рік набору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2007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B5D4A" w:rsidRDefault="00787049" w:rsidP="00930CD9">
            <w:pPr>
              <w:pStyle w:val="101"/>
              <w:shd w:val="clear" w:color="auto" w:fill="auto"/>
              <w:spacing w:line="248" w:lineRule="exact"/>
              <w:ind w:left="155" w:right="59"/>
              <w:jc w:val="center"/>
              <w:rPr>
                <w:rFonts w:ascii="Times New Roman" w:hAnsi="Times New Roman"/>
                <w:lang w:val="uk-UA"/>
              </w:rPr>
            </w:pPr>
            <w:r w:rsidRPr="0079676A">
              <w:rPr>
                <w:rFonts w:ascii="Times New Roman" w:hAnsi="Times New Roman"/>
              </w:rPr>
              <w:t>У цій групі 24 студенти, 1 з них не брав участ</w:t>
            </w:r>
            <w:r w:rsidR="00930CD9">
              <w:rPr>
                <w:rFonts w:ascii="Times New Roman" w:hAnsi="Times New Roman"/>
                <w:lang w:val="uk-UA"/>
              </w:rPr>
              <w:t>і</w:t>
            </w:r>
            <w:r w:rsidRPr="0079676A">
              <w:rPr>
                <w:rFonts w:ascii="Times New Roman" w:hAnsi="Times New Roman"/>
              </w:rPr>
              <w:t xml:space="preserve"> </w:t>
            </w:r>
            <w:r w:rsidR="00930CD9">
              <w:rPr>
                <w:rFonts w:ascii="Times New Roman" w:hAnsi="Times New Roman"/>
                <w:lang w:val="uk-UA"/>
              </w:rPr>
              <w:t>в</w:t>
            </w:r>
            <w:r>
              <w:rPr>
                <w:rFonts w:ascii="Times New Roman" w:hAnsi="Times New Roman"/>
                <w:lang w:val="uk-UA"/>
              </w:rPr>
              <w:t xml:space="preserve"> </w:t>
            </w:r>
            <w:r w:rsidRPr="0079676A">
              <w:rPr>
                <w:rFonts w:ascii="Times New Roman" w:hAnsi="Times New Roman"/>
              </w:rPr>
              <w:t>анкетуванні</w:t>
            </w:r>
          </w:p>
        </w:tc>
      </w:tr>
      <w:tr w:rsidR="00787049" w:rsidTr="00787049">
        <w:trPr>
          <w:trHeight w:val="288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Курс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4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5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Default="00787049" w:rsidP="00787049">
            <w:pPr>
              <w:jc w:val="center"/>
            </w:pPr>
          </w:p>
        </w:tc>
      </w:tr>
      <w:tr w:rsidR="00787049" w:rsidTr="00787049">
        <w:trPr>
          <w:trHeight w:val="565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930CD9" w:rsidP="00787049">
            <w:pPr>
              <w:pStyle w:val="101"/>
              <w:shd w:val="clear" w:color="auto" w:fill="auto"/>
              <w:spacing w:line="241" w:lineRule="exact"/>
              <w:ind w:left="100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uk-UA"/>
              </w:rPr>
              <w:t xml:space="preserve">Разом </w:t>
            </w:r>
            <w:r w:rsidR="00787049" w:rsidRPr="0079676A">
              <w:rPr>
                <w:rFonts w:ascii="Times New Roman" w:hAnsi="Times New Roman"/>
              </w:rPr>
              <w:t>студентів у групі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23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2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2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18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3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930CD9">
            <w:pPr>
              <w:pStyle w:val="2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Default="00787049" w:rsidP="00787049">
            <w:pPr>
              <w:jc w:val="center"/>
            </w:pPr>
          </w:p>
        </w:tc>
      </w:tr>
      <w:tr w:rsidR="00787049" w:rsidTr="00787049">
        <w:trPr>
          <w:trHeight w:val="284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Чоловічої статі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12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1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2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40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7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3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930CD9">
            <w:pPr>
              <w:pStyle w:val="150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Default="00787049" w:rsidP="00787049">
            <w:pPr>
              <w:jc w:val="center"/>
            </w:pPr>
          </w:p>
        </w:tc>
      </w:tr>
      <w:tr w:rsidR="00787049" w:rsidTr="00787049">
        <w:trPr>
          <w:trHeight w:val="284"/>
          <w:jc w:val="center"/>
        </w:trPr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10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Жіночої статі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6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11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30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40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80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79676A" w:rsidRDefault="00787049" w:rsidP="00787049">
            <w:pPr>
              <w:pStyle w:val="101"/>
              <w:shd w:val="clear" w:color="auto" w:fill="auto"/>
              <w:spacing w:line="240" w:lineRule="auto"/>
              <w:ind w:left="240"/>
              <w:jc w:val="center"/>
              <w:rPr>
                <w:rFonts w:ascii="Times New Roman" w:hAnsi="Times New Roman"/>
              </w:rPr>
            </w:pPr>
            <w:r w:rsidRPr="0079676A">
              <w:rPr>
                <w:rFonts w:ascii="Times New Roman" w:hAnsi="Times New Roman"/>
              </w:rPr>
              <w:t>11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787049">
            <w:pPr>
              <w:pStyle w:val="190"/>
              <w:shd w:val="clear" w:color="auto" w:fill="auto"/>
              <w:spacing w:line="240" w:lineRule="auto"/>
              <w:ind w:left="12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930CD9" w:rsidRDefault="00930CD9" w:rsidP="00930CD9">
            <w:pPr>
              <w:pStyle w:val="121"/>
              <w:shd w:val="clear" w:color="auto" w:fill="auto"/>
              <w:spacing w:line="240" w:lineRule="auto"/>
              <w:ind w:left="140"/>
              <w:jc w:val="center"/>
              <w:rPr>
                <w:rFonts w:ascii="Times New Roman" w:hAnsi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/>
                <w:sz w:val="20"/>
                <w:szCs w:val="20"/>
                <w:lang w:val="uk-UA"/>
              </w:rPr>
              <w:t>–</w:t>
            </w: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Default="00787049" w:rsidP="00787049">
            <w:pPr>
              <w:jc w:val="center"/>
            </w:pPr>
          </w:p>
        </w:tc>
      </w:tr>
      <w:tr w:rsidR="00787049" w:rsidTr="00787049">
        <w:trPr>
          <w:trHeight w:val="320"/>
          <w:jc w:val="center"/>
        </w:trPr>
        <w:tc>
          <w:tcPr>
            <w:tcW w:w="11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7870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87049" w:rsidRPr="00647C2B" w:rsidRDefault="00787049" w:rsidP="00930CD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7049" w:rsidRDefault="00787049" w:rsidP="00787049">
            <w:pPr>
              <w:jc w:val="center"/>
            </w:pPr>
          </w:p>
        </w:tc>
      </w:tr>
    </w:tbl>
    <w:p w:rsidR="004C685F" w:rsidRDefault="004C685F" w:rsidP="00CA10AF">
      <w:pPr>
        <w:pStyle w:val="53"/>
        <w:shd w:val="clear" w:color="auto" w:fill="auto"/>
        <w:spacing w:line="284" w:lineRule="exact"/>
        <w:ind w:right="15" w:firstLine="426"/>
        <w:jc w:val="both"/>
        <w:rPr>
          <w:rStyle w:val="5115pt"/>
          <w:sz w:val="24"/>
          <w:szCs w:val="24"/>
          <w:lang w:val="uk-UA"/>
        </w:rPr>
      </w:pPr>
      <w:r>
        <w:rPr>
          <w:rStyle w:val="5115pt"/>
          <w:sz w:val="24"/>
          <w:szCs w:val="24"/>
          <w:lang w:val="uk-UA"/>
        </w:rPr>
        <w:t>Продовження додатка И</w:t>
      </w:r>
    </w:p>
    <w:p w:rsidR="004C685F" w:rsidRDefault="004C685F" w:rsidP="00CA10AF">
      <w:pPr>
        <w:pStyle w:val="53"/>
        <w:shd w:val="clear" w:color="auto" w:fill="auto"/>
        <w:spacing w:line="284" w:lineRule="exact"/>
        <w:ind w:right="15" w:firstLine="426"/>
        <w:jc w:val="both"/>
        <w:rPr>
          <w:rStyle w:val="5115pt"/>
          <w:sz w:val="24"/>
          <w:szCs w:val="24"/>
          <w:lang w:val="uk-UA"/>
        </w:rPr>
      </w:pPr>
    </w:p>
    <w:p w:rsidR="00CA10AF" w:rsidRPr="00023BB6" w:rsidRDefault="00CA10AF" w:rsidP="00CA10AF">
      <w:pPr>
        <w:pStyle w:val="53"/>
        <w:shd w:val="clear" w:color="auto" w:fill="auto"/>
        <w:spacing w:line="284" w:lineRule="exact"/>
        <w:ind w:right="15" w:firstLine="426"/>
        <w:jc w:val="both"/>
        <w:rPr>
          <w:sz w:val="24"/>
          <w:szCs w:val="24"/>
        </w:rPr>
      </w:pPr>
      <w:r w:rsidRPr="00023BB6">
        <w:rPr>
          <w:rStyle w:val="5115pt"/>
          <w:sz w:val="24"/>
          <w:szCs w:val="24"/>
        </w:rPr>
        <w:t>Як ви</w:t>
      </w:r>
      <w:r w:rsidR="004C685F">
        <w:rPr>
          <w:rStyle w:val="5115pt"/>
          <w:sz w:val="24"/>
          <w:szCs w:val="24"/>
          <w:lang w:val="uk-UA"/>
        </w:rPr>
        <w:t>пливає</w:t>
      </w:r>
      <w:r w:rsidRPr="00023BB6">
        <w:rPr>
          <w:rStyle w:val="5115pt"/>
          <w:sz w:val="24"/>
          <w:szCs w:val="24"/>
        </w:rPr>
        <w:t xml:space="preserve"> з анкети Дж. Холланда (</w:t>
      </w:r>
      <w:r w:rsidR="004C685F">
        <w:rPr>
          <w:rStyle w:val="5115pt"/>
          <w:sz w:val="24"/>
          <w:szCs w:val="24"/>
          <w:lang w:val="uk-UA"/>
        </w:rPr>
        <w:t>т</w:t>
      </w:r>
      <w:r w:rsidRPr="00023BB6">
        <w:rPr>
          <w:rStyle w:val="5115pt"/>
          <w:sz w:val="24"/>
          <w:szCs w:val="24"/>
        </w:rPr>
        <w:t>абл</w:t>
      </w:r>
      <w:r w:rsidR="004C685F">
        <w:rPr>
          <w:rStyle w:val="5115pt"/>
          <w:sz w:val="24"/>
          <w:szCs w:val="24"/>
          <w:lang w:val="uk-UA"/>
        </w:rPr>
        <w:t>. И.</w:t>
      </w:r>
      <w:r w:rsidRPr="00023BB6">
        <w:rPr>
          <w:rStyle w:val="5115pt"/>
          <w:sz w:val="24"/>
          <w:szCs w:val="24"/>
        </w:rPr>
        <w:t xml:space="preserve">1), усі шість типів людей можна </w:t>
      </w:r>
      <w:r>
        <w:rPr>
          <w:rStyle w:val="5115pt"/>
          <w:sz w:val="24"/>
          <w:szCs w:val="24"/>
          <w:lang w:val="uk-UA"/>
        </w:rPr>
        <w:t>поділити</w:t>
      </w:r>
      <w:r w:rsidR="004866B0">
        <w:rPr>
          <w:rStyle w:val="5115pt"/>
          <w:sz w:val="24"/>
          <w:szCs w:val="24"/>
        </w:rPr>
        <w:t xml:space="preserve"> на дві групи: «технічну</w:t>
      </w:r>
      <w:r w:rsidRPr="00023BB6">
        <w:rPr>
          <w:rStyle w:val="5115pt"/>
          <w:sz w:val="24"/>
          <w:szCs w:val="24"/>
        </w:rPr>
        <w:t>»</w:t>
      </w:r>
      <w:r>
        <w:rPr>
          <w:rStyle w:val="5115pt"/>
          <w:sz w:val="24"/>
          <w:szCs w:val="24"/>
          <w:lang w:val="uk-UA"/>
        </w:rPr>
        <w:t xml:space="preserve"> </w:t>
      </w:r>
      <w:r w:rsidRPr="00023BB6">
        <w:rPr>
          <w:rStyle w:val="5115pt"/>
          <w:sz w:val="24"/>
          <w:szCs w:val="24"/>
        </w:rPr>
        <w:t>(типи 1,</w:t>
      </w:r>
      <w:r w:rsidR="006F4559">
        <w:rPr>
          <w:rStyle w:val="5115pt"/>
          <w:sz w:val="24"/>
          <w:szCs w:val="24"/>
          <w:lang w:val="uk-UA"/>
        </w:rPr>
        <w:t xml:space="preserve"> </w:t>
      </w:r>
      <w:r w:rsidRPr="00023BB6">
        <w:rPr>
          <w:rStyle w:val="5115pt"/>
          <w:sz w:val="24"/>
          <w:szCs w:val="24"/>
        </w:rPr>
        <w:t>2,</w:t>
      </w:r>
      <w:r w:rsidR="006F4559">
        <w:rPr>
          <w:rStyle w:val="5115pt"/>
          <w:sz w:val="24"/>
          <w:szCs w:val="24"/>
          <w:lang w:val="uk-UA"/>
        </w:rPr>
        <w:t xml:space="preserve"> </w:t>
      </w:r>
      <w:r w:rsidRPr="00023BB6">
        <w:rPr>
          <w:rStyle w:val="5115pt"/>
          <w:sz w:val="24"/>
          <w:szCs w:val="24"/>
        </w:rPr>
        <w:t>4,</w:t>
      </w:r>
      <w:r w:rsidR="006F4559">
        <w:rPr>
          <w:rStyle w:val="5115pt"/>
          <w:sz w:val="24"/>
          <w:szCs w:val="24"/>
          <w:lang w:val="uk-UA"/>
        </w:rPr>
        <w:t xml:space="preserve"> </w:t>
      </w:r>
      <w:r w:rsidRPr="00023BB6">
        <w:rPr>
          <w:rStyle w:val="5115pt"/>
          <w:sz w:val="24"/>
          <w:szCs w:val="24"/>
        </w:rPr>
        <w:t>5) і «нетехнічну»</w:t>
      </w:r>
      <w:r>
        <w:rPr>
          <w:rStyle w:val="5115pt"/>
          <w:sz w:val="24"/>
          <w:szCs w:val="24"/>
          <w:lang w:val="uk-UA"/>
        </w:rPr>
        <w:t xml:space="preserve"> </w:t>
      </w:r>
      <w:r w:rsidRPr="00023BB6">
        <w:rPr>
          <w:rStyle w:val="5115pt"/>
          <w:sz w:val="24"/>
          <w:szCs w:val="24"/>
        </w:rPr>
        <w:t>(тип 3 і 6). До «нетехнічної групи</w:t>
      </w:r>
      <w:r w:rsidR="0055153C" w:rsidRPr="00023BB6">
        <w:rPr>
          <w:rStyle w:val="5115pt"/>
          <w:sz w:val="24"/>
          <w:szCs w:val="24"/>
        </w:rPr>
        <w:t>»</w:t>
      </w:r>
      <w:r w:rsidR="0055153C">
        <w:rPr>
          <w:rStyle w:val="5115pt"/>
          <w:sz w:val="24"/>
          <w:szCs w:val="24"/>
          <w:lang w:val="uk-UA"/>
        </w:rPr>
        <w:t xml:space="preserve"> </w:t>
      </w:r>
      <w:r w:rsidRPr="00023BB6">
        <w:rPr>
          <w:rStyle w:val="5115pt"/>
          <w:sz w:val="24"/>
          <w:szCs w:val="24"/>
        </w:rPr>
        <w:t xml:space="preserve"> належать 18 респ</w:t>
      </w:r>
      <w:r>
        <w:rPr>
          <w:rStyle w:val="5115pt"/>
          <w:sz w:val="24"/>
          <w:szCs w:val="24"/>
        </w:rPr>
        <w:t>ондентів</w:t>
      </w:r>
      <w:r>
        <w:rPr>
          <w:rStyle w:val="5115pt"/>
          <w:sz w:val="24"/>
          <w:szCs w:val="24"/>
          <w:lang w:val="uk-UA"/>
        </w:rPr>
        <w:t xml:space="preserve"> </w:t>
      </w:r>
      <w:r>
        <w:rPr>
          <w:rStyle w:val="5115pt"/>
          <w:sz w:val="24"/>
          <w:szCs w:val="24"/>
        </w:rPr>
        <w:t>(майже 20</w:t>
      </w:r>
      <w:r w:rsidR="008D69FC">
        <w:rPr>
          <w:rStyle w:val="5115pt"/>
          <w:sz w:val="24"/>
          <w:szCs w:val="24"/>
          <w:lang w:val="uk-UA"/>
        </w:rPr>
        <w:t> </w:t>
      </w:r>
      <w:r>
        <w:rPr>
          <w:rStyle w:val="5115pt"/>
          <w:sz w:val="24"/>
          <w:szCs w:val="24"/>
        </w:rPr>
        <w:t>%), тобто п'я</w:t>
      </w:r>
      <w:r>
        <w:rPr>
          <w:rStyle w:val="5115pt"/>
          <w:sz w:val="24"/>
          <w:szCs w:val="24"/>
          <w:lang w:val="uk-UA"/>
        </w:rPr>
        <w:t xml:space="preserve">та </w:t>
      </w:r>
      <w:r w:rsidRPr="00023BB6">
        <w:rPr>
          <w:rStyle w:val="5115pt"/>
          <w:sz w:val="24"/>
          <w:szCs w:val="24"/>
        </w:rPr>
        <w:t>частина опитаних.</w:t>
      </w:r>
    </w:p>
    <w:p w:rsidR="00CA10AF" w:rsidRPr="00023BB6" w:rsidRDefault="00CA10AF" w:rsidP="00CA10AF">
      <w:pPr>
        <w:keepNext/>
        <w:keepLines/>
        <w:ind w:right="15" w:firstLine="426"/>
        <w:jc w:val="both"/>
      </w:pPr>
      <w:bookmarkStart w:id="89" w:name="bookmark0"/>
      <w:r w:rsidRPr="00023BB6">
        <w:t>На</w:t>
      </w:r>
      <w:r w:rsidRPr="00023BB6">
        <w:rPr>
          <w:rStyle w:val="123"/>
          <w:sz w:val="24"/>
          <w:szCs w:val="24"/>
        </w:rPr>
        <w:t xml:space="preserve"> наш погляд</w:t>
      </w:r>
      <w:r w:rsidR="008D69FC">
        <w:rPr>
          <w:rStyle w:val="123"/>
          <w:sz w:val="24"/>
          <w:szCs w:val="24"/>
          <w:lang w:val="uk-UA"/>
        </w:rPr>
        <w:t>,</w:t>
      </w:r>
      <w:r w:rsidRPr="00023BB6">
        <w:rPr>
          <w:rStyle w:val="123"/>
          <w:sz w:val="24"/>
          <w:szCs w:val="24"/>
        </w:rPr>
        <w:t xml:space="preserve"> ця</w:t>
      </w:r>
      <w:r w:rsidRPr="00023BB6">
        <w:t xml:space="preserve"> проблема має декілька аспектів.</w:t>
      </w:r>
      <w:bookmarkEnd w:id="89"/>
    </w:p>
    <w:p w:rsidR="00CA10AF" w:rsidRPr="00023BB6" w:rsidRDefault="00CA10AF" w:rsidP="00CA10AF">
      <w:pPr>
        <w:keepNext/>
        <w:keepLines/>
        <w:ind w:right="15" w:firstLine="426"/>
        <w:jc w:val="both"/>
      </w:pPr>
      <w:bookmarkStart w:id="90" w:name="bookmark1"/>
      <w:r w:rsidRPr="00023BB6">
        <w:rPr>
          <w:rStyle w:val="123"/>
          <w:sz w:val="24"/>
          <w:szCs w:val="24"/>
        </w:rPr>
        <w:t>По-перше,</w:t>
      </w:r>
      <w:r w:rsidRPr="00023BB6">
        <w:t xml:space="preserve"> анкетування профорієнтаційного характеру</w:t>
      </w:r>
      <w:r>
        <w:rPr>
          <w:lang w:val="uk-UA"/>
        </w:rPr>
        <w:t xml:space="preserve"> </w:t>
      </w:r>
      <w:r w:rsidRPr="00023BB6">
        <w:t>(не обов'язково за теорією Дж.</w:t>
      </w:r>
      <w:r w:rsidRPr="00023BB6">
        <w:rPr>
          <w:rStyle w:val="123"/>
          <w:sz w:val="24"/>
          <w:szCs w:val="24"/>
        </w:rPr>
        <w:t xml:space="preserve"> Холланда),</w:t>
      </w:r>
      <w:r w:rsidRPr="00023BB6">
        <w:t xml:space="preserve"> </w:t>
      </w:r>
      <w:r w:rsidR="008D69FC">
        <w:rPr>
          <w:lang w:val="uk-UA"/>
        </w:rPr>
        <w:t>по</w:t>
      </w:r>
      <w:r w:rsidRPr="00023BB6">
        <w:t>тр</w:t>
      </w:r>
      <w:r w:rsidR="008D69FC">
        <w:rPr>
          <w:lang w:val="uk-UA"/>
        </w:rPr>
        <w:t>і</w:t>
      </w:r>
      <w:r w:rsidRPr="00023BB6">
        <w:t>б</w:t>
      </w:r>
      <w:r w:rsidR="008D69FC">
        <w:rPr>
          <w:lang w:val="uk-UA"/>
        </w:rPr>
        <w:t>но</w:t>
      </w:r>
      <w:r w:rsidRPr="00023BB6">
        <w:t xml:space="preserve"> проводити не пізніше ніж на третьому</w:t>
      </w:r>
      <w:r w:rsidR="008D69FC">
        <w:rPr>
          <w:lang w:val="uk-UA"/>
        </w:rPr>
        <w:t>–</w:t>
      </w:r>
      <w:r w:rsidRPr="00023BB6">
        <w:t>четвертому курс</w:t>
      </w:r>
      <w:r w:rsidR="008D69FC">
        <w:rPr>
          <w:lang w:val="uk-UA"/>
        </w:rPr>
        <w:t>ах</w:t>
      </w:r>
      <w:r w:rsidRPr="00023BB6">
        <w:t>.</w:t>
      </w:r>
      <w:bookmarkEnd w:id="90"/>
    </w:p>
    <w:p w:rsidR="00CA10AF" w:rsidRDefault="00CA10AF" w:rsidP="00CA10AF">
      <w:pPr>
        <w:keepNext/>
        <w:keepLines/>
        <w:ind w:right="15" w:firstLine="426"/>
        <w:jc w:val="both"/>
        <w:rPr>
          <w:lang w:val="uk-UA"/>
        </w:rPr>
      </w:pPr>
      <w:bookmarkStart w:id="91" w:name="bookmark2"/>
      <w:r w:rsidRPr="00023BB6">
        <w:t>По-друге, залучити професійного психолога для індивідуальної роботи зі студентами, які обрали п</w:t>
      </w:r>
      <w:r w:rsidR="008D69FC">
        <w:rPr>
          <w:lang w:val="uk-UA"/>
        </w:rPr>
        <w:t>ід час</w:t>
      </w:r>
      <w:r w:rsidRPr="00023BB6">
        <w:t xml:space="preserve"> анкетування «нетехнічні» типи.</w:t>
      </w:r>
      <w:bookmarkEnd w:id="91"/>
    </w:p>
    <w:p w:rsidR="00CA10AF" w:rsidRPr="00023BB6" w:rsidRDefault="00CA10AF" w:rsidP="00CA10AF">
      <w:pPr>
        <w:pStyle w:val="211"/>
        <w:shd w:val="clear" w:color="auto" w:fill="auto"/>
        <w:ind w:right="15" w:firstLine="426"/>
        <w:jc w:val="both"/>
        <w:rPr>
          <w:sz w:val="24"/>
          <w:szCs w:val="24"/>
        </w:rPr>
      </w:pPr>
      <w:r w:rsidRPr="008D69FC">
        <w:rPr>
          <w:sz w:val="24"/>
          <w:szCs w:val="24"/>
          <w:lang w:val="uk-UA"/>
        </w:rPr>
        <w:t>По-третє, табл</w:t>
      </w:r>
      <w:r w:rsidR="008D69FC">
        <w:rPr>
          <w:sz w:val="24"/>
          <w:szCs w:val="24"/>
          <w:lang w:val="uk-UA"/>
        </w:rPr>
        <w:t>.</w:t>
      </w:r>
      <w:r w:rsidRPr="008D69FC">
        <w:rPr>
          <w:sz w:val="24"/>
          <w:szCs w:val="24"/>
          <w:lang w:val="uk-UA"/>
        </w:rPr>
        <w:t xml:space="preserve"> </w:t>
      </w:r>
      <w:r w:rsidR="008D69FC">
        <w:rPr>
          <w:sz w:val="24"/>
          <w:szCs w:val="24"/>
          <w:lang w:val="uk-UA"/>
        </w:rPr>
        <w:t>И.</w:t>
      </w:r>
      <w:r w:rsidRPr="008D69FC">
        <w:rPr>
          <w:sz w:val="24"/>
          <w:szCs w:val="24"/>
          <w:lang w:val="uk-UA"/>
        </w:rPr>
        <w:t>3, пункт 3 дає досить ясні тлумачення щодо схильності до певного виду праці осіб «нетехнічного» спрямування. Такий тип Д</w:t>
      </w:r>
      <w:r w:rsidR="008D69FC">
        <w:rPr>
          <w:sz w:val="24"/>
          <w:szCs w:val="24"/>
          <w:lang w:val="uk-UA"/>
        </w:rPr>
        <w:t>ж</w:t>
      </w:r>
      <w:r w:rsidRPr="008D69FC">
        <w:rPr>
          <w:sz w:val="24"/>
          <w:szCs w:val="24"/>
          <w:lang w:val="uk-UA"/>
        </w:rPr>
        <w:t>. Холланд назвав «соціальни</w:t>
      </w:r>
      <w:r w:rsidR="008D69FC">
        <w:rPr>
          <w:sz w:val="24"/>
          <w:szCs w:val="24"/>
          <w:lang w:val="uk-UA"/>
        </w:rPr>
        <w:t>м</w:t>
      </w:r>
      <w:r w:rsidRPr="008D69FC">
        <w:rPr>
          <w:rStyle w:val="5115pt"/>
          <w:sz w:val="24"/>
          <w:szCs w:val="24"/>
          <w:lang w:val="uk-UA"/>
        </w:rPr>
        <w:t>»</w:t>
      </w:r>
      <w:r>
        <w:rPr>
          <w:sz w:val="24"/>
          <w:szCs w:val="24"/>
          <w:lang w:val="uk-UA"/>
        </w:rPr>
        <w:t xml:space="preserve"> </w:t>
      </w:r>
      <w:r w:rsidRPr="008D69FC">
        <w:rPr>
          <w:sz w:val="24"/>
          <w:szCs w:val="24"/>
          <w:lang w:val="uk-UA"/>
        </w:rPr>
        <w:t>(перша колонка табл</w:t>
      </w:r>
      <w:r w:rsidR="006F4559">
        <w:rPr>
          <w:sz w:val="24"/>
          <w:szCs w:val="24"/>
          <w:lang w:val="uk-UA"/>
        </w:rPr>
        <w:t>.</w:t>
      </w:r>
      <w:r w:rsidRPr="008D69FC">
        <w:rPr>
          <w:sz w:val="24"/>
          <w:szCs w:val="24"/>
          <w:lang w:val="uk-UA"/>
        </w:rPr>
        <w:t xml:space="preserve"> </w:t>
      </w:r>
      <w:r w:rsidR="008D69FC">
        <w:rPr>
          <w:sz w:val="24"/>
          <w:szCs w:val="24"/>
          <w:lang w:val="uk-UA"/>
        </w:rPr>
        <w:t>И.</w:t>
      </w:r>
      <w:r w:rsidRPr="008D69FC">
        <w:rPr>
          <w:sz w:val="24"/>
          <w:szCs w:val="24"/>
          <w:lang w:val="uk-UA"/>
        </w:rPr>
        <w:t>3). Ці люди спрямовані на спілкування</w:t>
      </w:r>
      <w:r>
        <w:rPr>
          <w:sz w:val="24"/>
          <w:szCs w:val="24"/>
          <w:lang w:val="uk-UA"/>
        </w:rPr>
        <w:t>, д</w:t>
      </w:r>
      <w:r w:rsidRPr="008D69FC">
        <w:rPr>
          <w:sz w:val="24"/>
          <w:szCs w:val="24"/>
          <w:lang w:val="uk-UA"/>
        </w:rPr>
        <w:t xml:space="preserve">уже контактні, орієнтовані на виховання, навчання, обслуговування людей. Інженер з такими якостями може стати прекрасним співробітником бюро </w:t>
      </w:r>
      <w:r w:rsidR="00D47E32" w:rsidRPr="008D69FC">
        <w:rPr>
          <w:sz w:val="24"/>
          <w:szCs w:val="24"/>
          <w:lang w:val="uk-UA"/>
        </w:rPr>
        <w:t>технічної інформації, патентно-</w:t>
      </w:r>
      <w:r w:rsidRPr="008D69FC">
        <w:rPr>
          <w:sz w:val="24"/>
          <w:szCs w:val="24"/>
          <w:lang w:val="uk-UA"/>
        </w:rPr>
        <w:t xml:space="preserve">ліцензійної служби, рекламного відділу будь-якого підприємства, відділу міжнародних зв'язків. </w:t>
      </w:r>
      <w:r w:rsidRPr="00023BB6">
        <w:rPr>
          <w:sz w:val="24"/>
          <w:szCs w:val="24"/>
        </w:rPr>
        <w:t>Він може стати прекрасним гідом на різноманітних виставках продукції підприємства, кваліфікованим референтом керівника підприємства тощо.</w:t>
      </w:r>
    </w:p>
    <w:p w:rsidR="00CA10AF" w:rsidRPr="00023BB6" w:rsidRDefault="00CA10AF" w:rsidP="00CA10AF">
      <w:pPr>
        <w:pStyle w:val="211"/>
        <w:shd w:val="clear" w:color="auto" w:fill="auto"/>
        <w:ind w:right="15" w:firstLine="426"/>
        <w:jc w:val="both"/>
        <w:rPr>
          <w:sz w:val="24"/>
          <w:szCs w:val="24"/>
        </w:rPr>
      </w:pPr>
      <w:r w:rsidRPr="00023BB6">
        <w:rPr>
          <w:sz w:val="24"/>
          <w:szCs w:val="24"/>
        </w:rPr>
        <w:t>Ті респонденти, які вважають</w:t>
      </w:r>
      <w:r w:rsidR="00D47E32">
        <w:rPr>
          <w:sz w:val="24"/>
          <w:szCs w:val="24"/>
          <w:lang w:val="uk-UA"/>
        </w:rPr>
        <w:t xml:space="preserve">, </w:t>
      </w:r>
      <w:r w:rsidRPr="00023BB6">
        <w:rPr>
          <w:sz w:val="24"/>
          <w:szCs w:val="24"/>
        </w:rPr>
        <w:t>що вони належать до шостого типу</w:t>
      </w:r>
      <w:r>
        <w:rPr>
          <w:sz w:val="24"/>
          <w:szCs w:val="24"/>
          <w:lang w:val="uk-UA"/>
        </w:rPr>
        <w:t xml:space="preserve"> </w:t>
      </w:r>
      <w:r w:rsidRPr="00023BB6">
        <w:rPr>
          <w:sz w:val="24"/>
          <w:szCs w:val="24"/>
        </w:rPr>
        <w:t>(за Дж. Холландом</w:t>
      </w:r>
      <w:r w:rsidR="008D69FC">
        <w:rPr>
          <w:sz w:val="24"/>
          <w:szCs w:val="24"/>
          <w:lang w:val="uk-UA"/>
        </w:rPr>
        <w:t>,</w:t>
      </w:r>
      <w:r w:rsidRPr="00023BB6">
        <w:rPr>
          <w:sz w:val="24"/>
          <w:szCs w:val="24"/>
        </w:rPr>
        <w:t xml:space="preserve"> це «Артистичний тип»), також можуть «знайти себе» в інженерній діяльності, наприклад, при підготовці виставкової продукції підприємства, розроб</w:t>
      </w:r>
      <w:r w:rsidR="008D69FC">
        <w:rPr>
          <w:sz w:val="24"/>
          <w:szCs w:val="24"/>
          <w:lang w:val="uk-UA"/>
        </w:rPr>
        <w:t xml:space="preserve">ленні </w:t>
      </w:r>
      <w:r w:rsidRPr="00023BB6">
        <w:rPr>
          <w:sz w:val="24"/>
          <w:szCs w:val="24"/>
        </w:rPr>
        <w:t>експозицій, презентації кращих зразків продукції, роботі у профсоюзній організації підприємства, створенні</w:t>
      </w:r>
      <w:r>
        <w:rPr>
          <w:sz w:val="24"/>
          <w:szCs w:val="24"/>
          <w:lang w:val="uk-UA"/>
        </w:rPr>
        <w:t xml:space="preserve"> я</w:t>
      </w:r>
      <w:r w:rsidRPr="00023BB6">
        <w:rPr>
          <w:sz w:val="24"/>
          <w:szCs w:val="24"/>
        </w:rPr>
        <w:t>кісних сайтів підприємства в мережі Інтернет тощо.</w:t>
      </w:r>
    </w:p>
    <w:p w:rsidR="008D69FC" w:rsidRDefault="008D69FC" w:rsidP="00CA10AF">
      <w:pPr>
        <w:pStyle w:val="211"/>
        <w:shd w:val="clear" w:color="auto" w:fill="auto"/>
        <w:ind w:right="15" w:firstLine="426"/>
        <w:jc w:val="both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Продовження додатка И</w:t>
      </w:r>
    </w:p>
    <w:p w:rsidR="008D69FC" w:rsidRDefault="008D69FC" w:rsidP="00CA10AF">
      <w:pPr>
        <w:pStyle w:val="211"/>
        <w:shd w:val="clear" w:color="auto" w:fill="auto"/>
        <w:ind w:right="15" w:firstLine="426"/>
        <w:jc w:val="both"/>
        <w:rPr>
          <w:sz w:val="24"/>
          <w:szCs w:val="24"/>
          <w:lang w:val="uk-UA"/>
        </w:rPr>
      </w:pPr>
    </w:p>
    <w:p w:rsidR="00CA10AF" w:rsidRPr="008D69FC" w:rsidRDefault="008D69FC" w:rsidP="00CA10AF">
      <w:pPr>
        <w:pStyle w:val="211"/>
        <w:shd w:val="clear" w:color="auto" w:fill="auto"/>
        <w:ind w:right="15" w:firstLine="426"/>
        <w:jc w:val="both"/>
        <w:rPr>
          <w:sz w:val="24"/>
          <w:szCs w:val="24"/>
          <w:lang w:val="uk-UA"/>
        </w:rPr>
      </w:pPr>
      <w:r w:rsidRPr="008D69FC">
        <w:rPr>
          <w:sz w:val="24"/>
          <w:szCs w:val="24"/>
          <w:lang w:val="uk-UA"/>
        </w:rPr>
        <w:t>Але</w:t>
      </w:r>
      <w:r>
        <w:rPr>
          <w:sz w:val="24"/>
          <w:szCs w:val="24"/>
          <w:lang w:val="uk-UA"/>
        </w:rPr>
        <w:t xml:space="preserve"> </w:t>
      </w:r>
      <w:r w:rsidR="00CA10AF" w:rsidRPr="008D69FC">
        <w:rPr>
          <w:sz w:val="24"/>
          <w:szCs w:val="24"/>
          <w:lang w:val="uk-UA"/>
        </w:rPr>
        <w:t>щоб ці прек</w:t>
      </w:r>
      <w:r w:rsidRPr="008D69FC">
        <w:rPr>
          <w:sz w:val="24"/>
          <w:szCs w:val="24"/>
          <w:lang w:val="uk-UA"/>
        </w:rPr>
        <w:t>расні риси майбутнього інженера</w:t>
      </w:r>
      <w:r w:rsidR="00CA10AF" w:rsidRPr="008D69FC">
        <w:rPr>
          <w:sz w:val="24"/>
          <w:szCs w:val="24"/>
          <w:lang w:val="uk-UA"/>
        </w:rPr>
        <w:t xml:space="preserve"> слу</w:t>
      </w:r>
      <w:r>
        <w:rPr>
          <w:sz w:val="24"/>
          <w:szCs w:val="24"/>
          <w:lang w:val="uk-UA"/>
        </w:rPr>
        <w:t>жили</w:t>
      </w:r>
      <w:r w:rsidR="00CA10AF" w:rsidRPr="008D69FC">
        <w:rPr>
          <w:sz w:val="24"/>
          <w:szCs w:val="24"/>
          <w:lang w:val="uk-UA"/>
        </w:rPr>
        <w:t xml:space="preserve"> йому особисто й суспільству взагал</w:t>
      </w:r>
      <w:r w:rsidRPr="008D69FC">
        <w:rPr>
          <w:sz w:val="24"/>
          <w:szCs w:val="24"/>
          <w:lang w:val="uk-UA"/>
        </w:rPr>
        <w:t>і, необхідно ще в стінах альма</w:t>
      </w:r>
      <w:r>
        <w:rPr>
          <w:sz w:val="24"/>
          <w:szCs w:val="24"/>
          <w:lang w:val="uk-UA"/>
        </w:rPr>
        <w:t>-</w:t>
      </w:r>
      <w:r w:rsidRPr="008D69FC">
        <w:rPr>
          <w:sz w:val="24"/>
          <w:szCs w:val="24"/>
          <w:lang w:val="uk-UA"/>
        </w:rPr>
        <w:t>матер</w:t>
      </w:r>
      <w:r w:rsidR="00CA10AF" w:rsidRPr="008D69FC">
        <w:rPr>
          <w:sz w:val="24"/>
          <w:szCs w:val="24"/>
          <w:lang w:val="uk-UA"/>
        </w:rPr>
        <w:t xml:space="preserve"> спрямувати студента </w:t>
      </w:r>
      <w:r w:rsidR="006F4559" w:rsidRPr="00D15F91">
        <w:rPr>
          <w:lang w:val="uk-UA"/>
        </w:rPr>
        <w:t>–</w:t>
      </w:r>
      <w:r w:rsidR="00CA10AF" w:rsidRPr="008D69FC">
        <w:rPr>
          <w:sz w:val="24"/>
          <w:szCs w:val="24"/>
          <w:lang w:val="uk-UA"/>
        </w:rPr>
        <w:t xml:space="preserve"> майбутнього інженера відповідно до його схильності за допомогою психолога та фа</w:t>
      </w:r>
      <w:r w:rsidRPr="008D69FC">
        <w:rPr>
          <w:sz w:val="24"/>
          <w:szCs w:val="24"/>
          <w:lang w:val="uk-UA"/>
        </w:rPr>
        <w:t>хівця-</w:t>
      </w:r>
      <w:r w:rsidR="00CA10AF" w:rsidRPr="008D69FC">
        <w:rPr>
          <w:sz w:val="24"/>
          <w:szCs w:val="24"/>
          <w:lang w:val="uk-UA"/>
        </w:rPr>
        <w:t>соціолога праці.</w:t>
      </w:r>
    </w:p>
    <w:p w:rsidR="0095273E" w:rsidRDefault="0095273E" w:rsidP="006F4559">
      <w:pPr>
        <w:pStyle w:val="211"/>
        <w:shd w:val="clear" w:color="auto" w:fill="auto"/>
        <w:spacing w:line="240" w:lineRule="auto"/>
        <w:ind w:right="15" w:firstLine="426"/>
        <w:jc w:val="both"/>
        <w:rPr>
          <w:sz w:val="24"/>
          <w:szCs w:val="24"/>
          <w:lang w:val="uk-UA"/>
        </w:rPr>
      </w:pPr>
      <w:r w:rsidRPr="00023BB6">
        <w:rPr>
          <w:sz w:val="24"/>
          <w:szCs w:val="24"/>
        </w:rPr>
        <w:t>Таким чином, анкетування студентів п'ятого курсу показало можливість за допомогою спрощеного</w:t>
      </w:r>
      <w:r>
        <w:rPr>
          <w:sz w:val="24"/>
          <w:szCs w:val="24"/>
          <w:lang w:val="uk-UA"/>
        </w:rPr>
        <w:t xml:space="preserve"> </w:t>
      </w:r>
      <w:r w:rsidRPr="00023BB6">
        <w:rPr>
          <w:sz w:val="24"/>
          <w:szCs w:val="24"/>
        </w:rPr>
        <w:t xml:space="preserve">(модифікованого) опитувальника американського психолога Дж. Холланда виявити схильність студентів до професіональної інженерної </w:t>
      </w:r>
      <w:r w:rsidRPr="00341836">
        <w:rPr>
          <w:sz w:val="24"/>
          <w:szCs w:val="24"/>
        </w:rPr>
        <w:t>діяльності як</w:t>
      </w:r>
      <w:r w:rsidR="00ED3EE3" w:rsidRPr="00341836">
        <w:rPr>
          <w:sz w:val="24"/>
          <w:szCs w:val="24"/>
        </w:rPr>
        <w:t xml:space="preserve"> виконавці</w:t>
      </w:r>
      <w:r w:rsidR="00ED3EE3" w:rsidRPr="00341836">
        <w:rPr>
          <w:sz w:val="24"/>
          <w:szCs w:val="24"/>
          <w:lang w:val="uk-UA"/>
        </w:rPr>
        <w:t>в</w:t>
      </w:r>
      <w:r w:rsidRPr="00341836">
        <w:rPr>
          <w:sz w:val="24"/>
          <w:szCs w:val="24"/>
        </w:rPr>
        <w:t>, дослідників, організаторів</w:t>
      </w:r>
      <w:r w:rsidRPr="00023BB6">
        <w:rPr>
          <w:sz w:val="24"/>
          <w:szCs w:val="24"/>
        </w:rPr>
        <w:t xml:space="preserve">. Одночасно виявилось, що </w:t>
      </w:r>
      <w:r w:rsidR="00ED3EE3">
        <w:rPr>
          <w:sz w:val="24"/>
          <w:szCs w:val="24"/>
          <w:lang w:val="uk-UA"/>
        </w:rPr>
        <w:t>лише</w:t>
      </w:r>
      <w:r w:rsidRPr="00023BB6">
        <w:rPr>
          <w:sz w:val="24"/>
          <w:szCs w:val="24"/>
        </w:rPr>
        <w:t xml:space="preserve"> 80</w:t>
      </w:r>
      <w:r w:rsidR="00ED3EE3">
        <w:rPr>
          <w:sz w:val="24"/>
          <w:szCs w:val="24"/>
          <w:lang w:val="uk-UA"/>
        </w:rPr>
        <w:t> </w:t>
      </w:r>
      <w:r w:rsidRPr="00023BB6">
        <w:rPr>
          <w:sz w:val="24"/>
          <w:szCs w:val="24"/>
        </w:rPr>
        <w:t>% вибрали технічні напрямки діяльності, а решта (20</w:t>
      </w:r>
      <w:r w:rsidR="00ED3EE3">
        <w:rPr>
          <w:sz w:val="24"/>
          <w:szCs w:val="24"/>
          <w:lang w:val="uk-UA"/>
        </w:rPr>
        <w:t> </w:t>
      </w:r>
      <w:r w:rsidRPr="00023BB6">
        <w:rPr>
          <w:sz w:val="24"/>
          <w:szCs w:val="24"/>
        </w:rPr>
        <w:t>%) виявили схильність до нетехнічних</w:t>
      </w:r>
      <w:r>
        <w:rPr>
          <w:sz w:val="24"/>
          <w:szCs w:val="24"/>
          <w:lang w:val="uk-UA"/>
        </w:rPr>
        <w:t xml:space="preserve"> </w:t>
      </w:r>
      <w:r w:rsidRPr="00023BB6">
        <w:rPr>
          <w:sz w:val="24"/>
          <w:szCs w:val="24"/>
        </w:rPr>
        <w:t>(соціальний та артистичний типи). Існуюча багаторічна статистика стверджує, що 25</w:t>
      </w:r>
      <w:r w:rsidR="006F4559" w:rsidRPr="00D15F91">
        <w:rPr>
          <w:lang w:val="uk-UA"/>
        </w:rPr>
        <w:t>–</w:t>
      </w:r>
      <w:r w:rsidRPr="00023BB6">
        <w:rPr>
          <w:sz w:val="24"/>
          <w:szCs w:val="24"/>
        </w:rPr>
        <w:t>30 відсотків випускників інженерних спеціальностей працюють не за своєю спеціальністю. Можна ви</w:t>
      </w:r>
      <w:r w:rsidR="00ED3EE3">
        <w:rPr>
          <w:sz w:val="24"/>
          <w:szCs w:val="24"/>
          <w:lang w:val="uk-UA"/>
        </w:rPr>
        <w:t>словити</w:t>
      </w:r>
      <w:r w:rsidRPr="00023BB6">
        <w:rPr>
          <w:sz w:val="24"/>
          <w:szCs w:val="24"/>
        </w:rPr>
        <w:t xml:space="preserve"> припущення, що це саме ті студенти, які мають схильність до соціальних та артистичних напрямків діяльності. Це припущення може бути або доведене, або спростоване, якщо провести анкетування колишніх випускників, які працюють не за фахом. </w:t>
      </w:r>
      <w:r w:rsidR="00ED3EE3">
        <w:rPr>
          <w:sz w:val="24"/>
          <w:szCs w:val="24"/>
          <w:lang w:val="uk-UA"/>
        </w:rPr>
        <w:t>У</w:t>
      </w:r>
      <w:r w:rsidRPr="00023BB6">
        <w:rPr>
          <w:sz w:val="24"/>
          <w:szCs w:val="24"/>
        </w:rPr>
        <w:t xml:space="preserve"> т</w:t>
      </w:r>
      <w:r>
        <w:rPr>
          <w:sz w:val="24"/>
          <w:szCs w:val="24"/>
        </w:rPr>
        <w:t>акому випадку є ймовірність</w:t>
      </w:r>
      <w:r w:rsidR="00ED3EE3">
        <w:rPr>
          <w:sz w:val="24"/>
          <w:szCs w:val="24"/>
          <w:lang w:val="uk-UA"/>
        </w:rPr>
        <w:t>,</w:t>
      </w:r>
      <w:r>
        <w:rPr>
          <w:sz w:val="24"/>
          <w:szCs w:val="24"/>
        </w:rPr>
        <w:t xml:space="preserve"> хоч</w:t>
      </w:r>
      <w:r>
        <w:rPr>
          <w:sz w:val="24"/>
          <w:szCs w:val="24"/>
          <w:lang w:val="uk-UA"/>
        </w:rPr>
        <w:t>а</w:t>
      </w:r>
      <w:r w:rsidR="00ED3EE3">
        <w:rPr>
          <w:sz w:val="24"/>
          <w:szCs w:val="24"/>
          <w:lang w:val="uk-UA"/>
        </w:rPr>
        <w:t xml:space="preserve"> </w:t>
      </w:r>
      <w:r w:rsidRPr="00023BB6">
        <w:rPr>
          <w:sz w:val="24"/>
          <w:szCs w:val="24"/>
        </w:rPr>
        <w:t>б частково вирішити проблему роботи випускників не за фахом, а це дуже важливо як для самого випускника, так і для суспільства. Для підвищення готовності майбутніх інженерів до ін</w:t>
      </w:r>
      <w:r>
        <w:rPr>
          <w:sz w:val="24"/>
          <w:szCs w:val="24"/>
        </w:rPr>
        <w:t>женерної діяльності необхідна п</w:t>
      </w:r>
      <w:r>
        <w:rPr>
          <w:sz w:val="24"/>
          <w:szCs w:val="24"/>
          <w:lang w:val="uk-UA"/>
        </w:rPr>
        <w:t>е</w:t>
      </w:r>
      <w:r w:rsidRPr="00023BB6">
        <w:rPr>
          <w:sz w:val="24"/>
          <w:szCs w:val="24"/>
        </w:rPr>
        <w:t>вна цілеспрямована робота психолога та соціолога праці, особливо з «нетехнічними» типами</w:t>
      </w:r>
      <w:r w:rsidR="005E2767">
        <w:rPr>
          <w:sz w:val="24"/>
          <w:szCs w:val="24"/>
          <w:lang w:val="uk-UA"/>
        </w:rPr>
        <w:t xml:space="preserve"> студентів.</w:t>
      </w:r>
    </w:p>
    <w:p w:rsidR="005E2767" w:rsidRPr="004E3177" w:rsidRDefault="005E2767" w:rsidP="006F4559">
      <w:pPr>
        <w:pStyle w:val="221"/>
        <w:shd w:val="clear" w:color="auto" w:fill="auto"/>
        <w:tabs>
          <w:tab w:val="left" w:pos="7938"/>
        </w:tabs>
        <w:spacing w:after="0" w:line="240" w:lineRule="auto"/>
        <w:ind w:left="40" w:right="-12" w:firstLine="620"/>
        <w:jc w:val="both"/>
        <w:rPr>
          <w:rFonts w:ascii="Times New Roman" w:hAnsi="Times New Roman"/>
          <w:sz w:val="24"/>
          <w:szCs w:val="24"/>
        </w:rPr>
      </w:pPr>
      <w:r w:rsidRPr="004E3177">
        <w:rPr>
          <w:rFonts w:ascii="Times New Roman" w:hAnsi="Times New Roman"/>
          <w:sz w:val="24"/>
          <w:szCs w:val="24"/>
        </w:rPr>
        <w:t>Проведений ета</w:t>
      </w:r>
      <w:r w:rsidR="00ED3EE3">
        <w:rPr>
          <w:rFonts w:ascii="Times New Roman" w:hAnsi="Times New Roman"/>
          <w:sz w:val="24"/>
          <w:szCs w:val="24"/>
          <w:lang w:val="uk-UA"/>
        </w:rPr>
        <w:t>п</w:t>
      </w:r>
      <w:r w:rsidRPr="004E3177">
        <w:rPr>
          <w:rFonts w:ascii="Times New Roman" w:hAnsi="Times New Roman"/>
          <w:sz w:val="24"/>
          <w:szCs w:val="24"/>
        </w:rPr>
        <w:t xml:space="preserve"> педагогічного експерименту, на наш погляд, є перспективним напрямом для підвищення готовності майбутніх інженерів до </w:t>
      </w:r>
      <w:r w:rsidRPr="00341836">
        <w:rPr>
          <w:rFonts w:ascii="Times New Roman" w:hAnsi="Times New Roman"/>
          <w:sz w:val="24"/>
          <w:szCs w:val="24"/>
        </w:rPr>
        <w:t xml:space="preserve">праці </w:t>
      </w:r>
      <w:r w:rsidRPr="00341836">
        <w:rPr>
          <w:rFonts w:ascii="Times New Roman" w:hAnsi="Times New Roman"/>
          <w:sz w:val="24"/>
          <w:szCs w:val="24"/>
          <w:lang w:val="uk-UA"/>
        </w:rPr>
        <w:t>як</w:t>
      </w:r>
      <w:r w:rsidRPr="00341836">
        <w:rPr>
          <w:rFonts w:ascii="Times New Roman" w:hAnsi="Times New Roman"/>
          <w:sz w:val="24"/>
          <w:szCs w:val="24"/>
        </w:rPr>
        <w:t xml:space="preserve"> виконавця, дослідника, організатора. </w:t>
      </w:r>
      <w:r w:rsidRPr="004E3177">
        <w:rPr>
          <w:rFonts w:ascii="Times New Roman" w:hAnsi="Times New Roman"/>
          <w:sz w:val="24"/>
          <w:szCs w:val="24"/>
        </w:rPr>
        <w:t>Для підтвердження ц</w:t>
      </w:r>
      <w:r>
        <w:rPr>
          <w:rFonts w:ascii="Times New Roman" w:hAnsi="Times New Roman"/>
          <w:sz w:val="24"/>
          <w:szCs w:val="24"/>
        </w:rPr>
        <w:t>ього розглянемо зведені дані а</w:t>
      </w:r>
      <w:r>
        <w:rPr>
          <w:rFonts w:ascii="Times New Roman" w:hAnsi="Times New Roman"/>
          <w:sz w:val="24"/>
          <w:szCs w:val="24"/>
          <w:lang w:val="uk-UA"/>
        </w:rPr>
        <w:t>нк</w:t>
      </w:r>
      <w:r w:rsidRPr="004E3177">
        <w:rPr>
          <w:rFonts w:ascii="Times New Roman" w:hAnsi="Times New Roman"/>
          <w:sz w:val="24"/>
          <w:szCs w:val="24"/>
        </w:rPr>
        <w:t>етування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4E3177">
        <w:rPr>
          <w:rFonts w:ascii="Times New Roman" w:hAnsi="Times New Roman"/>
          <w:sz w:val="24"/>
          <w:szCs w:val="24"/>
        </w:rPr>
        <w:t>(</w:t>
      </w:r>
      <w:r w:rsidR="006F4559">
        <w:rPr>
          <w:rFonts w:ascii="Times New Roman" w:hAnsi="Times New Roman"/>
          <w:sz w:val="24"/>
          <w:szCs w:val="24"/>
          <w:lang w:val="uk-UA"/>
        </w:rPr>
        <w:t>т</w:t>
      </w:r>
      <w:r w:rsidRPr="004E3177">
        <w:rPr>
          <w:rFonts w:ascii="Times New Roman" w:hAnsi="Times New Roman"/>
          <w:sz w:val="24"/>
          <w:szCs w:val="24"/>
        </w:rPr>
        <w:t>абл</w:t>
      </w:r>
      <w:r w:rsidR="006F4559">
        <w:rPr>
          <w:rFonts w:ascii="Times New Roman" w:hAnsi="Times New Roman"/>
          <w:sz w:val="24"/>
          <w:szCs w:val="24"/>
          <w:lang w:val="uk-UA"/>
        </w:rPr>
        <w:t xml:space="preserve">. </w:t>
      </w:r>
      <w:r w:rsidR="00ED3EE3">
        <w:rPr>
          <w:rFonts w:ascii="Times New Roman" w:hAnsi="Times New Roman"/>
          <w:sz w:val="24"/>
          <w:szCs w:val="24"/>
          <w:lang w:val="uk-UA"/>
        </w:rPr>
        <w:t>И.</w:t>
      </w:r>
      <w:r w:rsidRPr="004E3177">
        <w:rPr>
          <w:rFonts w:ascii="Times New Roman" w:hAnsi="Times New Roman"/>
          <w:sz w:val="24"/>
          <w:szCs w:val="24"/>
        </w:rPr>
        <w:t>4).</w:t>
      </w:r>
    </w:p>
    <w:p w:rsidR="00AF2CA7" w:rsidRDefault="00AF2CA7" w:rsidP="00AF2CA7">
      <w:pPr>
        <w:pStyle w:val="27"/>
        <w:shd w:val="clear" w:color="auto" w:fill="auto"/>
        <w:spacing w:line="210" w:lineRule="exact"/>
        <w:rPr>
          <w:sz w:val="24"/>
          <w:szCs w:val="24"/>
          <w:lang w:val="uk-UA"/>
        </w:rPr>
      </w:pPr>
    </w:p>
    <w:p w:rsidR="00AF2CA7" w:rsidRDefault="00AF2CA7" w:rsidP="00AF2CA7">
      <w:pPr>
        <w:pStyle w:val="27"/>
        <w:shd w:val="clear" w:color="auto" w:fill="auto"/>
        <w:spacing w:line="210" w:lineRule="exact"/>
        <w:rPr>
          <w:sz w:val="24"/>
          <w:szCs w:val="24"/>
          <w:lang w:val="uk-UA"/>
        </w:rPr>
      </w:pPr>
    </w:p>
    <w:p w:rsidR="00AF2CA7" w:rsidRDefault="00AF2CA7" w:rsidP="00AF2CA7">
      <w:pPr>
        <w:pStyle w:val="27"/>
        <w:shd w:val="clear" w:color="auto" w:fill="auto"/>
        <w:spacing w:line="210" w:lineRule="exact"/>
        <w:rPr>
          <w:sz w:val="24"/>
          <w:szCs w:val="24"/>
          <w:lang w:val="uk-UA"/>
        </w:rPr>
      </w:pPr>
    </w:p>
    <w:p w:rsidR="00AF2CA7" w:rsidRDefault="00D47E32" w:rsidP="00AF2CA7">
      <w:pPr>
        <w:pStyle w:val="27"/>
        <w:shd w:val="clear" w:color="auto" w:fill="auto"/>
        <w:spacing w:line="210" w:lineRule="exact"/>
        <w:ind w:hanging="284"/>
        <w:jc w:val="center"/>
        <w:rPr>
          <w:rStyle w:val="2105pt"/>
          <w:b w:val="0"/>
          <w:sz w:val="24"/>
          <w:szCs w:val="24"/>
          <w:lang w:val="uk-UA"/>
        </w:rPr>
      </w:pPr>
      <w:r w:rsidRPr="00D47E32">
        <w:rPr>
          <w:rStyle w:val="2FranklinGothicBook105pt-1pt"/>
          <w:rFonts w:ascii="Times New Roman" w:hAnsi="Times New Roman" w:cs="Times New Roman"/>
          <w:sz w:val="24"/>
          <w:szCs w:val="24"/>
        </w:rPr>
        <w:t>Таблиця</w:t>
      </w:r>
      <w:r w:rsidRPr="00D47E32">
        <w:rPr>
          <w:rStyle w:val="2105pt"/>
          <w:sz w:val="24"/>
          <w:szCs w:val="24"/>
        </w:rPr>
        <w:t xml:space="preserve"> </w:t>
      </w:r>
      <w:r w:rsidR="00ED3EE3">
        <w:rPr>
          <w:rStyle w:val="2105pt"/>
          <w:sz w:val="24"/>
          <w:szCs w:val="24"/>
          <w:lang w:val="uk-UA"/>
        </w:rPr>
        <w:t xml:space="preserve"> </w:t>
      </w:r>
      <w:r w:rsidR="00ED3EE3" w:rsidRPr="00ED3EE3">
        <w:rPr>
          <w:rStyle w:val="2105pt"/>
          <w:b w:val="0"/>
          <w:sz w:val="24"/>
          <w:szCs w:val="24"/>
          <w:lang w:val="uk-UA"/>
        </w:rPr>
        <w:t>И.</w:t>
      </w:r>
      <w:r w:rsidRPr="00ED3EE3">
        <w:rPr>
          <w:rStyle w:val="2105pt"/>
          <w:b w:val="0"/>
          <w:sz w:val="24"/>
          <w:szCs w:val="24"/>
        </w:rPr>
        <w:t>3</w:t>
      </w:r>
      <w:r w:rsidR="00ED3EE3">
        <w:rPr>
          <w:rStyle w:val="2105pt"/>
          <w:b w:val="0"/>
          <w:sz w:val="24"/>
          <w:szCs w:val="24"/>
          <w:lang w:val="uk-UA"/>
        </w:rPr>
        <w:t xml:space="preserve"> –</w:t>
      </w:r>
      <w:r w:rsidRPr="00D47E32">
        <w:rPr>
          <w:rStyle w:val="2105pt"/>
          <w:b w:val="0"/>
          <w:sz w:val="24"/>
          <w:szCs w:val="24"/>
        </w:rPr>
        <w:t xml:space="preserve"> Інтерпретація результатів анкетування</w:t>
      </w:r>
      <w:r>
        <w:rPr>
          <w:rStyle w:val="2105pt"/>
          <w:b w:val="0"/>
          <w:sz w:val="24"/>
          <w:szCs w:val="24"/>
          <w:lang w:val="uk-UA"/>
        </w:rPr>
        <w:t xml:space="preserve"> </w:t>
      </w:r>
    </w:p>
    <w:p w:rsidR="00D47E32" w:rsidRDefault="00D47E32" w:rsidP="00AF2CA7">
      <w:pPr>
        <w:pStyle w:val="27"/>
        <w:shd w:val="clear" w:color="auto" w:fill="auto"/>
        <w:spacing w:line="210" w:lineRule="exact"/>
        <w:ind w:hanging="284"/>
        <w:jc w:val="center"/>
        <w:rPr>
          <w:rStyle w:val="2105pt"/>
          <w:b w:val="0"/>
          <w:sz w:val="24"/>
          <w:szCs w:val="24"/>
          <w:lang w:val="uk-UA"/>
        </w:rPr>
      </w:pPr>
      <w:r>
        <w:rPr>
          <w:rStyle w:val="2105pt"/>
          <w:b w:val="0"/>
          <w:sz w:val="24"/>
          <w:szCs w:val="24"/>
          <w:lang w:val="uk-UA"/>
        </w:rPr>
        <w:t>(за</w:t>
      </w:r>
      <w:r w:rsidR="00ED3EE3">
        <w:rPr>
          <w:rStyle w:val="2105pt"/>
          <w:b w:val="0"/>
          <w:sz w:val="24"/>
          <w:szCs w:val="24"/>
          <w:lang w:val="uk-UA"/>
        </w:rPr>
        <w:t xml:space="preserve"> </w:t>
      </w:r>
      <w:r>
        <w:rPr>
          <w:rStyle w:val="2105pt"/>
          <w:b w:val="0"/>
          <w:sz w:val="24"/>
          <w:szCs w:val="24"/>
          <w:lang w:val="uk-UA"/>
        </w:rPr>
        <w:t>Дж.</w:t>
      </w:r>
      <w:r w:rsidR="00ED3EE3">
        <w:rPr>
          <w:rStyle w:val="2105pt"/>
          <w:b w:val="0"/>
          <w:sz w:val="24"/>
          <w:szCs w:val="24"/>
          <w:lang w:val="uk-UA"/>
        </w:rPr>
        <w:t> </w:t>
      </w:r>
      <w:r>
        <w:rPr>
          <w:rStyle w:val="2105pt"/>
          <w:b w:val="0"/>
          <w:sz w:val="24"/>
          <w:szCs w:val="24"/>
          <w:lang w:val="uk-UA"/>
        </w:rPr>
        <w:t>Холландом)</w:t>
      </w:r>
    </w:p>
    <w:p w:rsidR="00BA657E" w:rsidRDefault="00BA657E" w:rsidP="00D47E32">
      <w:pPr>
        <w:pStyle w:val="27"/>
        <w:shd w:val="clear" w:color="auto" w:fill="auto"/>
        <w:spacing w:line="210" w:lineRule="exact"/>
        <w:rPr>
          <w:rStyle w:val="2105pt"/>
          <w:b w:val="0"/>
          <w:sz w:val="24"/>
          <w:szCs w:val="24"/>
          <w:lang w:val="uk-UA"/>
        </w:rPr>
      </w:pPr>
    </w:p>
    <w:tbl>
      <w:tblPr>
        <w:tblW w:w="7372" w:type="dxa"/>
        <w:jc w:val="center"/>
        <w:tblInd w:w="-27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1"/>
        <w:gridCol w:w="3667"/>
        <w:gridCol w:w="2844"/>
      </w:tblGrid>
      <w:tr w:rsidR="00BA657E" w:rsidRPr="00144A3C" w:rsidTr="00C921A7">
        <w:trPr>
          <w:trHeight w:val="489"/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A657E" w:rsidRPr="0079676A" w:rsidRDefault="00BA657E" w:rsidP="00813540">
            <w:pPr>
              <w:pStyle w:val="241"/>
              <w:shd w:val="clear" w:color="auto" w:fill="auto"/>
              <w:spacing w:line="240" w:lineRule="auto"/>
              <w:ind w:left="20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79676A">
              <w:rPr>
                <w:rFonts w:ascii="Times New Roman" w:hAnsi="Times New Roman"/>
                <w:sz w:val="22"/>
                <w:szCs w:val="22"/>
              </w:rPr>
              <w:t xml:space="preserve">Тип 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A657E" w:rsidRPr="0079676A" w:rsidRDefault="00BA657E" w:rsidP="00C921A7">
            <w:pPr>
              <w:pStyle w:val="241"/>
              <w:shd w:val="clear" w:color="auto" w:fill="auto"/>
              <w:spacing w:line="240" w:lineRule="auto"/>
              <w:ind w:left="20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79676A">
              <w:rPr>
                <w:rFonts w:ascii="Times New Roman" w:hAnsi="Times New Roman"/>
                <w:sz w:val="22"/>
                <w:szCs w:val="22"/>
              </w:rPr>
              <w:t>Схильність</w:t>
            </w:r>
            <w:r w:rsidRPr="0079676A">
              <w:rPr>
                <w:rStyle w:val="2495pt0pt"/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79676A">
              <w:rPr>
                <w:rStyle w:val="2495pt0pt"/>
                <w:rFonts w:ascii="Times New Roman" w:hAnsi="Times New Roman" w:cs="Times New Roman"/>
                <w:b w:val="0"/>
                <w:sz w:val="22"/>
                <w:szCs w:val="22"/>
              </w:rPr>
              <w:t>до</w:t>
            </w:r>
            <w:r w:rsidRPr="0079676A">
              <w:rPr>
                <w:rStyle w:val="2495pt0pt"/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79676A">
              <w:rPr>
                <w:rStyle w:val="2495pt0pt"/>
                <w:rFonts w:ascii="Times New Roman" w:hAnsi="Times New Roman" w:cs="Times New Roman"/>
                <w:b w:val="0"/>
                <w:sz w:val="22"/>
                <w:szCs w:val="22"/>
              </w:rPr>
              <w:t>діяльності</w:t>
            </w:r>
          </w:p>
        </w:tc>
        <w:tc>
          <w:tcPr>
            <w:tcW w:w="2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A657E" w:rsidRPr="0079676A" w:rsidRDefault="00BA657E" w:rsidP="00C921A7">
            <w:pPr>
              <w:pStyle w:val="251"/>
              <w:shd w:val="clear" w:color="auto" w:fill="auto"/>
              <w:spacing w:before="0" w:after="0" w:line="240" w:lineRule="auto"/>
              <w:ind w:left="100" w:firstLine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79676A">
              <w:rPr>
                <w:rFonts w:ascii="Times New Roman" w:hAnsi="Times New Roman"/>
                <w:sz w:val="22"/>
                <w:szCs w:val="22"/>
              </w:rPr>
              <w:t>Вибір професії</w:t>
            </w:r>
          </w:p>
        </w:tc>
      </w:tr>
      <w:tr w:rsidR="00BA657E" w:rsidRPr="00144A3C" w:rsidTr="00BA657E">
        <w:trPr>
          <w:trHeight w:val="1757"/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A657E" w:rsidRPr="00985C60" w:rsidRDefault="00BA657E" w:rsidP="00BA657E">
            <w:pPr>
              <w:jc w:val="center"/>
              <w:rPr>
                <w:sz w:val="22"/>
                <w:szCs w:val="22"/>
                <w:lang w:val="uk-UA"/>
              </w:rPr>
            </w:pPr>
            <w:r w:rsidRPr="00985C60">
              <w:rPr>
                <w:sz w:val="22"/>
                <w:szCs w:val="22"/>
                <w:lang w:val="uk-UA"/>
              </w:rPr>
              <w:t>1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79676A" w:rsidRDefault="00BA657E" w:rsidP="00813540">
            <w:pPr>
              <w:pStyle w:val="251"/>
              <w:shd w:val="clear" w:color="auto" w:fill="auto"/>
              <w:spacing w:before="0" w:after="0" w:line="252" w:lineRule="exact"/>
              <w:ind w:left="132" w:right="113" w:firstLine="141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813540">
              <w:rPr>
                <w:rStyle w:val="25105pt0pt"/>
                <w:rFonts w:ascii="Times New Roman" w:hAnsi="Times New Roman" w:cs="Times New Roman"/>
                <w:sz w:val="22"/>
                <w:szCs w:val="22"/>
              </w:rPr>
              <w:t xml:space="preserve"> Реалістичний</w:t>
            </w:r>
            <w:r w:rsidRPr="00813540">
              <w:rPr>
                <w:rStyle w:val="25TimesNewRoman7pt"/>
                <w:rFonts w:eastAsia="Franklin Gothic Book"/>
                <w:sz w:val="22"/>
                <w:szCs w:val="22"/>
              </w:rPr>
              <w:t xml:space="preserve"> </w:t>
            </w:r>
            <w:r w:rsidRPr="00813540">
              <w:rPr>
                <w:rStyle w:val="25TimesNewRoman7pt"/>
                <w:rFonts w:eastAsia="Franklin Gothic Book"/>
                <w:b/>
                <w:sz w:val="22"/>
                <w:szCs w:val="22"/>
                <w:lang w:val="uk-UA"/>
              </w:rPr>
              <w:t>тип</w:t>
            </w:r>
            <w:r w:rsidRPr="00813540">
              <w:rPr>
                <w:rStyle w:val="25TimesNewRoman7pt"/>
                <w:rFonts w:eastAsia="Franklin Gothic Book"/>
                <w:b/>
                <w:sz w:val="22"/>
                <w:szCs w:val="22"/>
              </w:rPr>
              <w:t>.</w:t>
            </w:r>
            <w:r w:rsidRPr="0079676A">
              <w:rPr>
                <w:rFonts w:ascii="Times New Roman" w:hAnsi="Times New Roman"/>
                <w:sz w:val="22"/>
                <w:szCs w:val="22"/>
              </w:rPr>
              <w:t xml:space="preserve"> Пр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офесіонали</w:t>
            </w:r>
            <w:r w:rsidRPr="0079676A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 xml:space="preserve">даного </w:t>
            </w:r>
            <w:r w:rsidRPr="0079676A">
              <w:rPr>
                <w:rStyle w:val="25TimesNewRoman7pt"/>
                <w:rFonts w:eastAsia="Franklin Gothic Book"/>
                <w:sz w:val="22"/>
                <w:szCs w:val="22"/>
              </w:rPr>
              <w:t xml:space="preserve"> </w:t>
            </w:r>
            <w:r w:rsidRPr="0079676A">
              <w:rPr>
                <w:rStyle w:val="25105pt0pt"/>
                <w:rFonts w:ascii="Times New Roman" w:hAnsi="Times New Roman" w:cs="Times New Roman"/>
                <w:b w:val="0"/>
                <w:sz w:val="22"/>
                <w:szCs w:val="22"/>
              </w:rPr>
              <w:t>типу</w:t>
            </w:r>
            <w:r w:rsidRPr="0079676A">
              <w:rPr>
                <w:rFonts w:ascii="Times New Roman" w:hAnsi="Times New Roman"/>
                <w:sz w:val="22"/>
                <w:szCs w:val="22"/>
              </w:rPr>
              <w:t xml:space="preserve"> мають схильність займатися конкретними справами та їх  використанням, віддають перевагу фізичній праці, а не розумовій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.</w:t>
            </w:r>
            <w:r w:rsidRPr="0079676A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О</w:t>
            </w:r>
            <w:r w:rsidRPr="0079676A">
              <w:rPr>
                <w:rFonts w:ascii="Times New Roman" w:hAnsi="Times New Roman"/>
                <w:sz w:val="22"/>
                <w:szCs w:val="22"/>
              </w:rPr>
              <w:t>чікують швидкий результат. Спілкуватис</w:t>
            </w:r>
            <w:r w:rsidR="00813540">
              <w:rPr>
                <w:rFonts w:ascii="Times New Roman" w:hAnsi="Times New Roman"/>
                <w:sz w:val="22"/>
                <w:szCs w:val="22"/>
                <w:lang w:val="uk-UA"/>
              </w:rPr>
              <w:t>я</w:t>
            </w:r>
            <w:r w:rsidRPr="0079676A">
              <w:rPr>
                <w:rFonts w:ascii="Times New Roman" w:hAnsi="Times New Roman"/>
                <w:sz w:val="22"/>
                <w:szCs w:val="22"/>
              </w:rPr>
              <w:t xml:space="preserve"> з людьми не прагнуть</w:t>
            </w:r>
          </w:p>
        </w:tc>
        <w:tc>
          <w:tcPr>
            <w:tcW w:w="2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79676A" w:rsidRDefault="00BA657E" w:rsidP="008E36DA">
            <w:pPr>
              <w:pStyle w:val="251"/>
              <w:shd w:val="clear" w:color="auto" w:fill="auto"/>
              <w:spacing w:before="0" w:after="0" w:line="241" w:lineRule="exact"/>
              <w:ind w:left="150" w:right="217"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79676A">
              <w:rPr>
                <w:rFonts w:ascii="Times New Roman" w:hAnsi="Times New Roman"/>
                <w:sz w:val="22"/>
                <w:szCs w:val="22"/>
              </w:rPr>
              <w:t>Найчастіше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79676A">
              <w:rPr>
                <w:rFonts w:ascii="Times New Roman" w:hAnsi="Times New Roman"/>
                <w:sz w:val="22"/>
                <w:szCs w:val="22"/>
              </w:rPr>
              <w:t>вибирають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79676A">
              <w:rPr>
                <w:rFonts w:ascii="Times New Roman" w:hAnsi="Times New Roman"/>
                <w:sz w:val="22"/>
                <w:szCs w:val="22"/>
              </w:rPr>
              <w:t>професію механіка, електрик</w:t>
            </w:r>
            <w:r w:rsidR="008E36DA">
              <w:rPr>
                <w:rFonts w:ascii="Times New Roman" w:hAnsi="Times New Roman"/>
                <w:sz w:val="22"/>
                <w:szCs w:val="22"/>
              </w:rPr>
              <w:t>а, інженера, агронома, садовода</w:t>
            </w:r>
            <w:r w:rsidRPr="0079676A">
              <w:rPr>
                <w:rFonts w:ascii="Times New Roman" w:hAnsi="Times New Roman"/>
                <w:sz w:val="22"/>
                <w:szCs w:val="22"/>
              </w:rPr>
              <w:t xml:space="preserve"> та інші професії, які не вимагають спілкування з людьми, люблять спілкуватися з техн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>і</w:t>
            </w:r>
            <w:r w:rsidRPr="0079676A">
              <w:rPr>
                <w:rFonts w:ascii="Times New Roman" w:hAnsi="Times New Roman"/>
                <w:sz w:val="22"/>
                <w:szCs w:val="22"/>
              </w:rPr>
              <w:t>кою</w:t>
            </w:r>
          </w:p>
        </w:tc>
      </w:tr>
      <w:tr w:rsidR="00BA657E" w:rsidRPr="00813540" w:rsidTr="00BA657E">
        <w:trPr>
          <w:trHeight w:val="1634"/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A657E" w:rsidRPr="00985C60" w:rsidRDefault="00BA657E" w:rsidP="00BA657E">
            <w:pPr>
              <w:jc w:val="center"/>
              <w:rPr>
                <w:sz w:val="22"/>
                <w:szCs w:val="22"/>
                <w:lang w:val="uk-UA"/>
              </w:rPr>
            </w:pPr>
            <w:r w:rsidRPr="00985C60">
              <w:rPr>
                <w:sz w:val="22"/>
                <w:szCs w:val="22"/>
                <w:lang w:val="uk-UA"/>
              </w:rPr>
              <w:t>2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813540" w:rsidRDefault="00BA657E" w:rsidP="00843A98">
            <w:pPr>
              <w:pStyle w:val="251"/>
              <w:shd w:val="clear" w:color="auto" w:fill="auto"/>
              <w:spacing w:before="0" w:after="0" w:line="241" w:lineRule="exact"/>
              <w:ind w:left="132" w:right="113" w:firstLine="141"/>
              <w:jc w:val="left"/>
              <w:rPr>
                <w:rFonts w:ascii="Times New Roman" w:hAnsi="Times New Roman"/>
                <w:b/>
                <w:sz w:val="22"/>
                <w:szCs w:val="22"/>
                <w:lang w:val="uk-UA"/>
              </w:rPr>
            </w:pPr>
            <w:r w:rsidRPr="00813540">
              <w:rPr>
                <w:rFonts w:ascii="Times New Roman" w:hAnsi="Times New Roman"/>
                <w:b/>
                <w:sz w:val="22"/>
                <w:szCs w:val="22"/>
                <w:lang w:val="uk-UA"/>
              </w:rPr>
              <w:t>Інт</w:t>
            </w:r>
            <w:r w:rsidR="00813540">
              <w:rPr>
                <w:rFonts w:ascii="Times New Roman" w:hAnsi="Times New Roman"/>
                <w:b/>
                <w:sz w:val="22"/>
                <w:szCs w:val="22"/>
                <w:lang w:val="uk-UA"/>
              </w:rPr>
              <w:t>електуальний тип</w:t>
            </w:r>
          </w:p>
          <w:p w:rsidR="00BA657E" w:rsidRPr="00A53FE7" w:rsidRDefault="00BA657E" w:rsidP="00813540">
            <w:pPr>
              <w:pStyle w:val="251"/>
              <w:shd w:val="clear" w:color="auto" w:fill="auto"/>
              <w:spacing w:before="0" w:after="0" w:line="241" w:lineRule="exact"/>
              <w:ind w:left="132" w:right="113" w:firstLine="0"/>
              <w:jc w:val="left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785E13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Професіонали цього </w:t>
            </w:r>
            <w:r w:rsidR="00813540">
              <w:rPr>
                <w:rFonts w:ascii="Times New Roman" w:hAnsi="Times New Roman"/>
                <w:sz w:val="22"/>
                <w:szCs w:val="22"/>
                <w:lang w:val="uk-UA"/>
              </w:rPr>
              <w:t>т</w:t>
            </w:r>
            <w:r w:rsidRPr="00785E13">
              <w:rPr>
                <w:rFonts w:ascii="Times New Roman" w:hAnsi="Times New Roman"/>
                <w:sz w:val="22"/>
                <w:szCs w:val="22"/>
                <w:lang w:val="uk-UA"/>
              </w:rPr>
              <w:t>ипу від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різн</w:t>
            </w:r>
            <w:r w:rsidR="00813540">
              <w:rPr>
                <w:rFonts w:ascii="Times New Roman" w:hAnsi="Times New Roman"/>
                <w:sz w:val="22"/>
                <w:szCs w:val="22"/>
                <w:lang w:val="uk-UA"/>
              </w:rPr>
              <w:t>яю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ться аналітичним розумом, раціоналізмом, оригінальністю.</w:t>
            </w:r>
            <w:r w:rsidR="00813540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Не схи</w:t>
            </w:r>
            <w:r w:rsidR="00813540">
              <w:rPr>
                <w:rFonts w:ascii="Times New Roman" w:hAnsi="Times New Roman"/>
                <w:sz w:val="22"/>
                <w:szCs w:val="22"/>
                <w:lang w:val="uk-UA"/>
              </w:rPr>
              <w:t>л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ьні 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ор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ієнтуватися на соціальн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і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норми.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Мають 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математичні здібності,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схильність до </w:t>
            </w:r>
            <w:r w:rsidR="00813540">
              <w:rPr>
                <w:rFonts w:ascii="Times New Roman" w:hAnsi="Times New Roman"/>
                <w:sz w:val="22"/>
                <w:szCs w:val="22"/>
                <w:lang w:val="uk-UA"/>
              </w:rPr>
              <w:t>роз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в'язання логічних та абстрактних задач</w:t>
            </w:r>
          </w:p>
        </w:tc>
        <w:tc>
          <w:tcPr>
            <w:tcW w:w="2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A53FE7" w:rsidRDefault="00BA657E" w:rsidP="008E36DA">
            <w:pPr>
              <w:pStyle w:val="251"/>
              <w:shd w:val="clear" w:color="auto" w:fill="auto"/>
              <w:spacing w:before="0" w:after="0" w:line="241" w:lineRule="exact"/>
              <w:ind w:left="150" w:right="217" w:firstLine="142"/>
              <w:jc w:val="left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Віддають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переваги професіям науково-дослідного 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>с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прямування: математика,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фізика,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 xml:space="preserve">програмування та інші, які потребують творчі здібності 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та нестандартне мислення. Не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сх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ильні до спілкування</w:t>
            </w:r>
          </w:p>
        </w:tc>
      </w:tr>
      <w:tr w:rsidR="00BA657E" w:rsidRPr="008E36DA" w:rsidTr="00BA657E">
        <w:trPr>
          <w:trHeight w:val="1447"/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A657E" w:rsidRPr="00985C60" w:rsidRDefault="00BA657E" w:rsidP="00BA657E">
            <w:pPr>
              <w:pStyle w:val="251"/>
              <w:shd w:val="clear" w:color="auto" w:fill="auto"/>
              <w:spacing w:before="0" w:after="0" w:line="240" w:lineRule="auto"/>
              <w:ind w:left="284" w:firstLine="96"/>
              <w:jc w:val="left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985C60">
              <w:rPr>
                <w:rFonts w:ascii="Times New Roman" w:hAnsi="Times New Roman"/>
                <w:sz w:val="22"/>
                <w:szCs w:val="22"/>
                <w:lang w:val="uk-UA"/>
              </w:rPr>
              <w:t>3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BA657E" w:rsidRDefault="00BA657E" w:rsidP="00843A98">
            <w:pPr>
              <w:pStyle w:val="251"/>
              <w:shd w:val="clear" w:color="auto" w:fill="auto"/>
              <w:spacing w:before="0" w:after="0" w:line="241" w:lineRule="exact"/>
              <w:ind w:left="132" w:right="113" w:firstLine="141"/>
              <w:jc w:val="left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813540">
              <w:rPr>
                <w:rFonts w:ascii="Times New Roman" w:hAnsi="Times New Roman"/>
                <w:b/>
                <w:sz w:val="22"/>
                <w:szCs w:val="22"/>
                <w:lang w:val="uk-UA"/>
              </w:rPr>
              <w:t>Соціальний тип.</w:t>
            </w:r>
            <w:r w:rsidRPr="00BA657E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Професіонали цього типу людяні,</w:t>
            </w:r>
            <w:r w:rsidR="00813540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BA657E">
              <w:rPr>
                <w:rFonts w:ascii="Times New Roman" w:hAnsi="Times New Roman"/>
                <w:sz w:val="22"/>
                <w:szCs w:val="22"/>
                <w:lang w:val="uk-UA"/>
              </w:rPr>
              <w:t>чутливі, активні, орієнтовані на соціальні норми, схильні до співчуття,</w:t>
            </w:r>
            <w:r w:rsidR="00813540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BA657E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вміють почути емоціональний стан іншої людини. 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І</w:t>
            </w:r>
            <w:r w:rsidRPr="00BA657E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з задоволенням спілкуються </w:t>
            </w:r>
            <w:r w:rsidR="00813540">
              <w:rPr>
                <w:rFonts w:ascii="Times New Roman" w:hAnsi="Times New Roman"/>
                <w:sz w:val="22"/>
                <w:szCs w:val="22"/>
                <w:lang w:val="uk-UA"/>
              </w:rPr>
              <w:t>і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з</w:t>
            </w:r>
            <w:r w:rsidR="00813540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людьми</w:t>
            </w:r>
          </w:p>
        </w:tc>
        <w:tc>
          <w:tcPr>
            <w:tcW w:w="2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8E36DA" w:rsidRDefault="00BA657E" w:rsidP="008E36DA">
            <w:pPr>
              <w:pStyle w:val="251"/>
              <w:shd w:val="clear" w:color="auto" w:fill="auto"/>
              <w:spacing w:before="0" w:after="0" w:line="241" w:lineRule="exact"/>
              <w:ind w:left="100" w:right="217" w:firstLine="192"/>
              <w:jc w:val="left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8E36DA">
              <w:rPr>
                <w:rFonts w:ascii="Times New Roman" w:hAnsi="Times New Roman"/>
                <w:sz w:val="22"/>
                <w:szCs w:val="22"/>
                <w:lang w:val="uk-UA"/>
              </w:rPr>
              <w:t>Люди цього типу орієнтовані на працю, яка передбачає виховання, навчання, обслуговування людей, контакт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>у</w:t>
            </w:r>
            <w:r w:rsidRPr="008E36DA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з людьми, лікування, 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>допомога у</w:t>
            </w:r>
            <w:r w:rsidRPr="008E36DA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скрутних 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>ситуаціях</w:t>
            </w:r>
          </w:p>
        </w:tc>
      </w:tr>
      <w:tr w:rsidR="00BA657E" w:rsidRPr="00616A5E" w:rsidTr="00BA657E">
        <w:trPr>
          <w:trHeight w:val="1422"/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A657E" w:rsidRPr="00985C60" w:rsidRDefault="00BA657E" w:rsidP="00343DD3">
            <w:pPr>
              <w:pStyle w:val="241"/>
              <w:shd w:val="clear" w:color="auto" w:fill="auto"/>
              <w:spacing w:line="240" w:lineRule="auto"/>
              <w:ind w:right="40"/>
              <w:jc w:val="center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985C60">
              <w:rPr>
                <w:rFonts w:ascii="Times New Roman" w:hAnsi="Times New Roman"/>
                <w:sz w:val="22"/>
                <w:szCs w:val="22"/>
                <w:lang w:val="uk-UA"/>
              </w:rPr>
              <w:t>4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813540" w:rsidRDefault="00813540" w:rsidP="00843A98">
            <w:pPr>
              <w:pStyle w:val="251"/>
              <w:shd w:val="clear" w:color="auto" w:fill="auto"/>
              <w:spacing w:before="0" w:after="0" w:line="234" w:lineRule="exact"/>
              <w:ind w:left="132" w:right="113" w:firstLine="141"/>
              <w:jc w:val="left"/>
              <w:rPr>
                <w:rFonts w:ascii="Times New Roman" w:hAnsi="Times New Roman"/>
                <w:b/>
                <w:sz w:val="22"/>
                <w:szCs w:val="22"/>
                <w:lang w:val="uk-UA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Конвенціональний тип</w:t>
            </w:r>
          </w:p>
          <w:p w:rsidR="00BA657E" w:rsidRPr="00A53FE7" w:rsidRDefault="00BA657E" w:rsidP="00843A98">
            <w:pPr>
              <w:pStyle w:val="251"/>
              <w:shd w:val="clear" w:color="auto" w:fill="auto"/>
              <w:spacing w:before="0" w:after="0" w:line="234" w:lineRule="exact"/>
              <w:ind w:left="132" w:right="113" w:firstLine="141"/>
              <w:jc w:val="left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Професіонали цього типу практичні, конкретні, не люблять відступати від запланованого, енергічні, орієнтовані на соціальні норми. Віддають перев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>аги чітко визначеній діяльності</w:t>
            </w:r>
          </w:p>
        </w:tc>
        <w:tc>
          <w:tcPr>
            <w:tcW w:w="2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A53FE7" w:rsidRDefault="00BA657E" w:rsidP="008E36DA">
            <w:pPr>
              <w:pStyle w:val="251"/>
              <w:shd w:val="clear" w:color="auto" w:fill="auto"/>
              <w:spacing w:before="0" w:after="0" w:line="238" w:lineRule="exact"/>
              <w:ind w:left="100" w:right="217" w:firstLine="0"/>
              <w:jc w:val="left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Люди цього типу вибирають професії, пов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'язані з канцелярською роботою,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розрахунками,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оформленням док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ументів та інше: 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бухгалтер,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патентознав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ець, нотаріус, топограф,</w:t>
            </w:r>
            <w:r w:rsidR="008E36DA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кор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ек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т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о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р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, обробка інформації</w:t>
            </w:r>
          </w:p>
        </w:tc>
      </w:tr>
    </w:tbl>
    <w:p w:rsidR="00BA657E" w:rsidRPr="008D4E7C" w:rsidRDefault="00BA657E" w:rsidP="00D47E32">
      <w:pPr>
        <w:pStyle w:val="27"/>
        <w:shd w:val="clear" w:color="auto" w:fill="auto"/>
        <w:spacing w:line="210" w:lineRule="exact"/>
        <w:rPr>
          <w:sz w:val="24"/>
          <w:szCs w:val="24"/>
          <w:lang w:val="uk-UA"/>
        </w:rPr>
      </w:pPr>
    </w:p>
    <w:p w:rsidR="00BA657E" w:rsidRPr="00BA657E" w:rsidRDefault="00BA657E" w:rsidP="00D47E32">
      <w:pPr>
        <w:pStyle w:val="27"/>
        <w:shd w:val="clear" w:color="auto" w:fill="auto"/>
        <w:spacing w:line="210" w:lineRule="exact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br w:type="page"/>
      </w:r>
    </w:p>
    <w:p w:rsidR="00931C7F" w:rsidRDefault="00BA657E" w:rsidP="00931C7F">
      <w:pPr>
        <w:rPr>
          <w:lang w:val="uk-UA"/>
        </w:rPr>
      </w:pPr>
      <w:r>
        <w:rPr>
          <w:lang w:val="uk-UA"/>
        </w:rPr>
        <w:t xml:space="preserve">Продовження </w:t>
      </w:r>
      <w:r w:rsidR="004B04D0">
        <w:rPr>
          <w:lang w:val="uk-UA"/>
        </w:rPr>
        <w:t>табл. И.</w:t>
      </w:r>
      <w:r>
        <w:rPr>
          <w:lang w:val="uk-UA"/>
        </w:rPr>
        <w:t>3</w:t>
      </w:r>
    </w:p>
    <w:tbl>
      <w:tblPr>
        <w:tblW w:w="724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1"/>
        <w:gridCol w:w="3667"/>
        <w:gridCol w:w="2712"/>
      </w:tblGrid>
      <w:tr w:rsidR="00BA657E" w:rsidRPr="004B04D0" w:rsidTr="00BA657E">
        <w:trPr>
          <w:trHeight w:val="1865"/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A657E" w:rsidRPr="00985C60" w:rsidRDefault="00BA657E" w:rsidP="00495969">
            <w:pPr>
              <w:pStyle w:val="261"/>
              <w:framePr w:wrap="notBeside" w:vAnchor="text" w:hAnchor="text" w:xAlign="center" w:y="1"/>
              <w:shd w:val="clear" w:color="auto" w:fill="auto"/>
              <w:spacing w:line="240" w:lineRule="auto"/>
              <w:ind w:right="40"/>
              <w:jc w:val="center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985C60">
              <w:rPr>
                <w:rFonts w:ascii="Times New Roman" w:hAnsi="Times New Roman"/>
                <w:sz w:val="22"/>
                <w:szCs w:val="22"/>
                <w:lang w:val="uk-UA"/>
              </w:rPr>
              <w:t>5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4B04D0" w:rsidRDefault="004B04D0" w:rsidP="00843A98">
            <w:pPr>
              <w:pStyle w:val="251"/>
              <w:framePr w:wrap="notBeside" w:vAnchor="text" w:hAnchor="text" w:xAlign="center" w:y="1"/>
              <w:shd w:val="clear" w:color="auto" w:fill="auto"/>
              <w:spacing w:before="0" w:after="0" w:line="227" w:lineRule="exact"/>
              <w:ind w:left="132" w:right="113" w:firstLine="141"/>
              <w:jc w:val="left"/>
              <w:rPr>
                <w:rFonts w:ascii="Times New Roman" w:hAnsi="Times New Roman"/>
                <w:b/>
                <w:sz w:val="22"/>
                <w:szCs w:val="22"/>
                <w:lang w:val="uk-UA"/>
              </w:rPr>
            </w:pPr>
            <w:r>
              <w:rPr>
                <w:rFonts w:ascii="Times New Roman" w:hAnsi="Times New Roman"/>
                <w:b/>
                <w:sz w:val="22"/>
                <w:szCs w:val="22"/>
                <w:lang w:val="uk-UA"/>
              </w:rPr>
              <w:t>Підприємницький тип</w:t>
            </w:r>
          </w:p>
          <w:p w:rsidR="00BA657E" w:rsidRPr="00A53FE7" w:rsidRDefault="00BA657E" w:rsidP="004B04D0">
            <w:pPr>
              <w:pStyle w:val="251"/>
              <w:framePr w:wrap="notBeside" w:vAnchor="text" w:hAnchor="text" w:xAlign="center" w:y="1"/>
              <w:shd w:val="clear" w:color="auto" w:fill="auto"/>
              <w:spacing w:before="0" w:after="0" w:line="227" w:lineRule="exact"/>
              <w:ind w:left="132" w:right="113" w:firstLine="141"/>
              <w:jc w:val="left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Профе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сіонали цього типу винахідливі,</w:t>
            </w:r>
            <w:r w:rsidR="004B04D0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практичні,</w:t>
            </w:r>
            <w:r w:rsidR="004B04D0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швидко оріє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нтуються у складних обставинах,</w:t>
            </w:r>
            <w:r w:rsidR="004B04D0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схильні до самостійного прийняття рішень, соціальної діяльності, лідерств</w:t>
            </w:r>
            <w:r w:rsidR="004B04D0">
              <w:rPr>
                <w:rFonts w:ascii="Times New Roman" w:hAnsi="Times New Roman"/>
                <w:sz w:val="22"/>
                <w:szCs w:val="22"/>
                <w:lang w:val="uk-UA"/>
              </w:rPr>
              <w:t>а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; </w:t>
            </w:r>
            <w:r w:rsidR="004B04D0">
              <w:rPr>
                <w:rFonts w:ascii="Times New Roman" w:hAnsi="Times New Roman"/>
                <w:sz w:val="22"/>
                <w:szCs w:val="22"/>
                <w:lang w:val="uk-UA"/>
              </w:rPr>
              <w:t>схильні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до пригод (можливо авантюрних).</w:t>
            </w:r>
            <w:r w:rsidR="004B04D0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</w:t>
            </w:r>
            <w:r w:rsidRPr="00A53FE7">
              <w:rPr>
                <w:rFonts w:ascii="Times New Roman" w:hAnsi="Times New Roman"/>
                <w:sz w:val="22"/>
                <w:szCs w:val="22"/>
                <w:lang w:val="uk-UA"/>
              </w:rPr>
              <w:t>Мають достатньо ро</w:t>
            </w:r>
            <w:r w:rsidR="004B04D0">
              <w:rPr>
                <w:rFonts w:ascii="Times New Roman" w:hAnsi="Times New Roman"/>
                <w:sz w:val="22"/>
                <w:szCs w:val="22"/>
                <w:lang w:val="uk-UA"/>
              </w:rPr>
              <w:t>звинуті комунікативні здібності</w:t>
            </w:r>
          </w:p>
        </w:tc>
        <w:tc>
          <w:tcPr>
            <w:tcW w:w="2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4B04D0" w:rsidRDefault="004B04D0" w:rsidP="004B04D0">
            <w:pPr>
              <w:pStyle w:val="251"/>
              <w:framePr w:wrap="notBeside" w:vAnchor="text" w:hAnchor="text" w:xAlign="center" w:y="1"/>
              <w:shd w:val="clear" w:color="auto" w:fill="auto"/>
              <w:tabs>
                <w:tab w:val="left" w:pos="2560"/>
              </w:tabs>
              <w:spacing w:before="0" w:after="0" w:line="230" w:lineRule="exact"/>
              <w:ind w:left="100" w:right="274" w:firstLine="50"/>
              <w:jc w:val="left"/>
              <w:rPr>
                <w:rFonts w:ascii="Times New Roman" w:hAnsi="Times New Roman"/>
                <w:sz w:val="22"/>
                <w:szCs w:val="22"/>
                <w:lang w:val="uk-UA"/>
              </w:rPr>
            </w:pPr>
            <w:r>
              <w:rPr>
                <w:rFonts w:ascii="Times New Roman" w:hAnsi="Times New Roman"/>
                <w:sz w:val="22"/>
                <w:szCs w:val="22"/>
                <w:lang w:val="uk-UA"/>
              </w:rPr>
              <w:t>Відд</w:t>
            </w:r>
            <w:r w:rsidR="00BA657E" w:rsidRPr="004B04D0">
              <w:rPr>
                <w:rFonts w:ascii="Times New Roman" w:hAnsi="Times New Roman"/>
                <w:sz w:val="22"/>
                <w:szCs w:val="22"/>
                <w:lang w:val="uk-UA"/>
              </w:rPr>
              <w:t>ають перевагу професіоналам: підприєм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цям</w:t>
            </w:r>
            <w:r w:rsidR="00BA657E" w:rsidRPr="004B04D0">
              <w:rPr>
                <w:rFonts w:ascii="Times New Roman" w:hAnsi="Times New Roman"/>
                <w:sz w:val="22"/>
                <w:szCs w:val="22"/>
                <w:lang w:val="uk-UA"/>
              </w:rPr>
              <w:t>, менеджер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ам</w:t>
            </w:r>
            <w:r w:rsidR="00BA657E" w:rsidRPr="004B04D0">
              <w:rPr>
                <w:rFonts w:ascii="Times New Roman" w:hAnsi="Times New Roman"/>
                <w:sz w:val="22"/>
                <w:szCs w:val="22"/>
                <w:lang w:val="uk-UA"/>
              </w:rPr>
              <w:t>, продюсер</w:t>
            </w:r>
            <w:r>
              <w:rPr>
                <w:rFonts w:ascii="Times New Roman" w:hAnsi="Times New Roman"/>
                <w:sz w:val="22"/>
                <w:szCs w:val="22"/>
                <w:lang w:val="uk-UA"/>
              </w:rPr>
              <w:t>ам</w:t>
            </w:r>
            <w:r w:rsidR="00BA657E" w:rsidRPr="004B04D0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та іншим, пов'язаним з керівництвом, управлінням і впливом на різних людей в різних ситуаціях</w:t>
            </w:r>
          </w:p>
        </w:tc>
      </w:tr>
      <w:tr w:rsidR="00BA657E" w:rsidRPr="00616A5E" w:rsidTr="00BA657E">
        <w:trPr>
          <w:trHeight w:val="623"/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A657E" w:rsidRPr="00843A98" w:rsidRDefault="00BA657E" w:rsidP="00495969">
            <w:pPr>
              <w:pStyle w:val="241"/>
              <w:framePr w:wrap="notBeside" w:vAnchor="text" w:hAnchor="text" w:xAlign="center" w:y="1"/>
              <w:shd w:val="clear" w:color="auto" w:fill="auto"/>
              <w:spacing w:line="240" w:lineRule="auto"/>
              <w:ind w:right="40"/>
              <w:jc w:val="center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843A98">
              <w:rPr>
                <w:rFonts w:ascii="Times New Roman" w:hAnsi="Times New Roman"/>
                <w:sz w:val="22"/>
                <w:szCs w:val="22"/>
                <w:lang w:val="uk-UA"/>
              </w:rPr>
              <w:t>6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4B04D0" w:rsidRDefault="00BA657E" w:rsidP="004B04D0">
            <w:pPr>
              <w:pStyle w:val="251"/>
              <w:framePr w:wrap="notBeside" w:vAnchor="text" w:hAnchor="text" w:xAlign="center" w:y="1"/>
              <w:shd w:val="clear" w:color="auto" w:fill="auto"/>
              <w:spacing w:before="0" w:after="0" w:line="220" w:lineRule="exact"/>
              <w:ind w:left="132" w:right="113" w:firstLine="141"/>
              <w:jc w:val="left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4B04D0">
              <w:rPr>
                <w:rFonts w:ascii="Times New Roman" w:hAnsi="Times New Roman"/>
                <w:b/>
                <w:sz w:val="22"/>
                <w:szCs w:val="22"/>
                <w:lang w:val="uk-UA"/>
              </w:rPr>
              <w:t>Артистичний тип.</w:t>
            </w:r>
            <w:r w:rsidRPr="00BA657E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 Професіонали цього типу оригінальні, незалежні в принят</w:t>
            </w:r>
            <w:r w:rsidR="002B4C40">
              <w:rPr>
                <w:rFonts w:ascii="Times New Roman" w:hAnsi="Times New Roman"/>
                <w:sz w:val="22"/>
                <w:szCs w:val="22"/>
                <w:lang w:val="uk-UA"/>
              </w:rPr>
              <w:t>т</w:t>
            </w:r>
            <w:r w:rsidRPr="00BA657E">
              <w:rPr>
                <w:rFonts w:ascii="Times New Roman" w:hAnsi="Times New Roman"/>
                <w:sz w:val="22"/>
                <w:szCs w:val="22"/>
                <w:lang w:val="uk-UA"/>
              </w:rPr>
              <w:t>і рішень, не дуже зважають на соціальні норми та схвалення, мають незвичайні погляди на життя, гнучкість і швидкість мислення, високу емоційну чуй</w:t>
            </w:r>
            <w:r w:rsidR="004B04D0">
              <w:rPr>
                <w:rFonts w:ascii="Times New Roman" w:hAnsi="Times New Roman"/>
                <w:sz w:val="22"/>
                <w:szCs w:val="22"/>
                <w:lang w:val="uk-UA"/>
              </w:rPr>
              <w:t>н</w:t>
            </w:r>
            <w:r w:rsidRPr="00BA657E">
              <w:rPr>
                <w:rFonts w:ascii="Times New Roman" w:hAnsi="Times New Roman"/>
                <w:sz w:val="22"/>
                <w:szCs w:val="22"/>
                <w:lang w:val="uk-UA"/>
              </w:rPr>
              <w:t xml:space="preserve">ість. </w:t>
            </w:r>
            <w:r w:rsidRPr="004B04D0">
              <w:rPr>
                <w:rFonts w:ascii="Times New Roman" w:hAnsi="Times New Roman"/>
                <w:sz w:val="22"/>
                <w:szCs w:val="22"/>
                <w:lang w:val="uk-UA"/>
              </w:rPr>
              <w:t>Люблять і вміють спілкуватис</w:t>
            </w:r>
            <w:r w:rsidR="004B04D0">
              <w:rPr>
                <w:rFonts w:ascii="Times New Roman" w:hAnsi="Times New Roman"/>
                <w:sz w:val="22"/>
                <w:szCs w:val="22"/>
                <w:lang w:val="uk-UA"/>
              </w:rPr>
              <w:t>я</w:t>
            </w:r>
          </w:p>
        </w:tc>
        <w:tc>
          <w:tcPr>
            <w:tcW w:w="2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57E" w:rsidRPr="004B04D0" w:rsidRDefault="00BA657E" w:rsidP="00843A98">
            <w:pPr>
              <w:pStyle w:val="251"/>
              <w:framePr w:wrap="notBeside" w:vAnchor="text" w:hAnchor="text" w:xAlign="center" w:y="1"/>
              <w:shd w:val="clear" w:color="auto" w:fill="auto"/>
              <w:tabs>
                <w:tab w:val="left" w:pos="2560"/>
              </w:tabs>
              <w:spacing w:before="0" w:after="0" w:line="223" w:lineRule="exact"/>
              <w:ind w:left="100" w:right="274" w:firstLine="50"/>
              <w:jc w:val="left"/>
              <w:rPr>
                <w:rFonts w:ascii="Times New Roman" w:hAnsi="Times New Roman"/>
                <w:sz w:val="22"/>
                <w:szCs w:val="22"/>
                <w:lang w:val="uk-UA"/>
              </w:rPr>
            </w:pPr>
            <w:r w:rsidRPr="004B04D0">
              <w:rPr>
                <w:rFonts w:ascii="Times New Roman" w:hAnsi="Times New Roman"/>
                <w:sz w:val="22"/>
                <w:szCs w:val="22"/>
                <w:lang w:val="uk-UA"/>
              </w:rPr>
              <w:t>Професію вибирають у більшості випадків, пов'язану з акторсько-сценічною діяльністю, музикою, співами, та</w:t>
            </w:r>
            <w:r w:rsidR="004B04D0" w:rsidRPr="004B04D0">
              <w:rPr>
                <w:rFonts w:ascii="Times New Roman" w:hAnsi="Times New Roman"/>
                <w:sz w:val="22"/>
                <w:szCs w:val="22"/>
                <w:lang w:val="uk-UA"/>
              </w:rPr>
              <w:t>нцями, образотворчою діяльністю</w:t>
            </w:r>
          </w:p>
        </w:tc>
      </w:tr>
    </w:tbl>
    <w:p w:rsidR="00BA657E" w:rsidRPr="004B04D0" w:rsidRDefault="00BA657E" w:rsidP="00BA657E">
      <w:pPr>
        <w:rPr>
          <w:sz w:val="2"/>
          <w:szCs w:val="2"/>
          <w:lang w:val="uk-UA"/>
        </w:rPr>
      </w:pPr>
    </w:p>
    <w:p w:rsidR="00A201AE" w:rsidRDefault="00A201AE" w:rsidP="00A201AE">
      <w:pPr>
        <w:ind w:left="284"/>
        <w:rPr>
          <w:lang w:val="uk-UA"/>
        </w:rPr>
      </w:pPr>
      <w:r>
        <w:rPr>
          <w:lang w:val="uk-UA"/>
        </w:rPr>
        <w:br w:type="page"/>
      </w:r>
      <w:r w:rsidR="00F32905">
        <w:rPr>
          <w:noProof/>
        </w:rPr>
        <w:pict>
          <v:shape id="_x0000_s1682" type="#_x0000_t202" style="position:absolute;left:0;text-align:left;margin-left:238.35pt;margin-top:421.5pt;width:24.15pt;height:57.45pt;z-index:70;mso-position-horizontal-relative:margin" stroked="f">
            <v:textbox style="layout-flow:vertical;mso-layout-flow-alt:bottom-to-top;mso-rotate-with-shape:t" inset="0,0,0,0">
              <w:txbxContent>
                <w:p w:rsidR="00296366" w:rsidRPr="0062706D" w:rsidRDefault="00296366">
                  <w:pPr>
                    <w:rPr>
                      <w:sz w:val="20"/>
                      <w:szCs w:val="20"/>
                      <w:lang w:val="uk-UA"/>
                    </w:rPr>
                  </w:pPr>
                  <w:r>
                    <w:rPr>
                      <w:sz w:val="20"/>
                      <w:szCs w:val="20"/>
                      <w:lang w:val="uk-UA"/>
                    </w:rPr>
                    <w:t>Разом</w:t>
                  </w:r>
                </w:p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681" type="#_x0000_t202" style="position:absolute;left:0;text-align:left;margin-left:176.8pt;margin-top:25.7pt;width:19.1pt;height:25.8pt;z-index:69;mso-position-horizontal-relative:margin" stroked="f">
            <v:textbox style="layout-flow:vertical;mso-layout-flow-alt:bottom-to-top;mso-rotate-with-shape:t" inset="0,0,0,0">
              <w:txbxContent>
                <w:p w:rsidR="00296366" w:rsidRPr="0062706D" w:rsidRDefault="00296366">
                  <w:pPr>
                    <w:rPr>
                      <w:b/>
                      <w:sz w:val="20"/>
                      <w:szCs w:val="20"/>
                      <w:lang w:val="uk-UA"/>
                    </w:rPr>
                  </w:pPr>
                  <w:r w:rsidRPr="0062706D">
                    <w:rPr>
                      <w:b/>
                      <w:sz w:val="20"/>
                      <w:szCs w:val="20"/>
                      <w:lang w:val="uk-UA"/>
                    </w:rPr>
                    <w:t>к-ть</w:t>
                  </w:r>
                </w:p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680" type="#_x0000_t202" style="position:absolute;left:0;text-align:left;margin-left:184.25pt;margin-top:23.2pt;width:1in;height:52pt;z-index:68;mso-position-horizontal-relative:margin" filled="f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679" type="#_x0000_t202" style="position:absolute;left:0;text-align:left;margin-left:112.25pt;margin-top:6.15pt;width:59.1pt;height:45.35pt;z-index:67;mso-position-horizontal-relative:margin" stroked="f">
            <v:textbox style="layout-flow:vertical;mso-layout-flow-alt:bottom-to-top;mso-rotate-with-shape:t" inset="0,0,0,0">
              <w:txbxContent>
                <w:p w:rsidR="00296366" w:rsidRPr="00936E05" w:rsidRDefault="00296366">
                  <w:pPr>
                    <w:rPr>
                      <w:sz w:val="16"/>
                      <w:szCs w:val="16"/>
                      <w:lang w:val="uk-UA"/>
                    </w:rPr>
                  </w:pPr>
                  <w:r>
                    <w:rPr>
                      <w:sz w:val="16"/>
                      <w:szCs w:val="16"/>
                      <w:lang w:val="uk-UA"/>
                    </w:rPr>
                    <w:t>6. Артистич-ний тип</w:t>
                  </w:r>
                </w:p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678" type="#_x0000_t202" style="position:absolute;left:0;text-align:left;margin-left:112.25pt;margin-top:53.85pt;width:59.1pt;height:66.6pt;z-index:66;mso-position-horizontal-relative:margin;mso-position-vertical:absolute" stroked="f">
            <v:textbox style="layout-flow:vertical;mso-layout-flow-alt:bottom-to-top;mso-rotate-with-shape:t" inset="0,0,0,0">
              <w:txbxContent>
                <w:p w:rsidR="00296366" w:rsidRPr="00936E05" w:rsidRDefault="00296366">
                  <w:pPr>
                    <w:rPr>
                      <w:sz w:val="16"/>
                      <w:szCs w:val="16"/>
                      <w:lang w:val="uk-UA"/>
                    </w:rPr>
                  </w:pPr>
                  <w:r>
                    <w:rPr>
                      <w:sz w:val="16"/>
                      <w:szCs w:val="16"/>
                      <w:lang w:val="uk-UA"/>
                    </w:rPr>
                    <w:t>3. Соціальний тип</w:t>
                  </w:r>
                </w:p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677" type="#_x0000_t202" style="position:absolute;left:0;text-align:left;margin-left:112.25pt;margin-top:123.1pt;width:59.1pt;height:81.55pt;z-index:65;mso-position-horizontal-relative:margin" stroked="f">
            <v:textbox style="layout-flow:vertical;mso-layout-flow-alt:bottom-to-top;mso-rotate-with-shape:t" inset="0,0,0,0">
              <w:txbxContent>
                <w:p w:rsidR="00296366" w:rsidRPr="00936E05" w:rsidRDefault="00296366">
                  <w:pPr>
                    <w:rPr>
                      <w:sz w:val="16"/>
                      <w:szCs w:val="16"/>
                      <w:lang w:val="uk-UA"/>
                    </w:rPr>
                  </w:pPr>
                  <w:r>
                    <w:rPr>
                      <w:sz w:val="16"/>
                      <w:szCs w:val="16"/>
                      <w:lang w:val="uk-UA"/>
                    </w:rPr>
                    <w:t>5. Піприємницький тип</w:t>
                  </w:r>
                </w:p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676" type="#_x0000_t202" style="position:absolute;left:0;text-align:left;margin-left:112.25pt;margin-top:207.15pt;width:59.1pt;height:69.5pt;z-index:64;mso-position-horizontal-relative:margin" stroked="f">
            <v:textbox style="layout-flow:vertical;mso-layout-flow-alt:bottom-to-top;mso-rotate-with-shape:t" inset="0,0,0,0">
              <w:txbxContent>
                <w:p w:rsidR="00296366" w:rsidRPr="00936E05" w:rsidRDefault="00296366">
                  <w:pPr>
                    <w:rPr>
                      <w:sz w:val="16"/>
                      <w:szCs w:val="16"/>
                      <w:lang w:val="uk-UA"/>
                    </w:rPr>
                  </w:pPr>
                  <w:r>
                    <w:rPr>
                      <w:sz w:val="16"/>
                      <w:szCs w:val="16"/>
                      <w:lang w:val="uk-UA"/>
                    </w:rPr>
                    <w:t>4. Конвенціональ-ний тип</w:t>
                  </w:r>
                </w:p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675" type="#_x0000_t202" style="position:absolute;left:0;text-align:left;margin-left:112.25pt;margin-top:279.15pt;width:59.1pt;height:78.25pt;z-index:63;mso-position-horizontal-relative:margin" stroked="f">
            <v:textbox style="layout-flow:vertical;mso-layout-flow-alt:bottom-to-top;mso-rotate-with-shape:t" inset="0,0,0,0">
              <w:txbxContent>
                <w:p w:rsidR="00296366" w:rsidRPr="00936E05" w:rsidRDefault="00296366">
                  <w:pPr>
                    <w:rPr>
                      <w:sz w:val="16"/>
                      <w:szCs w:val="16"/>
                      <w:lang w:val="uk-UA"/>
                    </w:rPr>
                  </w:pPr>
                  <w:r w:rsidRPr="00936E05">
                    <w:rPr>
                      <w:sz w:val="16"/>
                      <w:szCs w:val="16"/>
                      <w:lang w:val="uk-UA"/>
                    </w:rPr>
                    <w:t>2. </w:t>
                  </w:r>
                  <w:r>
                    <w:rPr>
                      <w:sz w:val="16"/>
                      <w:szCs w:val="16"/>
                      <w:lang w:val="uk-UA"/>
                    </w:rPr>
                    <w:t>Інтелектуальний тип</w:t>
                  </w:r>
                </w:p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674" type="#_x0000_t202" style="position:absolute;left:0;text-align:left;margin-left:112.25pt;margin-top:359.5pt;width:59.1pt;height:59.1pt;z-index:62;mso-position-horizontal-relative:margin" stroked="f">
            <v:textbox style="layout-flow:vertical;mso-layout-flow-alt:bottom-to-top;mso-rotate-with-shape:t" inset="0,0,0,0">
              <w:txbxContent>
                <w:p w:rsidR="00296366" w:rsidRPr="00936E05" w:rsidRDefault="00296366" w:rsidP="00936E05">
                  <w:pPr>
                    <w:rPr>
                      <w:sz w:val="16"/>
                      <w:szCs w:val="16"/>
                      <w:lang w:val="uk-UA"/>
                    </w:rPr>
                  </w:pPr>
                  <w:r w:rsidRPr="00936E05">
                    <w:rPr>
                      <w:sz w:val="16"/>
                      <w:szCs w:val="16"/>
                      <w:lang w:val="uk-UA"/>
                    </w:rPr>
                    <w:t>1. Реалістичний тип</w:t>
                  </w:r>
                </w:p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673" type="#_x0000_t202" style="position:absolute;left:0;text-align:left;margin-left:138.9pt;margin-top:399.45pt;width:1in;height:1in;z-index:61;mso-position-horizontal-relative:margin" filled="f" stroked="f">
            <v:textbox style="mso-rotate-with-shape:t">
              <w:txbxContent>
                <w:p w:rsidR="00296366" w:rsidRDefault="00296366"/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672" type="#_x0000_t202" style="position:absolute;left:0;text-align:left;margin-left:112.25pt;margin-top:421.5pt;width:61.6pt;height:57.45pt;z-index:60;mso-position-horizontal-relative:margin" stroked="f">
            <v:textbox style="layout-flow:vertical;mso-layout-flow-alt:bottom-to-top;mso-rotate-with-shape:t" inset="0,0,0,0">
              <w:txbxContent>
                <w:p w:rsidR="00296366" w:rsidRPr="00B86EE2" w:rsidRDefault="00296366">
                  <w:pPr>
                    <w:rPr>
                      <w:sz w:val="16"/>
                      <w:szCs w:val="16"/>
                      <w:lang w:val="uk-UA"/>
                    </w:rPr>
                  </w:pPr>
                  <w:r w:rsidRPr="00B86EE2">
                    <w:rPr>
                      <w:sz w:val="16"/>
                      <w:szCs w:val="16"/>
                      <w:lang w:val="uk-UA"/>
                    </w:rPr>
                    <w:t>Назва за Дж. Холландом</w:t>
                  </w:r>
                </w:p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671" type="#_x0000_t202" style="position:absolute;left:0;text-align:left;margin-left:16.15pt;margin-top:412.2pt;width:27.05pt;height:87.1pt;z-index:59;mso-position-horizontal-relative:margin;mso-position-vertical:absolute" stroked="f">
            <v:textbox style="layout-flow:vertical;mso-layout-flow-alt:bottom-to-top;mso-rotate-with-shape:t">
              <w:txbxContent>
                <w:p w:rsidR="00296366" w:rsidRPr="00B86EE2" w:rsidRDefault="00296366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 Таблиця И.4  –</w:t>
                  </w:r>
                </w:p>
              </w:txbxContent>
            </v:textbox>
            <w10:wrap anchorx="margin"/>
          </v:shape>
        </w:pict>
      </w:r>
      <w:r w:rsidR="00F32905">
        <w:rPr>
          <w:noProof/>
        </w:rPr>
        <w:pict>
          <v:shape id="_x0000_s1475" type="#_x0000_t202" style="position:absolute;left:0;text-align:left;margin-left:16.15pt;margin-top:412.35pt;width:27.05pt;height:64.5pt;z-index:58;mso-wrap-distance-left:9pt;mso-wrap-distance-top:0;mso-wrap-distance-right:9pt;mso-wrap-distance-bottom:0;mso-position-horizontal-relative:margin;mso-position-vertical-relative:text;mso-width-relative:page;mso-height-relative:page;mso-position-horizontal-col-start:0;mso-width-col-span:0;v-text-anchor:top" filled="f" stroked="f">
            <v:textbox style="mso-rotate-with-shape:t">
              <w:txbxContent>
                <w:p w:rsidR="00296366" w:rsidRPr="007970F9" w:rsidRDefault="00296366">
                  <w:pPr>
                    <w:rPr>
                      <w:lang w:val="uk-UA"/>
                    </w:rPr>
                  </w:pPr>
                </w:p>
              </w:txbxContent>
            </v:textbox>
            <w10:wrap anchorx="margin"/>
          </v:shape>
        </w:pict>
      </w:r>
      <w:r w:rsidR="00F124B2">
        <w:pict>
          <v:shape id="_x0000_i1211" type="#_x0000_t75" style="width:253.85pt;height:498.6pt">
            <v:imagedata r:id="rId298" o:title="Новый рисунок"/>
          </v:shape>
        </w:pict>
      </w:r>
    </w:p>
    <w:p w:rsidR="00E3534A" w:rsidRPr="00E3534A" w:rsidRDefault="00E3534A" w:rsidP="00E3534A">
      <w:pPr>
        <w:pStyle w:val="35"/>
        <w:framePr w:wrap="notBeside" w:vAnchor="text" w:hAnchor="page" w:x="842" w:y="265"/>
        <w:shd w:val="clear" w:color="auto" w:fill="auto"/>
        <w:rPr>
          <w:rStyle w:val="311pt"/>
          <w:sz w:val="24"/>
          <w:szCs w:val="24"/>
          <w:lang w:val="uk-UA"/>
        </w:rPr>
      </w:pPr>
      <w:r>
        <w:rPr>
          <w:lang w:val="uk-UA"/>
        </w:rPr>
        <w:br w:type="page"/>
      </w:r>
      <w:r w:rsidRPr="00E3534A">
        <w:rPr>
          <w:sz w:val="24"/>
          <w:szCs w:val="24"/>
          <w:lang w:val="uk-UA"/>
        </w:rPr>
        <w:t>Продовження додатка И</w:t>
      </w:r>
      <w:r w:rsidRPr="00E3534A">
        <w:rPr>
          <w:rStyle w:val="311pt"/>
          <w:sz w:val="24"/>
          <w:szCs w:val="24"/>
        </w:rPr>
        <w:t xml:space="preserve"> </w:t>
      </w:r>
    </w:p>
    <w:p w:rsidR="00E3534A" w:rsidRDefault="00E3534A" w:rsidP="00E3534A">
      <w:pPr>
        <w:pStyle w:val="35"/>
        <w:framePr w:wrap="notBeside" w:vAnchor="text" w:hAnchor="page" w:x="842" w:y="265"/>
        <w:shd w:val="clear" w:color="auto" w:fill="auto"/>
        <w:rPr>
          <w:rStyle w:val="311pt"/>
          <w:sz w:val="24"/>
          <w:szCs w:val="24"/>
          <w:lang w:val="uk-UA"/>
        </w:rPr>
      </w:pPr>
    </w:p>
    <w:p w:rsidR="00E3534A" w:rsidRPr="008A5449" w:rsidRDefault="00E3534A" w:rsidP="00E3534A">
      <w:pPr>
        <w:pStyle w:val="35"/>
        <w:framePr w:wrap="notBeside" w:vAnchor="text" w:hAnchor="page" w:x="842" w:y="265"/>
        <w:shd w:val="clear" w:color="auto" w:fill="auto"/>
        <w:ind w:firstLine="426"/>
        <w:rPr>
          <w:sz w:val="24"/>
          <w:szCs w:val="24"/>
          <w:lang w:val="uk-UA"/>
        </w:rPr>
      </w:pPr>
      <w:r w:rsidRPr="003225EE">
        <w:rPr>
          <w:rStyle w:val="311pt"/>
          <w:sz w:val="24"/>
          <w:szCs w:val="24"/>
        </w:rPr>
        <w:t xml:space="preserve">Таблиця </w:t>
      </w:r>
      <w:r w:rsidR="008A5449">
        <w:rPr>
          <w:rStyle w:val="311pt"/>
          <w:sz w:val="24"/>
          <w:szCs w:val="24"/>
          <w:lang w:val="uk-UA"/>
        </w:rPr>
        <w:t>И.</w:t>
      </w:r>
      <w:r w:rsidRPr="003225EE">
        <w:rPr>
          <w:rStyle w:val="311pt"/>
          <w:sz w:val="24"/>
          <w:szCs w:val="24"/>
        </w:rPr>
        <w:t>4</w:t>
      </w:r>
      <w:r w:rsidRPr="003225EE">
        <w:rPr>
          <w:sz w:val="24"/>
          <w:szCs w:val="24"/>
        </w:rPr>
        <w:t xml:space="preserve"> побудована з урахуванням попередніх </w:t>
      </w:r>
      <w:r w:rsidR="008A5449">
        <w:rPr>
          <w:sz w:val="24"/>
          <w:szCs w:val="24"/>
          <w:lang w:val="uk-UA"/>
        </w:rPr>
        <w:t xml:space="preserve">                  </w:t>
      </w:r>
      <w:r w:rsidRPr="003225EE">
        <w:rPr>
          <w:sz w:val="24"/>
          <w:szCs w:val="24"/>
        </w:rPr>
        <w:t>табл</w:t>
      </w:r>
      <w:r w:rsidR="008A5449">
        <w:rPr>
          <w:sz w:val="24"/>
          <w:szCs w:val="24"/>
          <w:lang w:val="uk-UA"/>
        </w:rPr>
        <w:t>. И.</w:t>
      </w:r>
      <w:r w:rsidRPr="008A5449">
        <w:rPr>
          <w:rStyle w:val="311pt"/>
          <w:sz w:val="24"/>
          <w:szCs w:val="24"/>
          <w:lang w:val="uk-UA"/>
        </w:rPr>
        <w:t>1</w:t>
      </w:r>
      <w:r w:rsidRPr="00D15F91">
        <w:rPr>
          <w:lang w:val="uk-UA"/>
        </w:rPr>
        <w:t>–</w:t>
      </w:r>
      <w:r w:rsidRPr="008A5449">
        <w:rPr>
          <w:rStyle w:val="311pt"/>
          <w:sz w:val="24"/>
          <w:szCs w:val="24"/>
          <w:lang w:val="uk-UA"/>
        </w:rPr>
        <w:t>3.</w:t>
      </w:r>
      <w:r w:rsidRPr="008A5449">
        <w:rPr>
          <w:sz w:val="24"/>
          <w:szCs w:val="24"/>
          <w:lang w:val="uk-UA"/>
        </w:rPr>
        <w:t xml:space="preserve"> Аналіз тексту анкети (</w:t>
      </w:r>
      <w:r w:rsidR="008A5449">
        <w:rPr>
          <w:sz w:val="24"/>
          <w:szCs w:val="24"/>
          <w:lang w:val="uk-UA"/>
        </w:rPr>
        <w:t>т</w:t>
      </w:r>
      <w:r w:rsidRPr="008A5449">
        <w:rPr>
          <w:sz w:val="24"/>
          <w:szCs w:val="24"/>
          <w:lang w:val="uk-UA"/>
        </w:rPr>
        <w:t>абл</w:t>
      </w:r>
      <w:r w:rsidR="008A5449">
        <w:rPr>
          <w:sz w:val="24"/>
          <w:szCs w:val="24"/>
          <w:lang w:val="uk-UA"/>
        </w:rPr>
        <w:t>.</w:t>
      </w:r>
      <w:r w:rsidRPr="008A5449">
        <w:rPr>
          <w:sz w:val="24"/>
          <w:szCs w:val="24"/>
          <w:lang w:val="uk-UA"/>
        </w:rPr>
        <w:t xml:space="preserve"> 1) показує, що між характеристиками типів Дж. Холланда і трьома видами інженерної діяльності існує певна відповідність:</w:t>
      </w:r>
    </w:p>
    <w:p w:rsidR="008A5449" w:rsidRDefault="008A5449" w:rsidP="008A5449">
      <w:pPr>
        <w:numPr>
          <w:ilvl w:val="0"/>
          <w:numId w:val="31"/>
        </w:numPr>
        <w:tabs>
          <w:tab w:val="left" w:pos="993"/>
        </w:tabs>
        <w:jc w:val="both"/>
        <w:rPr>
          <w:lang w:val="uk-UA"/>
        </w:rPr>
      </w:pPr>
      <w:r>
        <w:rPr>
          <w:lang w:val="uk-UA"/>
        </w:rPr>
        <w:t>і</w:t>
      </w:r>
      <w:r w:rsidR="0055153C" w:rsidRPr="008A5449">
        <w:rPr>
          <w:lang w:val="uk-UA"/>
        </w:rPr>
        <w:t xml:space="preserve">нженер-організатор </w:t>
      </w:r>
      <w:r w:rsidR="00843A98" w:rsidRPr="00D15F91">
        <w:rPr>
          <w:lang w:val="uk-UA"/>
        </w:rPr>
        <w:t>–</w:t>
      </w:r>
      <w:r w:rsidR="00843A98">
        <w:rPr>
          <w:lang w:val="uk-UA"/>
        </w:rPr>
        <w:t xml:space="preserve"> </w:t>
      </w:r>
      <w:r>
        <w:rPr>
          <w:lang w:val="uk-UA"/>
        </w:rPr>
        <w:t>за характеристиками Дж. </w:t>
      </w:r>
      <w:r w:rsidR="00495969" w:rsidRPr="008A5449">
        <w:rPr>
          <w:lang w:val="uk-UA"/>
        </w:rPr>
        <w:t xml:space="preserve">Холланда відповідає типу </w:t>
      </w:r>
      <w:r w:rsidR="00495969" w:rsidRPr="003225EE">
        <w:rPr>
          <w:lang w:val="uk-UA"/>
        </w:rPr>
        <w:t>6</w:t>
      </w:r>
      <w:r w:rsidR="00495969">
        <w:rPr>
          <w:lang w:val="uk-UA"/>
        </w:rPr>
        <w:t xml:space="preserve"> </w:t>
      </w:r>
      <w:r w:rsidR="00495969" w:rsidRPr="008A5449">
        <w:rPr>
          <w:lang w:val="uk-UA"/>
        </w:rPr>
        <w:t>(підприємницький);</w:t>
      </w:r>
    </w:p>
    <w:p w:rsidR="008A5449" w:rsidRDefault="008A5449" w:rsidP="008A5449">
      <w:pPr>
        <w:numPr>
          <w:ilvl w:val="0"/>
          <w:numId w:val="31"/>
        </w:numPr>
        <w:ind w:left="993" w:hanging="349"/>
        <w:jc w:val="both"/>
        <w:rPr>
          <w:lang w:val="uk-UA"/>
        </w:rPr>
      </w:pPr>
      <w:r>
        <w:rPr>
          <w:lang w:val="uk-UA"/>
        </w:rPr>
        <w:t>і</w:t>
      </w:r>
      <w:r w:rsidR="0055153C" w:rsidRPr="008A5449">
        <w:rPr>
          <w:lang w:val="uk-UA"/>
        </w:rPr>
        <w:t xml:space="preserve">нженер-дослідник </w:t>
      </w:r>
      <w:r w:rsidR="00843A98" w:rsidRPr="008A5449">
        <w:rPr>
          <w:lang w:val="uk-UA"/>
        </w:rPr>
        <w:t xml:space="preserve">– </w:t>
      </w:r>
      <w:r w:rsidR="0055153C" w:rsidRPr="008A5449">
        <w:rPr>
          <w:lang w:val="uk-UA"/>
        </w:rPr>
        <w:t>типу 2 (інт</w:t>
      </w:r>
      <w:r w:rsidR="0055153C" w:rsidRPr="008A5449">
        <w:t>електуальний);</w:t>
      </w:r>
    </w:p>
    <w:p w:rsidR="0055153C" w:rsidRPr="008A5449" w:rsidRDefault="008A5449" w:rsidP="008A5449">
      <w:pPr>
        <w:numPr>
          <w:ilvl w:val="0"/>
          <w:numId w:val="31"/>
        </w:numPr>
        <w:ind w:left="993" w:hanging="349"/>
        <w:jc w:val="both"/>
        <w:rPr>
          <w:lang w:val="uk-UA"/>
        </w:rPr>
      </w:pPr>
      <w:r>
        <w:rPr>
          <w:lang w:val="uk-UA"/>
        </w:rPr>
        <w:t>і</w:t>
      </w:r>
      <w:r w:rsidR="0055153C" w:rsidRPr="008A5449">
        <w:t xml:space="preserve">нженер-дослідник </w:t>
      </w:r>
      <w:r w:rsidR="00843A98" w:rsidRPr="008A5449">
        <w:rPr>
          <w:lang w:val="uk-UA"/>
        </w:rPr>
        <w:t>–</w:t>
      </w:r>
      <w:r w:rsidR="0055153C" w:rsidRPr="008A5449">
        <w:t xml:space="preserve"> типу 2</w:t>
      </w:r>
      <w:r w:rsidR="0055153C" w:rsidRPr="008A5449">
        <w:rPr>
          <w:lang w:val="uk-UA"/>
        </w:rPr>
        <w:t xml:space="preserve"> </w:t>
      </w:r>
      <w:r w:rsidR="0055153C" w:rsidRPr="008A5449">
        <w:t>(інтелектуальний)</w:t>
      </w:r>
      <w:r>
        <w:rPr>
          <w:lang w:val="uk-UA"/>
        </w:rPr>
        <w:t>.</w:t>
      </w:r>
    </w:p>
    <w:p w:rsidR="0055153C" w:rsidRDefault="0055153C" w:rsidP="0055153C">
      <w:pPr>
        <w:pStyle w:val="321"/>
        <w:shd w:val="clear" w:color="auto" w:fill="auto"/>
        <w:tabs>
          <w:tab w:val="left" w:pos="0"/>
          <w:tab w:val="left" w:pos="709"/>
        </w:tabs>
        <w:spacing w:before="0" w:after="82" w:line="200" w:lineRule="exact"/>
        <w:ind w:firstLine="426"/>
        <w:jc w:val="both"/>
        <w:rPr>
          <w:sz w:val="24"/>
          <w:szCs w:val="24"/>
          <w:lang w:val="uk-UA"/>
        </w:rPr>
      </w:pPr>
    </w:p>
    <w:p w:rsidR="0055153C" w:rsidRDefault="0055153C" w:rsidP="0055153C">
      <w:pPr>
        <w:pStyle w:val="321"/>
        <w:shd w:val="clear" w:color="auto" w:fill="auto"/>
        <w:spacing w:before="0" w:line="266" w:lineRule="exact"/>
        <w:ind w:right="28" w:firstLine="460"/>
        <w:jc w:val="both"/>
        <w:rPr>
          <w:sz w:val="24"/>
          <w:szCs w:val="24"/>
          <w:lang w:val="uk-UA"/>
        </w:rPr>
      </w:pPr>
      <w:r w:rsidRPr="00456E77">
        <w:rPr>
          <w:sz w:val="24"/>
          <w:szCs w:val="24"/>
        </w:rPr>
        <w:t>Щодо типу 1 (реалістичний), то він має справді універсальний характер</w:t>
      </w:r>
      <w:r w:rsidR="008A5449">
        <w:rPr>
          <w:sz w:val="24"/>
          <w:szCs w:val="24"/>
          <w:lang w:val="uk-UA"/>
        </w:rPr>
        <w:t xml:space="preserve"> </w:t>
      </w:r>
      <w:r w:rsidRPr="00456E77">
        <w:rPr>
          <w:sz w:val="24"/>
          <w:szCs w:val="24"/>
        </w:rPr>
        <w:t>(див. д</w:t>
      </w:r>
      <w:r>
        <w:rPr>
          <w:sz w:val="24"/>
          <w:szCs w:val="24"/>
        </w:rPr>
        <w:t>ругу половину табл</w:t>
      </w:r>
      <w:r w:rsidR="008A5449">
        <w:rPr>
          <w:sz w:val="24"/>
          <w:szCs w:val="24"/>
          <w:lang w:val="uk-UA"/>
        </w:rPr>
        <w:t>. И.</w:t>
      </w:r>
      <w:r>
        <w:rPr>
          <w:sz w:val="24"/>
          <w:szCs w:val="24"/>
        </w:rPr>
        <w:t>3): техні</w:t>
      </w:r>
      <w:r w:rsidRPr="00456E77">
        <w:rPr>
          <w:sz w:val="24"/>
          <w:szCs w:val="24"/>
        </w:rPr>
        <w:t xml:space="preserve">ка для них </w:t>
      </w:r>
      <w:r w:rsidR="0026411A">
        <w:rPr>
          <w:sz w:val="24"/>
          <w:szCs w:val="24"/>
          <w:lang w:val="uk-UA"/>
        </w:rPr>
        <w:t>–</w:t>
      </w:r>
      <w:r w:rsidRPr="00456E77">
        <w:rPr>
          <w:sz w:val="24"/>
          <w:szCs w:val="24"/>
        </w:rPr>
        <w:t xml:space="preserve"> рідна стихія. Вони </w:t>
      </w:r>
      <w:r w:rsidR="008A5449">
        <w:rPr>
          <w:sz w:val="24"/>
          <w:szCs w:val="24"/>
          <w:lang w:val="uk-UA"/>
        </w:rPr>
        <w:t>подібні</w:t>
      </w:r>
      <w:r w:rsidRPr="00456E77">
        <w:rPr>
          <w:sz w:val="24"/>
          <w:szCs w:val="24"/>
        </w:rPr>
        <w:t xml:space="preserve"> на великого американського</w:t>
      </w:r>
      <w:r>
        <w:rPr>
          <w:sz w:val="24"/>
          <w:szCs w:val="24"/>
        </w:rPr>
        <w:t xml:space="preserve"> винахідника Т.</w:t>
      </w:r>
      <w:r w:rsidR="008A5449">
        <w:rPr>
          <w:sz w:val="24"/>
          <w:szCs w:val="24"/>
          <w:lang w:val="uk-UA"/>
        </w:rPr>
        <w:t> </w:t>
      </w:r>
      <w:r>
        <w:rPr>
          <w:sz w:val="24"/>
          <w:szCs w:val="24"/>
        </w:rPr>
        <w:t>Едісона, який в</w:t>
      </w:r>
      <w:r w:rsidRPr="00456E77">
        <w:rPr>
          <w:sz w:val="24"/>
          <w:szCs w:val="24"/>
        </w:rPr>
        <w:t>одночас був дослідником, виконавцем і організатором. Тому</w:t>
      </w:r>
      <w:r w:rsidR="008A5449">
        <w:rPr>
          <w:sz w:val="24"/>
          <w:szCs w:val="24"/>
          <w:lang w:val="uk-UA"/>
        </w:rPr>
        <w:t xml:space="preserve"> </w:t>
      </w:r>
      <w:r w:rsidRPr="00456E77">
        <w:rPr>
          <w:sz w:val="24"/>
          <w:szCs w:val="24"/>
        </w:rPr>
        <w:t>такий тип залежно від обставин може виконувати будь-який вид інженерної діяльності: виконавця, дослідника а</w:t>
      </w:r>
      <w:r>
        <w:rPr>
          <w:sz w:val="24"/>
          <w:szCs w:val="24"/>
        </w:rPr>
        <w:t>бо організатора. А від</w:t>
      </w:r>
      <w:r w:rsidRPr="00456E77">
        <w:rPr>
          <w:sz w:val="24"/>
          <w:szCs w:val="24"/>
        </w:rPr>
        <w:t>так, на наш погляд, 17,4</w:t>
      </w:r>
      <w:r w:rsidR="008A5449">
        <w:rPr>
          <w:sz w:val="24"/>
          <w:szCs w:val="24"/>
          <w:lang w:val="uk-UA"/>
        </w:rPr>
        <w:t> </w:t>
      </w:r>
      <w:r w:rsidRPr="00456E77">
        <w:rPr>
          <w:sz w:val="24"/>
          <w:szCs w:val="24"/>
        </w:rPr>
        <w:t>% можна поділити на 3 і 5,8</w:t>
      </w:r>
      <w:r w:rsidR="008A5449">
        <w:rPr>
          <w:sz w:val="24"/>
          <w:szCs w:val="24"/>
          <w:lang w:val="uk-UA"/>
        </w:rPr>
        <w:t> </w:t>
      </w:r>
      <w:r w:rsidRPr="00456E77">
        <w:rPr>
          <w:sz w:val="24"/>
          <w:szCs w:val="24"/>
        </w:rPr>
        <w:t>% додати до інженера-дослідника</w:t>
      </w:r>
      <w:r>
        <w:rPr>
          <w:sz w:val="24"/>
          <w:szCs w:val="24"/>
          <w:lang w:val="uk-UA"/>
        </w:rPr>
        <w:t xml:space="preserve"> </w:t>
      </w:r>
      <w:r w:rsidRPr="00456E77">
        <w:rPr>
          <w:sz w:val="24"/>
          <w:szCs w:val="24"/>
        </w:rPr>
        <w:t>(у якого за табл</w:t>
      </w:r>
      <w:r w:rsidR="008A5449">
        <w:rPr>
          <w:sz w:val="24"/>
          <w:szCs w:val="24"/>
          <w:lang w:val="uk-UA"/>
        </w:rPr>
        <w:t>. И.</w:t>
      </w:r>
      <w:r w:rsidRPr="00456E77">
        <w:rPr>
          <w:sz w:val="24"/>
          <w:szCs w:val="24"/>
        </w:rPr>
        <w:t>4 є 7,6</w:t>
      </w:r>
      <w:r w:rsidR="008A5449">
        <w:rPr>
          <w:sz w:val="24"/>
          <w:szCs w:val="24"/>
          <w:lang w:val="uk-UA"/>
        </w:rPr>
        <w:t> </w:t>
      </w:r>
      <w:r w:rsidRPr="00456E77">
        <w:rPr>
          <w:sz w:val="24"/>
          <w:szCs w:val="24"/>
        </w:rPr>
        <w:t>%) і отримаємо 13,4</w:t>
      </w:r>
      <w:r w:rsidR="008A5449">
        <w:rPr>
          <w:sz w:val="24"/>
          <w:szCs w:val="24"/>
          <w:lang w:val="uk-UA"/>
        </w:rPr>
        <w:t> </w:t>
      </w:r>
      <w:r w:rsidR="008A5449">
        <w:rPr>
          <w:sz w:val="24"/>
          <w:szCs w:val="24"/>
        </w:rPr>
        <w:t>%</w:t>
      </w:r>
      <w:r w:rsidR="008A5449">
        <w:rPr>
          <w:sz w:val="24"/>
          <w:szCs w:val="24"/>
          <w:lang w:val="uk-UA"/>
        </w:rPr>
        <w:t xml:space="preserve"> </w:t>
      </w:r>
      <w:r w:rsidRPr="00456E77">
        <w:rPr>
          <w:sz w:val="24"/>
          <w:szCs w:val="24"/>
        </w:rPr>
        <w:t>відповідно для інженера-виконавця буде 41,7</w:t>
      </w:r>
      <w:r w:rsidR="008A5449">
        <w:rPr>
          <w:sz w:val="24"/>
          <w:szCs w:val="24"/>
          <w:lang w:val="uk-UA"/>
        </w:rPr>
        <w:t> </w:t>
      </w:r>
      <w:r w:rsidRPr="00456E77">
        <w:rPr>
          <w:sz w:val="24"/>
          <w:szCs w:val="24"/>
        </w:rPr>
        <w:t xml:space="preserve">%, а </w:t>
      </w:r>
      <w:r w:rsidR="008A5449">
        <w:rPr>
          <w:sz w:val="24"/>
          <w:szCs w:val="24"/>
          <w:lang w:val="uk-UA"/>
        </w:rPr>
        <w:t>в</w:t>
      </w:r>
      <w:r w:rsidR="008A5449">
        <w:rPr>
          <w:sz w:val="24"/>
          <w:szCs w:val="24"/>
        </w:rPr>
        <w:t xml:space="preserve"> інженера-</w:t>
      </w:r>
      <w:r w:rsidRPr="00456E77">
        <w:rPr>
          <w:sz w:val="24"/>
          <w:szCs w:val="24"/>
        </w:rPr>
        <w:t xml:space="preserve">організатора </w:t>
      </w:r>
      <w:r w:rsidR="00843A98" w:rsidRPr="00D15F91">
        <w:rPr>
          <w:lang w:val="uk-UA"/>
        </w:rPr>
        <w:t>–</w:t>
      </w:r>
      <w:r w:rsidRPr="00456E77">
        <w:rPr>
          <w:sz w:val="24"/>
          <w:szCs w:val="24"/>
        </w:rPr>
        <w:t xml:space="preserve"> 25,3</w:t>
      </w:r>
      <w:r w:rsidR="008A5449">
        <w:rPr>
          <w:sz w:val="24"/>
          <w:szCs w:val="24"/>
          <w:lang w:val="uk-UA"/>
        </w:rPr>
        <w:t> </w:t>
      </w:r>
      <w:r w:rsidRPr="00456E77">
        <w:rPr>
          <w:sz w:val="24"/>
          <w:szCs w:val="24"/>
        </w:rPr>
        <w:t>%. Сума такого розподілу для «технічних типів</w:t>
      </w:r>
      <w:r w:rsidRPr="00023BB6">
        <w:rPr>
          <w:rStyle w:val="5115pt"/>
          <w:sz w:val="24"/>
          <w:szCs w:val="24"/>
        </w:rPr>
        <w:t>»</w:t>
      </w:r>
      <w:r>
        <w:rPr>
          <w:rStyle w:val="5115pt"/>
          <w:sz w:val="24"/>
          <w:szCs w:val="24"/>
          <w:lang w:val="uk-UA"/>
        </w:rPr>
        <w:t xml:space="preserve"> </w:t>
      </w:r>
      <w:r w:rsidRPr="00456E77">
        <w:rPr>
          <w:sz w:val="24"/>
          <w:szCs w:val="24"/>
        </w:rPr>
        <w:t xml:space="preserve"> залишається незмінною </w:t>
      </w:r>
      <w:r w:rsidRPr="00456E77">
        <w:rPr>
          <w:rStyle w:val="3211pt"/>
          <w:sz w:val="24"/>
          <w:szCs w:val="24"/>
        </w:rPr>
        <w:t>80</w:t>
      </w:r>
      <w:r w:rsidR="00843A98">
        <w:rPr>
          <w:rStyle w:val="3211pt"/>
          <w:sz w:val="24"/>
          <w:szCs w:val="24"/>
          <w:lang w:val="uk-UA"/>
        </w:rPr>
        <w:t>,</w:t>
      </w:r>
      <w:r w:rsidRPr="00456E77">
        <w:rPr>
          <w:rStyle w:val="3211pt"/>
          <w:sz w:val="24"/>
          <w:szCs w:val="24"/>
        </w:rPr>
        <w:t>4</w:t>
      </w:r>
      <w:r w:rsidR="008A5449">
        <w:rPr>
          <w:rStyle w:val="3211pt"/>
          <w:sz w:val="24"/>
          <w:szCs w:val="24"/>
          <w:lang w:val="uk-UA"/>
        </w:rPr>
        <w:t> </w:t>
      </w:r>
      <w:r w:rsidRPr="00456E77">
        <w:rPr>
          <w:rStyle w:val="3211pt"/>
          <w:sz w:val="24"/>
          <w:szCs w:val="24"/>
        </w:rPr>
        <w:t>%,</w:t>
      </w:r>
      <w:r w:rsidRPr="00456E77">
        <w:rPr>
          <w:sz w:val="24"/>
          <w:szCs w:val="24"/>
        </w:rPr>
        <w:t xml:space="preserve"> сума «нетехнічних типів» </w:t>
      </w:r>
      <w:r w:rsidR="008A5449">
        <w:rPr>
          <w:sz w:val="24"/>
          <w:szCs w:val="24"/>
          <w:lang w:val="uk-UA"/>
        </w:rPr>
        <w:t xml:space="preserve">– </w:t>
      </w:r>
      <w:r w:rsidRPr="00456E77">
        <w:rPr>
          <w:sz w:val="24"/>
          <w:szCs w:val="24"/>
        </w:rPr>
        <w:t>19,6</w:t>
      </w:r>
      <w:r w:rsidR="00843A98">
        <w:rPr>
          <w:sz w:val="24"/>
          <w:szCs w:val="24"/>
          <w:lang w:val="uk-UA"/>
        </w:rPr>
        <w:t xml:space="preserve"> </w:t>
      </w:r>
      <w:r w:rsidRPr="00456E77">
        <w:rPr>
          <w:sz w:val="24"/>
          <w:szCs w:val="24"/>
        </w:rPr>
        <w:t>%.</w:t>
      </w:r>
    </w:p>
    <w:p w:rsidR="00BF542A" w:rsidRPr="00BF542A" w:rsidRDefault="00BF542A" w:rsidP="00BF542A">
      <w:pPr>
        <w:pStyle w:val="321"/>
        <w:shd w:val="clear" w:color="auto" w:fill="auto"/>
        <w:spacing w:before="0" w:line="266" w:lineRule="exact"/>
        <w:ind w:right="28" w:firstLine="426"/>
        <w:jc w:val="both"/>
        <w:rPr>
          <w:sz w:val="24"/>
          <w:szCs w:val="24"/>
          <w:lang w:val="uk-UA"/>
        </w:rPr>
      </w:pPr>
      <w:r w:rsidRPr="00BF542A">
        <w:rPr>
          <w:sz w:val="24"/>
          <w:szCs w:val="24"/>
          <w:lang w:val="uk-UA"/>
        </w:rPr>
        <w:t xml:space="preserve">Такий підхід </w:t>
      </w:r>
      <w:r>
        <w:rPr>
          <w:sz w:val="24"/>
          <w:szCs w:val="24"/>
          <w:lang w:val="uk-UA"/>
        </w:rPr>
        <w:t>д</w:t>
      </w:r>
      <w:r w:rsidRPr="00BF542A">
        <w:rPr>
          <w:sz w:val="24"/>
          <w:szCs w:val="24"/>
          <w:lang w:val="uk-UA"/>
        </w:rPr>
        <w:t>ає математичну модель студентів</w:t>
      </w:r>
      <w:r w:rsidR="008A5449">
        <w:rPr>
          <w:sz w:val="24"/>
          <w:szCs w:val="24"/>
          <w:lang w:val="uk-UA"/>
        </w:rPr>
        <w:t>-</w:t>
      </w:r>
      <w:r w:rsidRPr="00BF542A">
        <w:rPr>
          <w:sz w:val="24"/>
          <w:szCs w:val="24"/>
          <w:lang w:val="uk-UA"/>
        </w:rPr>
        <w:t xml:space="preserve"> п'ятикурсників</w:t>
      </w:r>
      <w:r>
        <w:rPr>
          <w:sz w:val="24"/>
          <w:szCs w:val="24"/>
          <w:lang w:val="uk-UA"/>
        </w:rPr>
        <w:t xml:space="preserve"> </w:t>
      </w:r>
      <w:r w:rsidRPr="00BF542A">
        <w:rPr>
          <w:sz w:val="24"/>
          <w:szCs w:val="24"/>
          <w:lang w:val="uk-UA"/>
        </w:rPr>
        <w:t xml:space="preserve"> як суму «технічної» і «нетехнічної»</w:t>
      </w:r>
      <w:r>
        <w:rPr>
          <w:sz w:val="24"/>
          <w:szCs w:val="24"/>
          <w:lang w:val="uk-UA"/>
        </w:rPr>
        <w:t xml:space="preserve"> </w:t>
      </w:r>
      <w:r w:rsidRPr="00BF542A">
        <w:rPr>
          <w:sz w:val="24"/>
          <w:szCs w:val="24"/>
          <w:lang w:val="uk-UA"/>
        </w:rPr>
        <w:t>(тобто гуманітарної) складових</w:t>
      </w:r>
      <w:r w:rsidR="008A5449">
        <w:rPr>
          <w:sz w:val="24"/>
          <w:szCs w:val="24"/>
          <w:lang w:val="uk-UA"/>
        </w:rPr>
        <w:t>:</w:t>
      </w:r>
    </w:p>
    <w:p w:rsidR="0055153C" w:rsidRPr="0055153C" w:rsidRDefault="0055153C" w:rsidP="0055153C">
      <w:pPr>
        <w:pStyle w:val="321"/>
        <w:shd w:val="clear" w:color="auto" w:fill="auto"/>
        <w:spacing w:before="0" w:line="266" w:lineRule="exact"/>
        <w:ind w:right="28" w:firstLine="460"/>
        <w:jc w:val="both"/>
        <w:rPr>
          <w:sz w:val="24"/>
          <w:szCs w:val="24"/>
          <w:lang w:val="uk-UA"/>
        </w:rPr>
      </w:pPr>
    </w:p>
    <w:p w:rsidR="0055153C" w:rsidRPr="00BF542A" w:rsidRDefault="008D4E7C" w:rsidP="008A5449">
      <w:pPr>
        <w:pStyle w:val="321"/>
        <w:shd w:val="clear" w:color="auto" w:fill="auto"/>
        <w:tabs>
          <w:tab w:val="left" w:pos="0"/>
          <w:tab w:val="left" w:pos="709"/>
          <w:tab w:val="left" w:pos="5954"/>
        </w:tabs>
        <w:spacing w:before="0" w:after="82" w:line="200" w:lineRule="exact"/>
        <w:ind w:firstLine="284"/>
        <w:jc w:val="center"/>
        <w:rPr>
          <w:sz w:val="24"/>
          <w:szCs w:val="24"/>
          <w:lang w:val="uk-UA"/>
        </w:rPr>
      </w:pPr>
      <w:r w:rsidRPr="008D4E7C">
        <w:rPr>
          <w:position w:val="-14"/>
          <w:sz w:val="24"/>
          <w:szCs w:val="24"/>
          <w:lang w:val="uk-UA"/>
        </w:rPr>
        <w:object w:dxaOrig="2840" w:dyaOrig="380">
          <v:shape id="_x0000_i1212" type="#_x0000_t75" style="width:141.9pt;height:19.15pt" o:ole="">
            <v:imagedata r:id="rId299" o:title=""/>
          </v:shape>
          <o:OLEObject Type="Embed" ProgID="Equation.DSMT4" ShapeID="_x0000_i1212" DrawAspect="Content" ObjectID="_1443343963" r:id="rId300"/>
        </w:object>
      </w:r>
      <w:r w:rsidR="00843A98">
        <w:rPr>
          <w:position w:val="-14"/>
          <w:sz w:val="24"/>
          <w:szCs w:val="24"/>
          <w:lang w:val="uk-UA"/>
        </w:rPr>
        <w:t xml:space="preserve">                           </w:t>
      </w:r>
      <w:r>
        <w:rPr>
          <w:sz w:val="24"/>
          <w:szCs w:val="24"/>
          <w:lang w:val="uk-UA"/>
        </w:rPr>
        <w:t>(1)</w:t>
      </w:r>
    </w:p>
    <w:p w:rsidR="00495969" w:rsidRDefault="008D4E7C" w:rsidP="008D4E7C">
      <w:pPr>
        <w:pStyle w:val="321"/>
        <w:shd w:val="clear" w:color="auto" w:fill="auto"/>
        <w:tabs>
          <w:tab w:val="left" w:pos="1040"/>
        </w:tabs>
        <w:spacing w:before="52"/>
        <w:ind w:left="567" w:right="840" w:firstLine="0"/>
        <w:jc w:val="center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      </w:t>
      </w:r>
      <w:r w:rsidRPr="008D4E7C">
        <w:rPr>
          <w:position w:val="-14"/>
          <w:sz w:val="24"/>
          <w:szCs w:val="24"/>
          <w:lang w:val="uk-UA"/>
        </w:rPr>
        <w:object w:dxaOrig="2240" w:dyaOrig="380">
          <v:shape id="_x0000_i1213" type="#_x0000_t75" style="width:111.95pt;height:19.15pt" o:ole="">
            <v:imagedata r:id="rId301" o:title=""/>
          </v:shape>
          <o:OLEObject Type="Embed" ProgID="Equation.DSMT4" ShapeID="_x0000_i1213" DrawAspect="Content" ObjectID="_1443343964" r:id="rId302"/>
        </w:object>
      </w:r>
      <w:r>
        <w:rPr>
          <w:sz w:val="24"/>
          <w:szCs w:val="24"/>
          <w:lang w:val="uk-UA"/>
        </w:rPr>
        <w:t xml:space="preserve">       </w:t>
      </w:r>
      <w:r w:rsidR="00843A98">
        <w:rPr>
          <w:sz w:val="24"/>
          <w:szCs w:val="24"/>
          <w:lang w:val="uk-UA"/>
        </w:rPr>
        <w:t xml:space="preserve">                             </w:t>
      </w:r>
      <w:r w:rsidRPr="008D4E7C">
        <w:rPr>
          <w:position w:val="-4"/>
          <w:sz w:val="24"/>
          <w:szCs w:val="24"/>
          <w:lang w:val="uk-UA"/>
        </w:rPr>
        <w:object w:dxaOrig="180" w:dyaOrig="279">
          <v:shape id="_x0000_i1214" type="#_x0000_t75" style="width:9.15pt;height:14.55pt" o:ole="">
            <v:imagedata r:id="rId303" o:title=""/>
          </v:shape>
          <o:OLEObject Type="Embed" ProgID="Equation.DSMT4" ShapeID="_x0000_i1214" DrawAspect="Content" ObjectID="_1443343965" r:id="rId304"/>
        </w:object>
      </w:r>
      <w:r>
        <w:rPr>
          <w:sz w:val="24"/>
          <w:szCs w:val="24"/>
          <w:lang w:val="uk-UA"/>
        </w:rPr>
        <w:t>(2)</w:t>
      </w:r>
    </w:p>
    <w:p w:rsidR="008D4E7C" w:rsidRDefault="008A5449" w:rsidP="008A5449">
      <w:pPr>
        <w:pStyle w:val="321"/>
        <w:shd w:val="clear" w:color="auto" w:fill="auto"/>
        <w:tabs>
          <w:tab w:val="left" w:pos="1040"/>
        </w:tabs>
        <w:spacing w:before="52"/>
        <w:ind w:right="840" w:firstLine="0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або</w:t>
      </w:r>
      <w:r w:rsidR="008D4E7C">
        <w:rPr>
          <w:sz w:val="24"/>
          <w:szCs w:val="24"/>
          <w:lang w:val="uk-UA"/>
        </w:rPr>
        <w:t xml:space="preserve"> </w:t>
      </w:r>
      <w:r w:rsidR="008D4E7C" w:rsidRPr="008D4E7C">
        <w:rPr>
          <w:position w:val="-14"/>
          <w:sz w:val="24"/>
          <w:szCs w:val="24"/>
          <w:lang w:val="uk-UA"/>
        </w:rPr>
        <w:object w:dxaOrig="4140" w:dyaOrig="380">
          <v:shape id="_x0000_i1215" type="#_x0000_t75" style="width:206.85pt;height:19.15pt" o:ole="">
            <v:imagedata r:id="rId305" o:title=""/>
          </v:shape>
          <o:OLEObject Type="Embed" ProgID="Equation.DSMT4" ShapeID="_x0000_i1215" DrawAspect="Content" ObjectID="_1443343966" r:id="rId306"/>
        </w:object>
      </w:r>
      <w:r>
        <w:rPr>
          <w:sz w:val="24"/>
          <w:szCs w:val="24"/>
          <w:lang w:val="uk-UA"/>
        </w:rPr>
        <w:t xml:space="preserve">. </w:t>
      </w:r>
      <w:r w:rsidR="00843A98">
        <w:rPr>
          <w:position w:val="-14"/>
          <w:sz w:val="24"/>
          <w:szCs w:val="24"/>
          <w:lang w:val="uk-UA"/>
        </w:rPr>
        <w:t xml:space="preserve">         </w:t>
      </w:r>
      <w:r>
        <w:rPr>
          <w:position w:val="-14"/>
          <w:sz w:val="24"/>
          <w:szCs w:val="24"/>
          <w:lang w:val="uk-UA"/>
        </w:rPr>
        <w:t xml:space="preserve">      </w:t>
      </w:r>
      <w:r w:rsidR="008D4E7C">
        <w:rPr>
          <w:sz w:val="24"/>
          <w:szCs w:val="24"/>
          <w:lang w:val="uk-UA"/>
        </w:rPr>
        <w:t>(3)</w:t>
      </w:r>
    </w:p>
    <w:p w:rsidR="008D4E7C" w:rsidRPr="00BF542A" w:rsidRDefault="008D4E7C" w:rsidP="008D4E7C">
      <w:pPr>
        <w:pStyle w:val="321"/>
        <w:shd w:val="clear" w:color="auto" w:fill="auto"/>
        <w:tabs>
          <w:tab w:val="left" w:pos="1040"/>
        </w:tabs>
        <w:spacing w:before="52"/>
        <w:ind w:left="567" w:right="840" w:firstLine="0"/>
        <w:jc w:val="center"/>
        <w:rPr>
          <w:sz w:val="24"/>
          <w:szCs w:val="24"/>
          <w:lang w:val="uk-UA"/>
        </w:rPr>
      </w:pPr>
    </w:p>
    <w:p w:rsidR="00BA657E" w:rsidRDefault="008D4E7C" w:rsidP="008D4E7C">
      <w:pPr>
        <w:tabs>
          <w:tab w:val="left" w:pos="2850"/>
        </w:tabs>
        <w:ind w:firstLine="426"/>
        <w:rPr>
          <w:lang w:val="uk-UA"/>
        </w:rPr>
      </w:pPr>
      <w:r>
        <w:rPr>
          <w:lang w:val="uk-UA"/>
        </w:rPr>
        <w:t xml:space="preserve">Вираз (2) можна </w:t>
      </w:r>
      <w:r w:rsidR="008A5449">
        <w:rPr>
          <w:lang w:val="uk-UA"/>
        </w:rPr>
        <w:t>пода</w:t>
      </w:r>
      <w:r>
        <w:rPr>
          <w:lang w:val="uk-UA"/>
        </w:rPr>
        <w:t>ти в узагальненій формі як</w:t>
      </w:r>
    </w:p>
    <w:p w:rsidR="00F23597" w:rsidRDefault="00F23597" w:rsidP="00F23597">
      <w:pPr>
        <w:tabs>
          <w:tab w:val="left" w:pos="2850"/>
        </w:tabs>
        <w:ind w:firstLine="426"/>
        <w:rPr>
          <w:lang w:val="uk-UA"/>
        </w:rPr>
      </w:pPr>
    </w:p>
    <w:p w:rsidR="00F23597" w:rsidRDefault="00F23597" w:rsidP="00F23597">
      <w:pPr>
        <w:tabs>
          <w:tab w:val="left" w:pos="2850"/>
        </w:tabs>
        <w:ind w:firstLine="426"/>
        <w:rPr>
          <w:position w:val="-14"/>
          <w:lang w:val="uk-UA"/>
        </w:rPr>
      </w:pPr>
      <w:r>
        <w:rPr>
          <w:position w:val="-14"/>
          <w:lang w:val="uk-UA"/>
        </w:rPr>
        <w:t>Продовження додатка И</w:t>
      </w:r>
    </w:p>
    <w:p w:rsidR="00F23597" w:rsidRDefault="00F23597" w:rsidP="008D4E7C">
      <w:pPr>
        <w:tabs>
          <w:tab w:val="left" w:pos="2850"/>
        </w:tabs>
        <w:ind w:firstLine="426"/>
        <w:jc w:val="center"/>
        <w:rPr>
          <w:position w:val="-14"/>
          <w:lang w:val="uk-UA"/>
        </w:rPr>
      </w:pPr>
    </w:p>
    <w:p w:rsidR="00F23597" w:rsidRDefault="00F23597" w:rsidP="008D4E7C">
      <w:pPr>
        <w:tabs>
          <w:tab w:val="left" w:pos="2850"/>
        </w:tabs>
        <w:ind w:firstLine="426"/>
        <w:jc w:val="center"/>
        <w:rPr>
          <w:position w:val="-14"/>
          <w:lang w:val="uk-UA"/>
        </w:rPr>
      </w:pPr>
    </w:p>
    <w:p w:rsidR="008D4E7C" w:rsidRDefault="00EF0EFC" w:rsidP="008D4E7C">
      <w:pPr>
        <w:tabs>
          <w:tab w:val="left" w:pos="2850"/>
        </w:tabs>
        <w:ind w:firstLine="426"/>
        <w:jc w:val="center"/>
        <w:rPr>
          <w:lang w:val="uk-UA"/>
        </w:rPr>
      </w:pPr>
      <w:r>
        <w:rPr>
          <w:position w:val="-14"/>
          <w:lang w:val="uk-UA"/>
        </w:rPr>
        <w:t xml:space="preserve">        </w:t>
      </w:r>
      <w:r w:rsidR="008D4E7C" w:rsidRPr="008D4E7C">
        <w:rPr>
          <w:position w:val="-14"/>
          <w:lang w:val="uk-UA"/>
        </w:rPr>
        <w:object w:dxaOrig="1359" w:dyaOrig="380">
          <v:shape id="_x0000_i1216" type="#_x0000_t75" style="width:67.85pt;height:19.15pt" o:ole="">
            <v:imagedata r:id="rId307" o:title=""/>
          </v:shape>
          <o:OLEObject Type="Embed" ProgID="Equation.DSMT4" ShapeID="_x0000_i1216" DrawAspect="Content" ObjectID="_1443343967" r:id="rId308"/>
        </w:object>
      </w:r>
      <w:r>
        <w:rPr>
          <w:position w:val="-14"/>
          <w:lang w:val="uk-UA"/>
        </w:rPr>
        <w:t xml:space="preserve">  </w:t>
      </w:r>
      <w:r w:rsidR="008A5449">
        <w:rPr>
          <w:position w:val="-14"/>
          <w:lang w:val="uk-UA"/>
        </w:rPr>
        <w:t>.</w:t>
      </w:r>
      <w:r>
        <w:rPr>
          <w:position w:val="-14"/>
          <w:lang w:val="uk-UA"/>
        </w:rPr>
        <w:t xml:space="preserve">                                       </w:t>
      </w:r>
      <w:r w:rsidR="008A5449">
        <w:rPr>
          <w:position w:val="-14"/>
          <w:lang w:val="uk-UA"/>
        </w:rPr>
        <w:t xml:space="preserve">  </w:t>
      </w:r>
      <w:r w:rsidR="008D4E7C">
        <w:rPr>
          <w:lang w:val="uk-UA"/>
        </w:rPr>
        <w:t>(4)</w:t>
      </w:r>
    </w:p>
    <w:p w:rsidR="008D4E7C" w:rsidRDefault="008D4E7C" w:rsidP="008A5449">
      <w:pPr>
        <w:tabs>
          <w:tab w:val="left" w:pos="2850"/>
        </w:tabs>
        <w:ind w:firstLine="426"/>
        <w:jc w:val="both"/>
        <w:rPr>
          <w:lang w:val="uk-UA"/>
        </w:rPr>
      </w:pPr>
      <w:r>
        <w:rPr>
          <w:lang w:val="uk-UA"/>
        </w:rPr>
        <w:t>Тобто я</w:t>
      </w:r>
      <w:r w:rsidR="008A5449">
        <w:rPr>
          <w:lang w:val="uk-UA"/>
        </w:rPr>
        <w:t>к</w:t>
      </w:r>
      <w:r>
        <w:rPr>
          <w:lang w:val="uk-UA"/>
        </w:rPr>
        <w:t xml:space="preserve"> суму відносних коефіцієнтів технічної та гуманітарної складових.</w:t>
      </w:r>
    </w:p>
    <w:p w:rsidR="008D4E7C" w:rsidRDefault="008A5449" w:rsidP="008A5449">
      <w:pPr>
        <w:tabs>
          <w:tab w:val="left" w:pos="2850"/>
        </w:tabs>
        <w:ind w:firstLine="426"/>
        <w:jc w:val="both"/>
        <w:rPr>
          <w:lang w:val="uk-UA"/>
        </w:rPr>
      </w:pPr>
      <w:r>
        <w:rPr>
          <w:lang w:val="uk-UA"/>
        </w:rPr>
        <w:t>Із</w:t>
      </w:r>
      <w:r w:rsidR="008D4E7C">
        <w:rPr>
          <w:lang w:val="uk-UA"/>
        </w:rPr>
        <w:t xml:space="preserve"> виразу (4) ви</w:t>
      </w:r>
      <w:r>
        <w:rPr>
          <w:lang w:val="uk-UA"/>
        </w:rPr>
        <w:t>пливає</w:t>
      </w:r>
      <w:r w:rsidR="008D4E7C">
        <w:rPr>
          <w:lang w:val="uk-UA"/>
        </w:rPr>
        <w:t>: якщо відома величина однієї складової, то можна визначити другу</w:t>
      </w:r>
      <w:r>
        <w:rPr>
          <w:lang w:val="uk-UA"/>
        </w:rPr>
        <w:t>:</w:t>
      </w:r>
    </w:p>
    <w:p w:rsidR="008D4E7C" w:rsidRDefault="008D4E7C" w:rsidP="008A5449">
      <w:pPr>
        <w:tabs>
          <w:tab w:val="left" w:pos="2850"/>
        </w:tabs>
        <w:ind w:firstLine="426"/>
        <w:jc w:val="center"/>
        <w:rPr>
          <w:lang w:val="uk-UA"/>
        </w:rPr>
      </w:pPr>
      <w:r w:rsidRPr="008D4E7C">
        <w:rPr>
          <w:position w:val="-14"/>
          <w:lang w:val="uk-UA"/>
        </w:rPr>
        <w:object w:dxaOrig="1359" w:dyaOrig="380">
          <v:shape id="_x0000_i1217" type="#_x0000_t75" style="width:67.85pt;height:19.15pt" o:ole="">
            <v:imagedata r:id="rId309" o:title=""/>
          </v:shape>
          <o:OLEObject Type="Embed" ProgID="Equation.DSMT4" ShapeID="_x0000_i1217" DrawAspect="Content" ObjectID="_1443343968" r:id="rId310"/>
        </w:object>
      </w:r>
      <w:r w:rsidR="008A5449">
        <w:rPr>
          <w:lang w:val="uk-UA"/>
        </w:rPr>
        <w:t xml:space="preserve">,                                                    </w:t>
      </w:r>
      <w:r>
        <w:rPr>
          <w:lang w:val="uk-UA"/>
        </w:rPr>
        <w:t>(5)</w:t>
      </w:r>
    </w:p>
    <w:p w:rsidR="008D4E7C" w:rsidRDefault="008A5449" w:rsidP="008A5449">
      <w:pPr>
        <w:tabs>
          <w:tab w:val="left" w:pos="2850"/>
        </w:tabs>
        <w:ind w:firstLine="426"/>
        <w:rPr>
          <w:lang w:val="uk-UA"/>
        </w:rPr>
      </w:pPr>
      <w:r>
        <w:rPr>
          <w:lang w:val="uk-UA"/>
        </w:rPr>
        <w:t xml:space="preserve">           </w:t>
      </w:r>
      <w:r w:rsidR="008D4E7C" w:rsidRPr="008D4E7C">
        <w:rPr>
          <w:position w:val="-14"/>
          <w:lang w:val="uk-UA"/>
        </w:rPr>
        <w:object w:dxaOrig="1359" w:dyaOrig="380">
          <v:shape id="_x0000_i1218" type="#_x0000_t75" style="width:67.85pt;height:19.15pt" o:ole="">
            <v:imagedata r:id="rId311" o:title=""/>
          </v:shape>
          <o:OLEObject Type="Embed" ProgID="Equation.DSMT4" ShapeID="_x0000_i1218" DrawAspect="Content" ObjectID="_1443343969" r:id="rId312"/>
        </w:object>
      </w:r>
      <w:r>
        <w:rPr>
          <w:lang w:val="uk-UA"/>
        </w:rPr>
        <w:t xml:space="preserve">.                         </w:t>
      </w:r>
      <w:r w:rsidR="00F23597">
        <w:rPr>
          <w:lang w:val="uk-UA"/>
        </w:rPr>
        <w:t xml:space="preserve">                            </w:t>
      </w:r>
      <w:r w:rsidR="008D4E7C">
        <w:rPr>
          <w:lang w:val="uk-UA"/>
        </w:rPr>
        <w:t>(6)</w:t>
      </w:r>
    </w:p>
    <w:p w:rsidR="008D4E7C" w:rsidRPr="00A56490" w:rsidRDefault="008A5449" w:rsidP="008D4E7C">
      <w:pPr>
        <w:pStyle w:val="33"/>
        <w:shd w:val="clear" w:color="auto" w:fill="auto"/>
        <w:spacing w:line="296" w:lineRule="exact"/>
        <w:ind w:right="-100" w:firstLine="426"/>
        <w:jc w:val="both"/>
        <w:rPr>
          <w:sz w:val="24"/>
          <w:szCs w:val="24"/>
        </w:rPr>
      </w:pPr>
      <w:r>
        <w:rPr>
          <w:sz w:val="24"/>
          <w:szCs w:val="24"/>
          <w:lang w:val="uk-UA"/>
        </w:rPr>
        <w:t>Із</w:t>
      </w:r>
      <w:r w:rsidR="008D4E7C" w:rsidRPr="008A5449">
        <w:rPr>
          <w:sz w:val="24"/>
          <w:szCs w:val="24"/>
          <w:lang w:val="uk-UA"/>
        </w:rPr>
        <w:t xml:space="preserve"> виразу (3) ви</w:t>
      </w:r>
      <w:r>
        <w:rPr>
          <w:sz w:val="24"/>
          <w:szCs w:val="24"/>
          <w:lang w:val="uk-UA"/>
        </w:rPr>
        <w:t>пливає</w:t>
      </w:r>
      <w:r w:rsidR="008D4E7C" w:rsidRPr="008A5449">
        <w:rPr>
          <w:sz w:val="24"/>
          <w:szCs w:val="24"/>
          <w:lang w:val="uk-UA"/>
        </w:rPr>
        <w:t xml:space="preserve">, що найбільша частка серед майбутніх інженерів бачить себе </w:t>
      </w:r>
      <w:r w:rsidR="008D4E7C" w:rsidRPr="008A5449">
        <w:rPr>
          <w:rStyle w:val="395pt"/>
          <w:b w:val="0"/>
          <w:sz w:val="24"/>
          <w:szCs w:val="24"/>
          <w:lang w:val="uk-UA"/>
        </w:rPr>
        <w:t>виконавцями</w:t>
      </w:r>
      <w:r w:rsidR="00ED300E">
        <w:rPr>
          <w:rStyle w:val="395pt"/>
          <w:b w:val="0"/>
          <w:sz w:val="24"/>
          <w:szCs w:val="24"/>
          <w:lang w:val="uk-UA"/>
        </w:rPr>
        <w:t xml:space="preserve"> </w:t>
      </w:r>
      <w:r w:rsidR="008D4E7C" w:rsidRPr="008A5449">
        <w:rPr>
          <w:rStyle w:val="395pt"/>
          <w:b w:val="0"/>
          <w:sz w:val="24"/>
          <w:szCs w:val="24"/>
          <w:lang w:val="uk-UA"/>
        </w:rPr>
        <w:t>(4</w:t>
      </w:r>
      <w:r w:rsidR="008D4E7C">
        <w:rPr>
          <w:rStyle w:val="395pt"/>
          <w:b w:val="0"/>
          <w:sz w:val="24"/>
          <w:szCs w:val="24"/>
          <w:lang w:val="uk-UA"/>
        </w:rPr>
        <w:t>0</w:t>
      </w:r>
      <w:r w:rsidR="008D4E7C" w:rsidRPr="008A5449">
        <w:rPr>
          <w:rStyle w:val="395pt"/>
          <w:b w:val="0"/>
          <w:sz w:val="24"/>
          <w:szCs w:val="24"/>
          <w:lang w:val="uk-UA"/>
        </w:rPr>
        <w:t>,7</w:t>
      </w:r>
      <w:r>
        <w:rPr>
          <w:rStyle w:val="395pt"/>
          <w:b w:val="0"/>
          <w:sz w:val="24"/>
          <w:szCs w:val="24"/>
          <w:lang w:val="uk-UA"/>
        </w:rPr>
        <w:t> </w:t>
      </w:r>
      <w:r w:rsidR="008D4E7C" w:rsidRPr="008A5449">
        <w:rPr>
          <w:rStyle w:val="395pt"/>
          <w:b w:val="0"/>
          <w:sz w:val="24"/>
          <w:szCs w:val="24"/>
          <w:lang w:val="uk-UA"/>
        </w:rPr>
        <w:t>%),</w:t>
      </w:r>
      <w:r w:rsidR="008D4E7C" w:rsidRPr="008A5449">
        <w:rPr>
          <w:sz w:val="24"/>
          <w:szCs w:val="24"/>
          <w:lang w:val="uk-UA"/>
        </w:rPr>
        <w:t xml:space="preserve"> організаторами прагнуть бути</w:t>
      </w:r>
      <w:r w:rsidR="00ED300E">
        <w:rPr>
          <w:sz w:val="24"/>
          <w:szCs w:val="24"/>
          <w:lang w:val="uk-UA"/>
        </w:rPr>
        <w:t xml:space="preserve"> 25,3</w:t>
      </w:r>
      <w:r>
        <w:rPr>
          <w:sz w:val="24"/>
          <w:szCs w:val="24"/>
          <w:lang w:val="uk-UA"/>
        </w:rPr>
        <w:t> </w:t>
      </w:r>
      <w:r w:rsidR="00ED300E">
        <w:rPr>
          <w:sz w:val="24"/>
          <w:szCs w:val="24"/>
          <w:lang w:val="uk-UA"/>
        </w:rPr>
        <w:t>%</w:t>
      </w:r>
      <w:r w:rsidR="008D4E7C">
        <w:rPr>
          <w:rStyle w:val="3115pt80"/>
          <w:i w:val="0"/>
          <w:sz w:val="24"/>
          <w:szCs w:val="24"/>
          <w:lang w:val="uk-UA"/>
        </w:rPr>
        <w:t xml:space="preserve"> </w:t>
      </w:r>
      <w:r w:rsidR="00ED300E">
        <w:rPr>
          <w:rStyle w:val="3115pt80"/>
          <w:i w:val="0"/>
          <w:sz w:val="24"/>
          <w:szCs w:val="24"/>
          <w:lang w:val="uk-UA"/>
        </w:rPr>
        <w:t xml:space="preserve"> </w:t>
      </w:r>
      <w:r w:rsidR="008D4E7C" w:rsidRPr="008A5449">
        <w:rPr>
          <w:sz w:val="24"/>
          <w:szCs w:val="24"/>
          <w:lang w:val="uk-UA"/>
        </w:rPr>
        <w:t xml:space="preserve">до інтелектуальної праці </w:t>
      </w:r>
      <w:r>
        <w:rPr>
          <w:sz w:val="24"/>
          <w:szCs w:val="24"/>
          <w:lang w:val="uk-UA"/>
        </w:rPr>
        <w:t>схильні</w:t>
      </w:r>
      <w:r w:rsidR="008D4E7C" w:rsidRPr="008A5449">
        <w:rPr>
          <w:sz w:val="24"/>
          <w:szCs w:val="24"/>
          <w:lang w:val="uk-UA"/>
        </w:rPr>
        <w:t xml:space="preserve"> лише 13,4</w:t>
      </w:r>
      <w:r>
        <w:rPr>
          <w:sz w:val="24"/>
          <w:szCs w:val="24"/>
          <w:lang w:val="uk-UA"/>
        </w:rPr>
        <w:t> </w:t>
      </w:r>
      <w:r w:rsidR="008D4E7C" w:rsidRPr="008A5449">
        <w:rPr>
          <w:sz w:val="24"/>
          <w:szCs w:val="24"/>
          <w:lang w:val="uk-UA"/>
        </w:rPr>
        <w:t xml:space="preserve">%. </w:t>
      </w:r>
      <w:r>
        <w:rPr>
          <w:sz w:val="24"/>
          <w:szCs w:val="24"/>
          <w:lang w:val="uk-UA"/>
        </w:rPr>
        <w:t>У</w:t>
      </w:r>
      <w:r w:rsidR="008D4E7C" w:rsidRPr="00A56490">
        <w:rPr>
          <w:sz w:val="24"/>
          <w:szCs w:val="24"/>
        </w:rPr>
        <w:t xml:space="preserve"> сумі це дає 80,4</w:t>
      </w:r>
      <w:r>
        <w:rPr>
          <w:sz w:val="24"/>
          <w:szCs w:val="24"/>
          <w:lang w:val="uk-UA"/>
        </w:rPr>
        <w:t> </w:t>
      </w:r>
      <w:r w:rsidR="008D4E7C" w:rsidRPr="00A56490">
        <w:rPr>
          <w:sz w:val="24"/>
          <w:szCs w:val="24"/>
        </w:rPr>
        <w:t>%, решта</w:t>
      </w:r>
      <w:r w:rsidR="00ED300E">
        <w:rPr>
          <w:sz w:val="24"/>
          <w:szCs w:val="24"/>
          <w:lang w:val="uk-UA"/>
        </w:rPr>
        <w:t xml:space="preserve"> </w:t>
      </w:r>
      <w:r w:rsidR="008D4E7C" w:rsidRPr="00A56490">
        <w:rPr>
          <w:sz w:val="24"/>
          <w:szCs w:val="24"/>
        </w:rPr>
        <w:t>(а це 19,6</w:t>
      </w:r>
      <w:r>
        <w:rPr>
          <w:sz w:val="24"/>
          <w:szCs w:val="24"/>
          <w:lang w:val="uk-UA"/>
        </w:rPr>
        <w:t> </w:t>
      </w:r>
      <w:r w:rsidR="008D4E7C" w:rsidRPr="00A56490">
        <w:rPr>
          <w:sz w:val="24"/>
          <w:szCs w:val="24"/>
        </w:rPr>
        <w:t>%) виявляє схильність до гуманітарних професій.</w:t>
      </w:r>
    </w:p>
    <w:p w:rsidR="008D4E7C" w:rsidRPr="00A56490" w:rsidRDefault="008D4E7C" w:rsidP="008D4E7C">
      <w:pPr>
        <w:pStyle w:val="33"/>
        <w:shd w:val="clear" w:color="auto" w:fill="auto"/>
        <w:spacing w:line="296" w:lineRule="exact"/>
        <w:ind w:right="-100" w:firstLine="426"/>
        <w:jc w:val="both"/>
        <w:rPr>
          <w:sz w:val="24"/>
          <w:szCs w:val="24"/>
        </w:rPr>
      </w:pPr>
      <w:r w:rsidRPr="00A56490">
        <w:rPr>
          <w:sz w:val="24"/>
          <w:szCs w:val="24"/>
        </w:rPr>
        <w:t>Наведені результати дають привід для роздумів про доцільність диференційного підходу при склад</w:t>
      </w:r>
      <w:r w:rsidR="007C45E7">
        <w:rPr>
          <w:sz w:val="24"/>
          <w:szCs w:val="24"/>
          <w:lang w:val="uk-UA"/>
        </w:rPr>
        <w:t>а</w:t>
      </w:r>
      <w:r w:rsidRPr="00A56490">
        <w:rPr>
          <w:sz w:val="24"/>
          <w:szCs w:val="24"/>
        </w:rPr>
        <w:t xml:space="preserve">нні навчальних планів, програм, дисциплін за вибором студентів, </w:t>
      </w:r>
      <w:r w:rsidR="007C45E7">
        <w:rPr>
          <w:sz w:val="24"/>
          <w:szCs w:val="24"/>
          <w:lang w:val="uk-UA"/>
        </w:rPr>
        <w:t xml:space="preserve">                            </w:t>
      </w:r>
      <w:r w:rsidR="007C45E7">
        <w:rPr>
          <w:sz w:val="24"/>
          <w:szCs w:val="24"/>
        </w:rPr>
        <w:t>факу</w:t>
      </w:r>
      <w:r w:rsidRPr="00A56490">
        <w:rPr>
          <w:sz w:val="24"/>
          <w:szCs w:val="24"/>
        </w:rPr>
        <w:t>льтативних дисциплін тощо.</w:t>
      </w:r>
    </w:p>
    <w:p w:rsidR="008D4E7C" w:rsidRPr="00A56490" w:rsidRDefault="008D4E7C" w:rsidP="008D4E7C">
      <w:pPr>
        <w:pStyle w:val="33"/>
        <w:shd w:val="clear" w:color="auto" w:fill="auto"/>
        <w:spacing w:line="292" w:lineRule="exact"/>
        <w:ind w:right="-100" w:firstLine="426"/>
        <w:jc w:val="both"/>
        <w:rPr>
          <w:sz w:val="24"/>
          <w:szCs w:val="24"/>
        </w:rPr>
      </w:pPr>
      <w:r w:rsidRPr="00A56490">
        <w:rPr>
          <w:sz w:val="24"/>
          <w:szCs w:val="24"/>
        </w:rPr>
        <w:t xml:space="preserve">Для продуктивного вирішення </w:t>
      </w:r>
      <w:r w:rsidR="00BD2A54">
        <w:rPr>
          <w:sz w:val="24"/>
          <w:szCs w:val="24"/>
          <w:lang w:val="uk-UA"/>
        </w:rPr>
        <w:t>у</w:t>
      </w:r>
      <w:r w:rsidRPr="00A56490">
        <w:rPr>
          <w:sz w:val="24"/>
          <w:szCs w:val="24"/>
        </w:rPr>
        <w:t>сіх цих проблем, на наш погляд, необхідно продовжити педагогічний експеримент</w:t>
      </w:r>
      <w:r w:rsidR="00BD2A54">
        <w:rPr>
          <w:sz w:val="24"/>
          <w:szCs w:val="24"/>
          <w:lang w:val="uk-UA"/>
        </w:rPr>
        <w:t>,</w:t>
      </w:r>
      <w:r w:rsidRPr="00A56490">
        <w:rPr>
          <w:sz w:val="24"/>
          <w:szCs w:val="24"/>
        </w:rPr>
        <w:t xml:space="preserve"> щоб більш аргументовано та виважено прийняти рішення.</w:t>
      </w:r>
    </w:p>
    <w:p w:rsidR="008D4E7C" w:rsidRDefault="008D4E7C" w:rsidP="008D4E7C">
      <w:pPr>
        <w:tabs>
          <w:tab w:val="left" w:pos="2850"/>
        </w:tabs>
        <w:ind w:firstLine="426"/>
        <w:rPr>
          <w:lang w:val="uk-UA"/>
        </w:rPr>
      </w:pPr>
    </w:p>
    <w:p w:rsidR="00E604D0" w:rsidRPr="00ED300E" w:rsidRDefault="00E604D0" w:rsidP="00ED300E">
      <w:pPr>
        <w:pStyle w:val="25"/>
        <w:shd w:val="clear" w:color="auto" w:fill="auto"/>
        <w:spacing w:after="223" w:line="240" w:lineRule="auto"/>
        <w:ind w:firstLine="426"/>
        <w:jc w:val="both"/>
        <w:rPr>
          <w:sz w:val="24"/>
          <w:szCs w:val="24"/>
          <w:lang w:val="uk-UA"/>
        </w:rPr>
      </w:pPr>
      <w:r w:rsidRPr="005C5BDF">
        <w:rPr>
          <w:rStyle w:val="13pt0pt"/>
          <w:sz w:val="24"/>
          <w:szCs w:val="24"/>
        </w:rPr>
        <w:t>Висновки та</w:t>
      </w:r>
      <w:r w:rsidRPr="005C5BDF">
        <w:rPr>
          <w:sz w:val="24"/>
          <w:szCs w:val="24"/>
        </w:rPr>
        <w:t xml:space="preserve"> п</w:t>
      </w:r>
      <w:r w:rsidR="00ED300E">
        <w:rPr>
          <w:sz w:val="24"/>
          <w:szCs w:val="24"/>
        </w:rPr>
        <w:t>ерспективи подальших досліджень</w:t>
      </w:r>
    </w:p>
    <w:p w:rsidR="00E604D0" w:rsidRPr="0055648D" w:rsidRDefault="00E604D0" w:rsidP="00591058">
      <w:pPr>
        <w:pStyle w:val="25"/>
        <w:numPr>
          <w:ilvl w:val="0"/>
          <w:numId w:val="22"/>
        </w:numPr>
        <w:shd w:val="clear" w:color="auto" w:fill="auto"/>
        <w:tabs>
          <w:tab w:val="left" w:pos="567"/>
        </w:tabs>
        <w:spacing w:line="240" w:lineRule="auto"/>
        <w:ind w:firstLine="426"/>
        <w:jc w:val="both"/>
        <w:rPr>
          <w:sz w:val="24"/>
          <w:szCs w:val="24"/>
          <w:lang w:val="uk-UA"/>
        </w:rPr>
      </w:pPr>
      <w:r w:rsidRPr="0055648D">
        <w:rPr>
          <w:sz w:val="24"/>
          <w:szCs w:val="24"/>
          <w:lang w:val="uk-UA"/>
        </w:rPr>
        <w:t>Завдяки анкетуванню студентів, майбутніх інженерів</w:t>
      </w:r>
      <w:r>
        <w:rPr>
          <w:sz w:val="24"/>
          <w:szCs w:val="24"/>
          <w:lang w:val="uk-UA"/>
        </w:rPr>
        <w:t>,</w:t>
      </w:r>
      <w:r w:rsidRPr="0055648D">
        <w:rPr>
          <w:sz w:val="24"/>
          <w:szCs w:val="24"/>
          <w:lang w:val="uk-UA"/>
        </w:rPr>
        <w:t xml:space="preserve"> вдалось отримати кількісні характеристики розвитку за трьома видами інженерної діяльності: виконавець, дослідник, організатор.</w:t>
      </w:r>
    </w:p>
    <w:p w:rsidR="00E604D0" w:rsidRPr="00E604D0" w:rsidRDefault="00E604D0" w:rsidP="00591058">
      <w:pPr>
        <w:pStyle w:val="25"/>
        <w:numPr>
          <w:ilvl w:val="0"/>
          <w:numId w:val="22"/>
        </w:numPr>
        <w:shd w:val="clear" w:color="auto" w:fill="auto"/>
        <w:tabs>
          <w:tab w:val="left" w:pos="567"/>
          <w:tab w:val="left" w:pos="709"/>
        </w:tabs>
        <w:spacing w:line="240" w:lineRule="auto"/>
        <w:ind w:firstLine="426"/>
        <w:jc w:val="both"/>
      </w:pPr>
      <w:r w:rsidRPr="005C5BDF">
        <w:rPr>
          <w:sz w:val="24"/>
          <w:szCs w:val="24"/>
        </w:rPr>
        <w:t>Кількісний розподіл дозволив створити модель розподілу студентів на «технічну» та «гуманітарну» складові.</w:t>
      </w:r>
    </w:p>
    <w:p w:rsidR="00E604D0" w:rsidRPr="00E604D0" w:rsidRDefault="00E604D0" w:rsidP="00591058">
      <w:pPr>
        <w:pStyle w:val="25"/>
        <w:numPr>
          <w:ilvl w:val="0"/>
          <w:numId w:val="22"/>
        </w:numPr>
        <w:shd w:val="clear" w:color="auto" w:fill="auto"/>
        <w:tabs>
          <w:tab w:val="left" w:pos="567"/>
          <w:tab w:val="left" w:pos="709"/>
        </w:tabs>
        <w:spacing w:line="240" w:lineRule="auto"/>
        <w:ind w:firstLine="426"/>
        <w:jc w:val="both"/>
      </w:pPr>
      <w:r>
        <w:rPr>
          <w:sz w:val="24"/>
          <w:szCs w:val="24"/>
          <w:lang w:val="uk-UA"/>
        </w:rPr>
        <w:t xml:space="preserve">Завдяки створеній моделі відкриваються перспективи подальших досліджень і створення заходів адаптації </w:t>
      </w:r>
      <w:r>
        <w:rPr>
          <w:sz w:val="24"/>
          <w:szCs w:val="24"/>
        </w:rPr>
        <w:t>«гуманітарн</w:t>
      </w:r>
      <w:r>
        <w:rPr>
          <w:sz w:val="24"/>
          <w:szCs w:val="24"/>
          <w:lang w:val="uk-UA"/>
        </w:rPr>
        <w:t>ої</w:t>
      </w:r>
      <w:r w:rsidRPr="005C5BDF">
        <w:rPr>
          <w:sz w:val="24"/>
          <w:szCs w:val="24"/>
        </w:rPr>
        <w:t>»</w:t>
      </w:r>
      <w:r>
        <w:rPr>
          <w:sz w:val="24"/>
          <w:szCs w:val="24"/>
          <w:lang w:val="uk-UA"/>
        </w:rPr>
        <w:t xml:space="preserve"> складової п</w:t>
      </w:r>
      <w:r w:rsidRPr="00E604D0">
        <w:rPr>
          <w:sz w:val="24"/>
          <w:szCs w:val="24"/>
        </w:rPr>
        <w:t>’</w:t>
      </w:r>
      <w:r>
        <w:rPr>
          <w:sz w:val="24"/>
          <w:szCs w:val="24"/>
          <w:lang w:val="uk-UA"/>
        </w:rPr>
        <w:t>ятикурсників інженерного профілю до вимог ринку праці шляхом визначення їх придатності до праці на підприємстві.</w:t>
      </w:r>
    </w:p>
    <w:p w:rsidR="00E604D0" w:rsidRPr="00E604D0" w:rsidRDefault="00E604D0" w:rsidP="00591058">
      <w:pPr>
        <w:pStyle w:val="25"/>
        <w:numPr>
          <w:ilvl w:val="0"/>
          <w:numId w:val="22"/>
        </w:numPr>
        <w:shd w:val="clear" w:color="auto" w:fill="auto"/>
        <w:tabs>
          <w:tab w:val="left" w:pos="567"/>
          <w:tab w:val="left" w:pos="709"/>
        </w:tabs>
        <w:spacing w:line="240" w:lineRule="auto"/>
        <w:ind w:firstLine="426"/>
        <w:jc w:val="both"/>
      </w:pPr>
      <w:r>
        <w:rPr>
          <w:sz w:val="24"/>
          <w:szCs w:val="24"/>
          <w:lang w:val="uk-UA"/>
        </w:rPr>
        <w:t>Результати проведеного етапу показали доцільність завершення інших етапів Прог</w:t>
      </w:r>
      <w:r w:rsidR="001234AD">
        <w:rPr>
          <w:sz w:val="24"/>
          <w:szCs w:val="24"/>
          <w:lang w:val="uk-UA"/>
        </w:rPr>
        <w:t>рами педагогічного експерименту</w:t>
      </w:r>
      <w:r>
        <w:rPr>
          <w:sz w:val="24"/>
          <w:szCs w:val="24"/>
          <w:lang w:val="uk-UA"/>
        </w:rPr>
        <w:t>, перспективу використання отриманих даних для підвищення готовності майбутніх інженерів до їх діяльності як виконавців, дослідників,</w:t>
      </w:r>
      <w:r w:rsidR="001234AD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організаторів.</w:t>
      </w: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Default="001164B0" w:rsidP="001164B0">
      <w:pPr>
        <w:rPr>
          <w:color w:val="000000"/>
          <w:sz w:val="21"/>
          <w:szCs w:val="21"/>
          <w:lang w:val="uk-UA"/>
        </w:rPr>
      </w:pPr>
    </w:p>
    <w:p w:rsidR="001164B0" w:rsidRPr="001164B0" w:rsidRDefault="001164B0" w:rsidP="001164B0">
      <w:pPr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7D1752">
      <w:pPr>
        <w:pStyle w:val="1"/>
        <w:tabs>
          <w:tab w:val="center" w:pos="3345"/>
          <w:tab w:val="left" w:pos="6237"/>
          <w:tab w:val="right" w:pos="6690"/>
        </w:tabs>
        <w:jc w:val="center"/>
        <w:rPr>
          <w:rFonts w:ascii="Times New Roman" w:hAnsi="Times New Roman"/>
          <w:sz w:val="28"/>
          <w:szCs w:val="28"/>
          <w:lang w:val="uk-UA"/>
        </w:rPr>
      </w:pPr>
      <w:r w:rsidRPr="00D15F91">
        <w:rPr>
          <w:rFonts w:ascii="Times New Roman" w:hAnsi="Times New Roman"/>
          <w:sz w:val="28"/>
          <w:szCs w:val="28"/>
          <w:lang w:val="uk-UA"/>
        </w:rPr>
        <w:t>Зміст</w:t>
      </w:r>
    </w:p>
    <w:p w:rsidR="003A5A01" w:rsidRPr="003A5A01" w:rsidRDefault="003A5A01" w:rsidP="003A5A01">
      <w:pPr>
        <w:tabs>
          <w:tab w:val="left" w:pos="6663"/>
        </w:tabs>
        <w:jc w:val="right"/>
        <w:rPr>
          <w:lang w:val="uk-UA"/>
        </w:rPr>
      </w:pPr>
      <w:r>
        <w:rPr>
          <w:lang w:val="uk-UA"/>
        </w:rPr>
        <w:t xml:space="preserve">               </w:t>
      </w:r>
      <w:r w:rsidR="00060929">
        <w:rPr>
          <w:lang w:val="en-US"/>
        </w:rPr>
        <w:t xml:space="preserve">      </w:t>
      </w:r>
      <w:r>
        <w:rPr>
          <w:lang w:val="uk-UA"/>
        </w:rPr>
        <w:t>С.</w:t>
      </w:r>
    </w:p>
    <w:p w:rsidR="001164B0" w:rsidRPr="00BC4B95" w:rsidRDefault="00743479" w:rsidP="00BE2FD5">
      <w:pPr>
        <w:pStyle w:val="11"/>
      </w:pPr>
      <w:r w:rsidRPr="00BC4B95">
        <w:fldChar w:fldCharType="begin"/>
      </w:r>
      <w:r w:rsidR="001164B0" w:rsidRPr="00BC4B95">
        <w:instrText xml:space="preserve"> TOC \o "1-3" \h \z \u </w:instrText>
      </w:r>
      <w:r w:rsidRPr="00BC4B95">
        <w:fldChar w:fldCharType="separate"/>
      </w:r>
      <w:hyperlink w:anchor="_Toc345656932" w:history="1">
        <w:r w:rsidR="001164B0" w:rsidRPr="00BE2FD5">
          <w:rPr>
            <w:rStyle w:val="aa"/>
          </w:rPr>
          <w:t>Передмова</w:t>
        </w:r>
        <w:r w:rsidR="001164B0" w:rsidRPr="00BE2FD5">
          <w:rPr>
            <w:b w:val="0"/>
            <w:webHidden/>
          </w:rPr>
          <w:tab/>
          <w:t>3</w:t>
        </w:r>
      </w:hyperlink>
    </w:p>
    <w:p w:rsidR="001164B0" w:rsidRPr="00BC4B95" w:rsidRDefault="00F32905" w:rsidP="00BE2FD5">
      <w:pPr>
        <w:pStyle w:val="21"/>
      </w:pPr>
      <w:hyperlink w:anchor="_Toc345656934" w:history="1">
        <w:r w:rsidR="001164B0" w:rsidRPr="00BE2FD5">
          <w:rPr>
            <w:rStyle w:val="aa"/>
          </w:rPr>
          <w:t>Лекція 1</w:t>
        </w:r>
        <w:r w:rsidR="00C03F70">
          <w:rPr>
            <w:rStyle w:val="aa"/>
          </w:rPr>
          <w:t>.</w:t>
        </w:r>
        <w:r w:rsidR="001164B0" w:rsidRPr="00BE2FD5">
          <w:rPr>
            <w:rStyle w:val="aa"/>
          </w:rPr>
          <w:t xml:space="preserve"> Вступ</w:t>
        </w:r>
        <w:r w:rsidR="001164B0" w:rsidRPr="00BE2FD5">
          <w:rPr>
            <w:b w:val="0"/>
            <w:webHidden/>
          </w:rPr>
          <w:tab/>
          <w:t>6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35" w:history="1">
        <w:r w:rsidR="001164B0" w:rsidRPr="00BC4B95">
          <w:rPr>
            <w:rStyle w:val="aa"/>
            <w:noProof/>
            <w:lang w:val="uk-UA"/>
          </w:rPr>
          <w:t>1.</w:t>
        </w:r>
        <w:r w:rsidR="003A5A01">
          <w:rPr>
            <w:rStyle w:val="aa"/>
            <w:noProof/>
            <w:lang w:val="uk-UA"/>
          </w:rPr>
          <w:t xml:space="preserve"> </w:t>
        </w:r>
        <w:r w:rsidR="001164B0" w:rsidRPr="00BC4B95">
          <w:rPr>
            <w:rStyle w:val="aa"/>
            <w:noProof/>
            <w:lang w:val="uk-UA"/>
          </w:rPr>
          <w:t>Предмет та за</w:t>
        </w:r>
        <w:r w:rsidR="003A5A01">
          <w:rPr>
            <w:rStyle w:val="aa"/>
            <w:noProof/>
            <w:lang w:val="uk-UA"/>
          </w:rPr>
          <w:t>в</w:t>
        </w:r>
        <w:r w:rsidR="001164B0" w:rsidRPr="00BC4B95">
          <w:rPr>
            <w:rStyle w:val="aa"/>
            <w:noProof/>
            <w:lang w:val="uk-UA"/>
          </w:rPr>
          <w:t>да</w:t>
        </w:r>
        <w:r w:rsidR="003A5A01">
          <w:rPr>
            <w:rStyle w:val="aa"/>
            <w:noProof/>
            <w:lang w:val="uk-UA"/>
          </w:rPr>
          <w:t>ння</w:t>
        </w:r>
        <w:r w:rsidR="001164B0" w:rsidRPr="00BC4B95">
          <w:rPr>
            <w:rStyle w:val="aa"/>
            <w:noProof/>
            <w:lang w:val="uk-UA"/>
          </w:rPr>
          <w:t xml:space="preserve"> курсу.</w:t>
        </w:r>
        <w:r w:rsidR="001164B0" w:rsidRPr="00BC4B95">
          <w:rPr>
            <w:noProof/>
            <w:webHidden/>
            <w:lang w:val="uk-UA"/>
          </w:rPr>
          <w:tab/>
          <w:t>.</w:t>
        </w:r>
      </w:hyperlink>
      <w:r w:rsidR="001164B0" w:rsidRPr="00BC4B95">
        <w:rPr>
          <w:lang w:val="uk-UA"/>
        </w:rPr>
        <w:t>6</w:t>
      </w:r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36" w:history="1">
        <w:r w:rsidR="001164B0" w:rsidRPr="00BC4B95">
          <w:rPr>
            <w:rStyle w:val="aa"/>
            <w:noProof/>
            <w:lang w:val="uk-UA"/>
          </w:rPr>
          <w:t>2.</w:t>
        </w:r>
        <w:r w:rsidR="003A5A01">
          <w:rPr>
            <w:rStyle w:val="aa"/>
            <w:noProof/>
            <w:lang w:val="uk-UA"/>
          </w:rPr>
          <w:t xml:space="preserve"> </w:t>
        </w:r>
        <w:r w:rsidR="001164B0" w:rsidRPr="00BC4B95">
          <w:rPr>
            <w:rStyle w:val="aa"/>
            <w:noProof/>
            <w:lang w:val="uk-UA"/>
          </w:rPr>
          <w:t>Функціональна схема ГПП</w:t>
        </w:r>
        <w:r w:rsidR="00BE2FD5">
          <w:rPr>
            <w:rStyle w:val="aa"/>
            <w:noProof/>
            <w:lang w:val="uk-UA"/>
          </w:rPr>
          <w:t xml:space="preserve"> (гідропневмопривода)</w:t>
        </w:r>
        <w:r w:rsidR="001164B0" w:rsidRPr="00BC4B95">
          <w:rPr>
            <w:rStyle w:val="aa"/>
            <w:noProof/>
            <w:lang w:val="uk-UA"/>
          </w:rPr>
          <w:t xml:space="preserve"> промислового робота.</w:t>
        </w:r>
        <w:r w:rsidR="001164B0" w:rsidRPr="00BC4B95">
          <w:rPr>
            <w:noProof/>
            <w:webHidden/>
            <w:lang w:val="uk-UA"/>
          </w:rPr>
          <w:tab/>
          <w:t>7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37" w:history="1">
        <w:r w:rsidR="001164B0" w:rsidRPr="00BC4B95">
          <w:rPr>
            <w:rStyle w:val="aa"/>
            <w:noProof/>
            <w:lang w:val="uk-UA"/>
          </w:rPr>
          <w:t>3.</w:t>
        </w:r>
        <w:r w:rsidR="003A5A01">
          <w:rPr>
            <w:rStyle w:val="aa"/>
            <w:noProof/>
            <w:lang w:val="uk-UA"/>
          </w:rPr>
          <w:t xml:space="preserve"> </w:t>
        </w:r>
        <w:r w:rsidR="001164B0" w:rsidRPr="00BC4B95">
          <w:rPr>
            <w:rStyle w:val="aa"/>
            <w:noProof/>
            <w:lang w:val="uk-UA"/>
          </w:rPr>
          <w:t>Принципова схема ПП</w:t>
        </w:r>
        <w:r w:rsidR="00BE2FD5">
          <w:rPr>
            <w:rStyle w:val="aa"/>
            <w:noProof/>
            <w:lang w:val="uk-UA"/>
          </w:rPr>
          <w:t xml:space="preserve"> (пневмопривода)</w:t>
        </w:r>
        <w:r w:rsidR="001164B0" w:rsidRPr="00BC4B95">
          <w:rPr>
            <w:rStyle w:val="aa"/>
            <w:noProof/>
            <w:lang w:val="uk-UA"/>
          </w:rPr>
          <w:t xml:space="preserve"> промислового робота.</w:t>
        </w:r>
        <w:r w:rsidR="001164B0" w:rsidRPr="00BC4B95">
          <w:rPr>
            <w:noProof/>
            <w:webHidden/>
            <w:lang w:val="uk-UA"/>
          </w:rPr>
          <w:tab/>
          <w:t>8</w:t>
        </w:r>
      </w:hyperlink>
    </w:p>
    <w:p w:rsidR="001164B0" w:rsidRPr="00BE2FD5" w:rsidRDefault="00F32905" w:rsidP="00BE2FD5">
      <w:pPr>
        <w:pStyle w:val="11"/>
      </w:pPr>
      <w:hyperlink w:anchor="_Toc345656938" w:history="1">
        <w:r w:rsidR="001164B0" w:rsidRPr="00BE2FD5">
          <w:rPr>
            <w:rStyle w:val="aa"/>
          </w:rPr>
          <w:t xml:space="preserve">Розділ </w:t>
        </w:r>
        <w:r w:rsidR="003A5A01" w:rsidRPr="00BE2FD5">
          <w:rPr>
            <w:rStyle w:val="aa"/>
          </w:rPr>
          <w:t>1</w:t>
        </w:r>
        <w:r w:rsidR="001164B0" w:rsidRPr="00BE2FD5">
          <w:rPr>
            <w:rStyle w:val="aa"/>
          </w:rPr>
          <w:t>.</w:t>
        </w:r>
        <w:r w:rsidR="001164B0" w:rsidRPr="00BE2FD5">
          <w:rPr>
            <w:rStyle w:val="aa"/>
            <w:b w:val="0"/>
          </w:rPr>
          <w:t xml:space="preserve"> </w:t>
        </w:r>
        <w:r w:rsidR="001164B0" w:rsidRPr="00BE2FD5">
          <w:rPr>
            <w:rStyle w:val="aa"/>
          </w:rPr>
          <w:t xml:space="preserve">Гідравлічні і пневматичні пристрої </w:t>
        </w:r>
        <w:r w:rsidR="003A5A01" w:rsidRPr="00BE2FD5">
          <w:rPr>
            <w:rStyle w:val="aa"/>
          </w:rPr>
          <w:t>керува</w:t>
        </w:r>
        <w:r w:rsidR="001164B0" w:rsidRPr="00BE2FD5">
          <w:rPr>
            <w:rStyle w:val="aa"/>
          </w:rPr>
          <w:t>ння</w:t>
        </w:r>
        <w:r w:rsidR="001164B0" w:rsidRPr="00BE2FD5">
          <w:rPr>
            <w:b w:val="0"/>
            <w:webHidden/>
          </w:rPr>
          <w:tab/>
          <w:t>10</w:t>
        </w:r>
      </w:hyperlink>
    </w:p>
    <w:p w:rsidR="001164B0" w:rsidRPr="00BC4B95" w:rsidRDefault="00F32905" w:rsidP="00BE2FD5">
      <w:pPr>
        <w:pStyle w:val="21"/>
      </w:pPr>
      <w:hyperlink w:anchor="_Toc345656939" w:history="1">
        <w:r w:rsidR="001164B0" w:rsidRPr="00C03F70">
          <w:rPr>
            <w:rStyle w:val="aa"/>
          </w:rPr>
          <w:t>Лекція 2</w:t>
        </w:r>
        <w:r w:rsidR="003A5A01" w:rsidRPr="00BE2FD5">
          <w:rPr>
            <w:rStyle w:val="aa"/>
            <w:b w:val="0"/>
          </w:rPr>
          <w:t>.</w:t>
        </w:r>
        <w:r w:rsidR="001164B0" w:rsidRPr="00BE2FD5">
          <w:rPr>
            <w:rStyle w:val="aa"/>
            <w:b w:val="0"/>
          </w:rPr>
          <w:t xml:space="preserve"> </w:t>
        </w:r>
        <w:r w:rsidR="001164B0" w:rsidRPr="00C03F70">
          <w:rPr>
            <w:rStyle w:val="aa"/>
          </w:rPr>
          <w:t xml:space="preserve">Гідравлічні пристрої </w:t>
        </w:r>
        <w:r w:rsidR="003A5A01" w:rsidRPr="00C03F70">
          <w:rPr>
            <w:rStyle w:val="aa"/>
          </w:rPr>
          <w:t>керува</w:t>
        </w:r>
        <w:r w:rsidR="001164B0" w:rsidRPr="00C03F70">
          <w:rPr>
            <w:rStyle w:val="aa"/>
          </w:rPr>
          <w:t>ння</w:t>
        </w:r>
        <w:r w:rsidR="003A5A01" w:rsidRPr="00BE2FD5">
          <w:rPr>
            <w:rStyle w:val="aa"/>
            <w:b w:val="0"/>
          </w:rPr>
          <w:t xml:space="preserve"> </w:t>
        </w:r>
        <w:r w:rsidR="00BE2FD5" w:rsidRPr="00C03F70">
          <w:rPr>
            <w:rStyle w:val="aa"/>
          </w:rPr>
          <w:t xml:space="preserve">гідропневмоприводами </w:t>
        </w:r>
        <w:r w:rsidR="001164B0" w:rsidRPr="00C03F70">
          <w:rPr>
            <w:rStyle w:val="aa"/>
          </w:rPr>
          <w:t>(ГП</w:t>
        </w:r>
        <w:r w:rsidR="003A5A01" w:rsidRPr="00C03F70">
          <w:rPr>
            <w:rStyle w:val="aa"/>
          </w:rPr>
          <w:t>К</w:t>
        </w:r>
        <w:r w:rsidR="00BE2FD5" w:rsidRPr="00C03F70">
          <w:rPr>
            <w:rStyle w:val="aa"/>
          </w:rPr>
          <w:t>ГП</w:t>
        </w:r>
        <w:r w:rsidR="001164B0" w:rsidRPr="00C03F70">
          <w:rPr>
            <w:rStyle w:val="aa"/>
          </w:rPr>
          <w:t>)</w:t>
        </w:r>
        <w:r w:rsidR="001164B0" w:rsidRPr="00C03F70">
          <w:rPr>
            <w:b w:val="0"/>
            <w:webHidden/>
          </w:rPr>
          <w:tab/>
        </w:r>
        <w:r w:rsidR="00743479" w:rsidRPr="00C03F70">
          <w:rPr>
            <w:b w:val="0"/>
            <w:webHidden/>
          </w:rPr>
          <w:fldChar w:fldCharType="begin"/>
        </w:r>
        <w:r w:rsidR="001164B0" w:rsidRPr="00C03F70">
          <w:rPr>
            <w:b w:val="0"/>
            <w:webHidden/>
          </w:rPr>
          <w:instrText xml:space="preserve"> PAGEREF _Toc345656939 \h </w:instrText>
        </w:r>
        <w:r w:rsidR="00743479" w:rsidRPr="00C03F70">
          <w:rPr>
            <w:b w:val="0"/>
            <w:webHidden/>
          </w:rPr>
        </w:r>
        <w:r w:rsidR="00743479" w:rsidRPr="00C03F70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10</w:t>
        </w:r>
        <w:r w:rsidR="00743479" w:rsidRPr="00C03F70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40" w:history="1">
        <w:r w:rsidR="001164B0" w:rsidRPr="00BC4B95">
          <w:rPr>
            <w:rStyle w:val="aa"/>
            <w:noProof/>
            <w:lang w:val="uk-UA"/>
          </w:rPr>
          <w:t>1.</w:t>
        </w:r>
        <w:r w:rsidR="003A5A01">
          <w:rPr>
            <w:rStyle w:val="aa"/>
            <w:noProof/>
            <w:lang w:val="uk-UA"/>
          </w:rPr>
          <w:t xml:space="preserve"> </w:t>
        </w:r>
        <w:r w:rsidR="001164B0" w:rsidRPr="00BC4B95">
          <w:rPr>
            <w:rStyle w:val="aa"/>
            <w:noProof/>
            <w:lang w:val="uk-UA"/>
          </w:rPr>
          <w:t>Загальні відомості про ГП</w:t>
        </w:r>
        <w:r w:rsidR="003A5A01">
          <w:rPr>
            <w:rStyle w:val="aa"/>
            <w:noProof/>
            <w:lang w:val="uk-UA"/>
          </w:rPr>
          <w:t>К</w:t>
        </w:r>
        <w:r w:rsidR="001164B0" w:rsidRPr="00BC4B95">
          <w:rPr>
            <w:rStyle w:val="aa"/>
            <w:noProof/>
            <w:lang w:val="uk-UA"/>
          </w:rPr>
          <w:t>ГП.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_Toc345656940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10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41" w:history="1">
        <w:r w:rsidR="001164B0" w:rsidRPr="00BC4B95">
          <w:rPr>
            <w:rStyle w:val="aa"/>
            <w:noProof/>
            <w:lang w:val="uk-UA"/>
          </w:rPr>
          <w:t>2. ГП</w:t>
        </w:r>
        <w:r w:rsidR="003A5A01">
          <w:rPr>
            <w:rStyle w:val="aa"/>
            <w:noProof/>
            <w:lang w:val="uk-UA"/>
          </w:rPr>
          <w:t>К</w:t>
        </w:r>
        <w:r w:rsidR="001164B0" w:rsidRPr="00BC4B95">
          <w:rPr>
            <w:rStyle w:val="aa"/>
            <w:noProof/>
            <w:lang w:val="uk-UA"/>
          </w:rPr>
          <w:t>ГП зі струминною трубкою.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_Toc345656941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11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42" w:history="1">
        <w:r w:rsidR="001164B0" w:rsidRPr="00BC4B95">
          <w:rPr>
            <w:rStyle w:val="aa"/>
            <w:noProof/>
            <w:lang w:val="uk-UA"/>
          </w:rPr>
          <w:t>3. ГП</w:t>
        </w:r>
        <w:r w:rsidR="003A5A01">
          <w:rPr>
            <w:rStyle w:val="aa"/>
            <w:noProof/>
            <w:lang w:val="uk-UA"/>
          </w:rPr>
          <w:t>К</w:t>
        </w:r>
        <w:r w:rsidR="001164B0" w:rsidRPr="00BC4B95">
          <w:rPr>
            <w:rStyle w:val="aa"/>
            <w:noProof/>
            <w:lang w:val="uk-UA"/>
          </w:rPr>
          <w:t>ГП типу «сопло-засл</w:t>
        </w:r>
        <w:r w:rsidR="003A5A01">
          <w:rPr>
            <w:rStyle w:val="aa"/>
            <w:noProof/>
            <w:lang w:val="uk-UA"/>
          </w:rPr>
          <w:t>і</w:t>
        </w:r>
        <w:r w:rsidR="001164B0" w:rsidRPr="00BC4B95">
          <w:rPr>
            <w:rStyle w:val="aa"/>
            <w:noProof/>
            <w:lang w:val="uk-UA"/>
          </w:rPr>
          <w:t>нка».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_Toc345656942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12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6943" w:history="1">
        <w:r w:rsidR="001164B0" w:rsidRPr="00C03F70">
          <w:rPr>
            <w:rStyle w:val="aa"/>
          </w:rPr>
          <w:t>Лекція 3</w:t>
        </w:r>
        <w:r w:rsidR="00BE2FD5" w:rsidRPr="00C03F70">
          <w:rPr>
            <w:rStyle w:val="aa"/>
          </w:rPr>
          <w:t>.</w:t>
        </w:r>
        <w:r w:rsidR="001164B0" w:rsidRPr="00C03F70">
          <w:rPr>
            <w:rStyle w:val="aa"/>
          </w:rPr>
          <w:t xml:space="preserve"> Золотникові ГП</w:t>
        </w:r>
        <w:r w:rsidR="00BE2FD5" w:rsidRPr="00C03F70">
          <w:rPr>
            <w:rStyle w:val="aa"/>
          </w:rPr>
          <w:t>К</w:t>
        </w:r>
        <w:r w:rsidR="001164B0" w:rsidRPr="00C03F70">
          <w:rPr>
            <w:b w:val="0"/>
            <w:webHidden/>
          </w:rPr>
          <w:tab/>
        </w:r>
        <w:r w:rsidR="00743479" w:rsidRPr="00C03F70">
          <w:rPr>
            <w:b w:val="0"/>
            <w:webHidden/>
          </w:rPr>
          <w:fldChar w:fldCharType="begin"/>
        </w:r>
        <w:r w:rsidR="001164B0" w:rsidRPr="00C03F70">
          <w:rPr>
            <w:b w:val="0"/>
            <w:webHidden/>
          </w:rPr>
          <w:instrText xml:space="preserve"> PAGEREF _Toc345656943 \h </w:instrText>
        </w:r>
        <w:r w:rsidR="00743479" w:rsidRPr="00C03F70">
          <w:rPr>
            <w:b w:val="0"/>
            <w:webHidden/>
          </w:rPr>
        </w:r>
        <w:r w:rsidR="00743479" w:rsidRPr="00C03F70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14</w:t>
        </w:r>
        <w:r w:rsidR="00743479" w:rsidRPr="00C03F70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44" w:history="1">
        <w:r w:rsidR="001164B0" w:rsidRPr="00BC4B95">
          <w:rPr>
            <w:rStyle w:val="aa"/>
            <w:noProof/>
            <w:lang w:val="uk-UA"/>
          </w:rPr>
          <w:t>1. Золотникові ГП</w:t>
        </w:r>
        <w:r w:rsidR="00BE2FD5">
          <w:rPr>
            <w:rStyle w:val="aa"/>
            <w:noProof/>
            <w:lang w:val="uk-UA"/>
          </w:rPr>
          <w:t>К</w:t>
        </w:r>
        <w:r w:rsidR="001164B0" w:rsidRPr="00BC4B95">
          <w:rPr>
            <w:rStyle w:val="aa"/>
            <w:noProof/>
            <w:lang w:val="uk-UA"/>
          </w:rPr>
          <w:t xml:space="preserve"> </w:t>
        </w:r>
        <w:r w:rsidR="00BE2FD5">
          <w:rPr>
            <w:rStyle w:val="aa"/>
            <w:noProof/>
            <w:lang w:val="uk-UA"/>
          </w:rPr>
          <w:t>і</w:t>
        </w:r>
        <w:r w:rsidR="001164B0" w:rsidRPr="00BC4B95">
          <w:rPr>
            <w:rStyle w:val="aa"/>
            <w:noProof/>
            <w:lang w:val="uk-UA"/>
          </w:rPr>
          <w:t>з прямокутною шийкою плунжера.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_Toc345656944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14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45" w:history="1">
        <w:r w:rsidR="001164B0" w:rsidRPr="00BC4B95">
          <w:rPr>
            <w:rStyle w:val="aa"/>
            <w:noProof/>
            <w:lang w:val="uk-UA"/>
          </w:rPr>
          <w:t>2. Золотникові ГП</w:t>
        </w:r>
        <w:r w:rsidR="00BE2FD5">
          <w:rPr>
            <w:rStyle w:val="aa"/>
            <w:noProof/>
            <w:lang w:val="uk-UA"/>
          </w:rPr>
          <w:t>К</w:t>
        </w:r>
        <w:r w:rsidR="001164B0" w:rsidRPr="00BC4B95">
          <w:rPr>
            <w:rStyle w:val="aa"/>
            <w:noProof/>
            <w:lang w:val="uk-UA"/>
          </w:rPr>
          <w:t xml:space="preserve"> </w:t>
        </w:r>
        <w:r w:rsidR="00BE2FD5">
          <w:rPr>
            <w:rStyle w:val="aa"/>
            <w:noProof/>
            <w:lang w:val="uk-UA"/>
          </w:rPr>
          <w:t>і</w:t>
        </w:r>
        <w:r w:rsidR="001164B0" w:rsidRPr="00BC4B95">
          <w:rPr>
            <w:rStyle w:val="aa"/>
            <w:noProof/>
            <w:lang w:val="uk-UA"/>
          </w:rPr>
          <w:t>з конусною шийкою плунжера.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_Toc345656945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15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46" w:history="1">
        <w:r w:rsidR="001164B0" w:rsidRPr="00BC4B95">
          <w:rPr>
            <w:rStyle w:val="aa"/>
            <w:noProof/>
            <w:lang w:val="uk-UA"/>
          </w:rPr>
          <w:t>3. Золотникові ГП</w:t>
        </w:r>
        <w:r w:rsidR="00BE2FD5">
          <w:rPr>
            <w:rStyle w:val="aa"/>
            <w:noProof/>
            <w:lang w:val="uk-UA"/>
          </w:rPr>
          <w:t>К</w:t>
        </w:r>
        <w:r w:rsidR="001164B0" w:rsidRPr="00BC4B95">
          <w:rPr>
            <w:rStyle w:val="aa"/>
            <w:noProof/>
            <w:lang w:val="uk-UA"/>
          </w:rPr>
          <w:t xml:space="preserve"> </w:t>
        </w:r>
        <w:r w:rsidR="00BE2FD5">
          <w:rPr>
            <w:rStyle w:val="aa"/>
            <w:noProof/>
            <w:lang w:val="uk-UA"/>
          </w:rPr>
          <w:t>і</w:t>
        </w:r>
        <w:r w:rsidR="001164B0" w:rsidRPr="00BC4B95">
          <w:rPr>
            <w:rStyle w:val="aa"/>
            <w:noProof/>
            <w:lang w:val="uk-UA"/>
          </w:rPr>
          <w:t>з</w:t>
        </w:r>
        <w:r w:rsidR="001164B0" w:rsidRPr="00F052A2">
          <w:rPr>
            <w:rStyle w:val="aa"/>
            <w:noProof/>
            <w:color w:val="auto"/>
            <w:lang w:val="uk-UA"/>
          </w:rPr>
          <w:t xml:space="preserve"> лисками н</w:t>
        </w:r>
        <w:r w:rsidR="001164B0" w:rsidRPr="00BC4B95">
          <w:rPr>
            <w:rStyle w:val="aa"/>
            <w:noProof/>
            <w:lang w:val="uk-UA"/>
          </w:rPr>
          <w:t>а плунжері.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_Toc345656946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17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E2FD5" w:rsidRDefault="00F32905" w:rsidP="00BE2FD5">
      <w:pPr>
        <w:pStyle w:val="21"/>
      </w:pPr>
      <w:hyperlink w:anchor="_Toc345656947" w:history="1">
        <w:r w:rsidR="001164B0" w:rsidRPr="000377E9">
          <w:rPr>
            <w:rStyle w:val="aa"/>
          </w:rPr>
          <w:t>Лекція 4</w:t>
        </w:r>
        <w:r w:rsidR="000377E9">
          <w:rPr>
            <w:rStyle w:val="aa"/>
          </w:rPr>
          <w:t>.</w:t>
        </w:r>
        <w:r w:rsidR="001164B0" w:rsidRPr="000377E9">
          <w:rPr>
            <w:rStyle w:val="aa"/>
          </w:rPr>
          <w:t xml:space="preserve"> Типові схеми використання </w:t>
        </w:r>
        <w:r w:rsidR="000377E9">
          <w:rPr>
            <w:rStyle w:val="aa"/>
          </w:rPr>
          <w:t xml:space="preserve">золотникових </w:t>
        </w:r>
        <w:r w:rsidR="001164B0" w:rsidRPr="000377E9">
          <w:rPr>
            <w:rStyle w:val="aa"/>
          </w:rPr>
          <w:t>ГП</w:t>
        </w:r>
        <w:r w:rsidR="000377E9">
          <w:rPr>
            <w:rStyle w:val="aa"/>
          </w:rPr>
          <w:t>К</w:t>
        </w:r>
        <w:r w:rsidR="001164B0" w:rsidRPr="000377E9">
          <w:rPr>
            <w:rStyle w:val="aa"/>
          </w:rPr>
          <w:t xml:space="preserve"> </w:t>
        </w:r>
        <w:r w:rsidR="001164B0" w:rsidRPr="000377E9">
          <w:rPr>
            <w:b w:val="0"/>
            <w:webHidden/>
          </w:rPr>
          <w:tab/>
          <w:t>18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48" w:history="1">
        <w:r w:rsidR="001164B0" w:rsidRPr="00BC4B95">
          <w:rPr>
            <w:rStyle w:val="aa"/>
            <w:noProof/>
            <w:lang w:val="uk-UA"/>
          </w:rPr>
          <w:t>1. Схема з двощілинним золотниковим ГП</w:t>
        </w:r>
        <w:r w:rsidR="00D95275">
          <w:rPr>
            <w:rStyle w:val="aa"/>
            <w:noProof/>
            <w:lang w:val="uk-UA"/>
          </w:rPr>
          <w:t>К</w:t>
        </w:r>
        <w:r w:rsidR="001164B0" w:rsidRPr="00BC4B95">
          <w:rPr>
            <w:rStyle w:val="aa"/>
            <w:noProof/>
            <w:lang w:val="uk-UA"/>
          </w:rPr>
          <w:t>.</w:t>
        </w:r>
        <w:r w:rsidR="001164B0" w:rsidRPr="00BC4B95">
          <w:rPr>
            <w:noProof/>
            <w:webHidden/>
            <w:lang w:val="uk-UA"/>
          </w:rPr>
          <w:tab/>
          <w:t>18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49" w:history="1">
        <w:r w:rsidR="001164B0" w:rsidRPr="00BC4B95">
          <w:rPr>
            <w:rStyle w:val="aa"/>
            <w:noProof/>
            <w:lang w:val="uk-UA"/>
          </w:rPr>
          <w:t>2. Схема з чотир</w:t>
        </w:r>
        <w:r w:rsidR="00D95275">
          <w:rPr>
            <w:rStyle w:val="aa"/>
            <w:noProof/>
            <w:lang w:val="uk-UA"/>
          </w:rPr>
          <w:t>и</w:t>
        </w:r>
        <w:r w:rsidR="001164B0" w:rsidRPr="00BC4B95">
          <w:rPr>
            <w:rStyle w:val="aa"/>
            <w:noProof/>
            <w:lang w:val="uk-UA"/>
          </w:rPr>
          <w:t>щілинним золотниковим ГП</w:t>
        </w:r>
        <w:r w:rsidR="00D95275">
          <w:rPr>
            <w:rStyle w:val="aa"/>
            <w:noProof/>
            <w:lang w:val="uk-UA"/>
          </w:rPr>
          <w:t>К</w:t>
        </w:r>
        <w:r w:rsidR="001164B0" w:rsidRPr="00BC4B95">
          <w:rPr>
            <w:rStyle w:val="aa"/>
            <w:noProof/>
            <w:lang w:val="uk-UA"/>
          </w:rPr>
          <w:t>.</w:t>
        </w:r>
        <w:r w:rsidR="001164B0" w:rsidRPr="00BC4B95">
          <w:rPr>
            <w:noProof/>
            <w:webHidden/>
            <w:lang w:val="uk-UA"/>
          </w:rPr>
          <w:tab/>
          <w:t>20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50" w:history="1">
        <w:r w:rsidR="001164B0" w:rsidRPr="00BC4B95">
          <w:rPr>
            <w:rStyle w:val="aa"/>
            <w:noProof/>
            <w:lang w:val="uk-UA"/>
          </w:rPr>
          <w:t>3. Схема з чотир</w:t>
        </w:r>
        <w:r w:rsidR="00D95275">
          <w:rPr>
            <w:rStyle w:val="aa"/>
            <w:noProof/>
            <w:lang w:val="uk-UA"/>
          </w:rPr>
          <w:t>и</w:t>
        </w:r>
        <w:r w:rsidR="001164B0" w:rsidRPr="00BC4B95">
          <w:rPr>
            <w:rStyle w:val="aa"/>
            <w:noProof/>
            <w:lang w:val="uk-UA"/>
          </w:rPr>
          <w:t>щілинним обертовим золотниковим ГП</w:t>
        </w:r>
        <w:r w:rsidR="00D95275">
          <w:rPr>
            <w:rStyle w:val="aa"/>
            <w:noProof/>
            <w:lang w:val="uk-UA"/>
          </w:rPr>
          <w:t>К</w:t>
        </w:r>
        <w:r w:rsidR="001164B0" w:rsidRPr="00BC4B95">
          <w:rPr>
            <w:rStyle w:val="aa"/>
            <w:noProof/>
            <w:lang w:val="uk-UA"/>
          </w:rPr>
          <w:t>.</w:t>
        </w:r>
        <w:r w:rsidR="001164B0" w:rsidRPr="00BC4B95">
          <w:rPr>
            <w:noProof/>
            <w:webHidden/>
            <w:lang w:val="uk-UA"/>
          </w:rPr>
          <w:tab/>
          <w:t>22</w:t>
        </w:r>
      </w:hyperlink>
    </w:p>
    <w:p w:rsidR="001164B0" w:rsidRPr="00BC4B95" w:rsidRDefault="00F32905" w:rsidP="00BE2FD5">
      <w:pPr>
        <w:pStyle w:val="11"/>
      </w:pPr>
      <w:hyperlink w:anchor="_Toc345656951" w:history="1">
        <w:r w:rsidR="001164B0" w:rsidRPr="00BC4B95">
          <w:rPr>
            <w:rStyle w:val="aa"/>
          </w:rPr>
          <w:t xml:space="preserve">Розділ </w:t>
        </w:r>
        <w:r w:rsidR="00D95275">
          <w:rPr>
            <w:rStyle w:val="aa"/>
          </w:rPr>
          <w:t>2</w:t>
        </w:r>
        <w:r w:rsidR="001164B0" w:rsidRPr="00BC4B95">
          <w:rPr>
            <w:rStyle w:val="aa"/>
          </w:rPr>
          <w:t>. Гідравлічні та пневматичні підсилювачі</w:t>
        </w:r>
        <w:r w:rsidR="001164B0" w:rsidRPr="00D95275">
          <w:rPr>
            <w:b w:val="0"/>
            <w:webHidden/>
          </w:rPr>
          <w:tab/>
          <w:t>2</w:t>
        </w:r>
        <w:r w:rsidR="002E1DCD">
          <w:rPr>
            <w:b w:val="0"/>
            <w:webHidden/>
            <w:lang w:val="en-US"/>
          </w:rPr>
          <w:t>3</w:t>
        </w:r>
      </w:hyperlink>
    </w:p>
    <w:p w:rsidR="001164B0" w:rsidRPr="00BC4B95" w:rsidRDefault="00F32905" w:rsidP="00BE2FD5">
      <w:pPr>
        <w:pStyle w:val="21"/>
      </w:pPr>
      <w:hyperlink w:anchor="_Toc345656952" w:history="1">
        <w:r w:rsidR="001164B0" w:rsidRPr="00BC4B95">
          <w:rPr>
            <w:rStyle w:val="aa"/>
          </w:rPr>
          <w:t>Лекція 5</w:t>
        </w:r>
        <w:r w:rsidR="00AB7069">
          <w:rPr>
            <w:rStyle w:val="aa"/>
          </w:rPr>
          <w:t>.</w:t>
        </w:r>
        <w:r w:rsidR="001164B0" w:rsidRPr="00BC4B95">
          <w:rPr>
            <w:rStyle w:val="aa"/>
          </w:rPr>
          <w:t xml:space="preserve"> Гідравлічні підсилювачі (ГП)</w:t>
        </w:r>
        <w:r w:rsidR="001164B0" w:rsidRPr="00D95275">
          <w:rPr>
            <w:b w:val="0"/>
            <w:webHidden/>
          </w:rPr>
          <w:tab/>
          <w:t>2</w:t>
        </w:r>
        <w:r w:rsidR="002E1DCD">
          <w:rPr>
            <w:b w:val="0"/>
            <w:webHidden/>
            <w:lang w:val="en-US"/>
          </w:rPr>
          <w:t>3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53" w:history="1">
        <w:r w:rsidR="001164B0" w:rsidRPr="00BC4B95">
          <w:rPr>
            <w:rStyle w:val="aa"/>
            <w:noProof/>
            <w:lang w:val="uk-UA"/>
          </w:rPr>
          <w:t>1. Загальні відомості про гідропідсилювачі</w:t>
        </w:r>
        <w:r w:rsidR="001164B0" w:rsidRPr="00BC4B95">
          <w:rPr>
            <w:noProof/>
            <w:webHidden/>
            <w:lang w:val="uk-UA"/>
          </w:rPr>
          <w:tab/>
          <w:t>2</w:t>
        </w:r>
        <w:r w:rsidR="002E1DCD">
          <w:rPr>
            <w:noProof/>
            <w:webHidden/>
            <w:lang w:val="en-US"/>
          </w:rPr>
          <w:t>3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54" w:history="1">
        <w:r w:rsidR="001164B0" w:rsidRPr="00BC4B95">
          <w:rPr>
            <w:rStyle w:val="aa"/>
            <w:noProof/>
            <w:lang w:val="uk-UA"/>
          </w:rPr>
          <w:t>2. ГП зі струминною трубкою.</w:t>
        </w:r>
        <w:r w:rsidR="001164B0" w:rsidRPr="00BC4B95">
          <w:rPr>
            <w:noProof/>
            <w:webHidden/>
            <w:lang w:val="uk-UA"/>
          </w:rPr>
          <w:tab/>
          <w:t>2</w:t>
        </w:r>
        <w:r w:rsidR="002E1DCD">
          <w:rPr>
            <w:noProof/>
            <w:webHidden/>
            <w:lang w:val="en-US"/>
          </w:rPr>
          <w:t>4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55" w:history="1">
        <w:r w:rsidR="001164B0" w:rsidRPr="00BC4B95">
          <w:rPr>
            <w:rStyle w:val="aa"/>
            <w:noProof/>
            <w:lang w:val="uk-UA"/>
          </w:rPr>
          <w:t>3. ГП із сопло</w:t>
        </w:r>
        <w:r w:rsidR="00D95275">
          <w:rPr>
            <w:rStyle w:val="aa"/>
            <w:noProof/>
            <w:lang w:val="uk-UA"/>
          </w:rPr>
          <w:t>м</w:t>
        </w:r>
        <w:r w:rsidR="001164B0" w:rsidRPr="00BC4B95">
          <w:rPr>
            <w:rStyle w:val="aa"/>
            <w:noProof/>
            <w:lang w:val="uk-UA"/>
          </w:rPr>
          <w:t>-засл</w:t>
        </w:r>
        <w:r w:rsidR="00D95275">
          <w:rPr>
            <w:rStyle w:val="aa"/>
            <w:noProof/>
            <w:lang w:val="uk-UA"/>
          </w:rPr>
          <w:t>і</w:t>
        </w:r>
        <w:r w:rsidR="001164B0" w:rsidRPr="00BC4B95">
          <w:rPr>
            <w:rStyle w:val="aa"/>
            <w:noProof/>
            <w:lang w:val="uk-UA"/>
          </w:rPr>
          <w:t>нкою.</w:t>
        </w:r>
        <w:r w:rsidR="001164B0" w:rsidRPr="00BC4B95">
          <w:rPr>
            <w:noProof/>
            <w:webHidden/>
            <w:lang w:val="uk-UA"/>
          </w:rPr>
          <w:tab/>
          <w:t>2</w:t>
        </w:r>
        <w:r w:rsidR="002E1DCD">
          <w:rPr>
            <w:noProof/>
            <w:webHidden/>
            <w:lang w:val="en-US"/>
          </w:rPr>
          <w:t>5</w:t>
        </w:r>
      </w:hyperlink>
    </w:p>
    <w:p w:rsidR="001164B0" w:rsidRPr="00BC4B95" w:rsidRDefault="00F32905" w:rsidP="00BE2FD5">
      <w:pPr>
        <w:pStyle w:val="21"/>
      </w:pPr>
      <w:hyperlink w:anchor="_Toc345656956" w:history="1">
        <w:r w:rsidR="001164B0" w:rsidRPr="00BC4B95">
          <w:rPr>
            <w:rStyle w:val="aa"/>
          </w:rPr>
          <w:t>Лекція 6</w:t>
        </w:r>
        <w:r w:rsidR="00AB7069">
          <w:rPr>
            <w:rStyle w:val="aa"/>
          </w:rPr>
          <w:t>.</w:t>
        </w:r>
        <w:r w:rsidR="001164B0" w:rsidRPr="00BC4B95">
          <w:rPr>
            <w:rStyle w:val="aa"/>
          </w:rPr>
          <w:t xml:space="preserve"> Золотникові ГП</w:t>
        </w:r>
        <w:r w:rsidR="001164B0" w:rsidRPr="00AB7069">
          <w:rPr>
            <w:b w:val="0"/>
            <w:webHidden/>
          </w:rPr>
          <w:tab/>
          <w:t>27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57" w:history="1">
        <w:r w:rsidR="001164B0" w:rsidRPr="00BC4B95">
          <w:rPr>
            <w:rStyle w:val="aa"/>
            <w:noProof/>
            <w:lang w:val="uk-UA"/>
          </w:rPr>
          <w:t>1. Однощілинний ГП з одиничним зворотн</w:t>
        </w:r>
        <w:r w:rsidR="00AB7069">
          <w:rPr>
            <w:rStyle w:val="aa"/>
            <w:noProof/>
            <w:lang w:val="uk-UA"/>
          </w:rPr>
          <w:t>и</w:t>
        </w:r>
        <w:r w:rsidR="001164B0" w:rsidRPr="00BC4B95">
          <w:rPr>
            <w:rStyle w:val="aa"/>
            <w:noProof/>
            <w:lang w:val="uk-UA"/>
          </w:rPr>
          <w:t>м зв'язком.</w:t>
        </w:r>
        <w:r w:rsidR="001164B0" w:rsidRPr="00BC4B95">
          <w:rPr>
            <w:noProof/>
            <w:webHidden/>
            <w:lang w:val="uk-UA"/>
          </w:rPr>
          <w:tab/>
          <w:t>27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58" w:history="1">
        <w:r w:rsidR="001164B0" w:rsidRPr="00BC4B95">
          <w:rPr>
            <w:rStyle w:val="aa"/>
            <w:noProof/>
            <w:lang w:val="uk-UA"/>
          </w:rPr>
          <w:t>2. Чотир</w:t>
        </w:r>
        <w:r w:rsidR="00AB7069">
          <w:rPr>
            <w:rStyle w:val="aa"/>
            <w:noProof/>
            <w:lang w:val="uk-UA"/>
          </w:rPr>
          <w:t>и</w:t>
        </w:r>
        <w:r w:rsidR="001164B0" w:rsidRPr="00BC4B95">
          <w:rPr>
            <w:rStyle w:val="aa"/>
            <w:noProof/>
            <w:lang w:val="uk-UA"/>
          </w:rPr>
          <w:t>щілинний ГП із зворотн</w:t>
        </w:r>
        <w:r w:rsidR="00AB7069">
          <w:rPr>
            <w:rStyle w:val="aa"/>
            <w:noProof/>
            <w:lang w:val="uk-UA"/>
          </w:rPr>
          <w:t>и</w:t>
        </w:r>
        <w:r w:rsidR="001164B0" w:rsidRPr="00BC4B95">
          <w:rPr>
            <w:rStyle w:val="aa"/>
            <w:noProof/>
            <w:lang w:val="uk-UA"/>
          </w:rPr>
          <w:t>м зв'язком.</w:t>
        </w:r>
        <w:r w:rsidR="001164B0" w:rsidRPr="00BC4B95">
          <w:rPr>
            <w:noProof/>
            <w:webHidden/>
            <w:lang w:val="uk-UA"/>
          </w:rPr>
          <w:tab/>
          <w:t>2</w:t>
        </w:r>
        <w:r w:rsidR="002E1DCD">
          <w:rPr>
            <w:noProof/>
            <w:webHidden/>
            <w:lang w:val="en-US"/>
          </w:rPr>
          <w:t>8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59" w:history="1">
        <w:r w:rsidR="001164B0" w:rsidRPr="00BC4B95">
          <w:rPr>
            <w:rStyle w:val="aa"/>
            <w:noProof/>
            <w:lang w:val="uk-UA"/>
          </w:rPr>
          <w:t>3. Чотир</w:t>
        </w:r>
        <w:r w:rsidR="00AB7069">
          <w:rPr>
            <w:rStyle w:val="aa"/>
            <w:noProof/>
            <w:lang w:val="uk-UA"/>
          </w:rPr>
          <w:t>и</w:t>
        </w:r>
        <w:r w:rsidR="001164B0" w:rsidRPr="00BC4B95">
          <w:rPr>
            <w:rStyle w:val="aa"/>
            <w:noProof/>
            <w:lang w:val="uk-UA"/>
          </w:rPr>
          <w:t>щілинний ГП із жорстким зворотн</w:t>
        </w:r>
        <w:r w:rsidR="00AB7069">
          <w:rPr>
            <w:rStyle w:val="aa"/>
            <w:noProof/>
            <w:lang w:val="uk-UA"/>
          </w:rPr>
          <w:t>и</w:t>
        </w:r>
        <w:r w:rsidR="001164B0" w:rsidRPr="00BC4B95">
          <w:rPr>
            <w:rStyle w:val="aa"/>
            <w:noProof/>
            <w:lang w:val="uk-UA"/>
          </w:rPr>
          <w:t>м зв'язком.</w:t>
        </w:r>
        <w:r w:rsidR="001164B0" w:rsidRPr="00BC4B95">
          <w:rPr>
            <w:noProof/>
            <w:webHidden/>
            <w:lang w:val="uk-UA"/>
          </w:rPr>
          <w:tab/>
        </w:r>
        <w:r w:rsidR="002E1DCD">
          <w:rPr>
            <w:noProof/>
            <w:webHidden/>
            <w:lang w:val="en-US"/>
          </w:rPr>
          <w:t>29</w:t>
        </w:r>
      </w:hyperlink>
    </w:p>
    <w:p w:rsidR="001164B0" w:rsidRPr="00BC4B95" w:rsidRDefault="00F32905" w:rsidP="00BE2FD5">
      <w:pPr>
        <w:pStyle w:val="11"/>
      </w:pPr>
      <w:hyperlink w:anchor="_Toc345656960" w:history="1">
        <w:r w:rsidR="001164B0" w:rsidRPr="00BC4B95">
          <w:rPr>
            <w:rStyle w:val="aa"/>
          </w:rPr>
          <w:t xml:space="preserve">Розділ </w:t>
        </w:r>
        <w:r w:rsidR="00AB7069">
          <w:rPr>
            <w:rStyle w:val="aa"/>
          </w:rPr>
          <w:t>3</w:t>
        </w:r>
        <w:r w:rsidR="001164B0" w:rsidRPr="00BC4B95">
          <w:rPr>
            <w:rStyle w:val="aa"/>
          </w:rPr>
          <w:t>. Електрогідравлічні та електропневматичні підсилювачі</w:t>
        </w:r>
        <w:r w:rsidR="001164B0" w:rsidRPr="009479A5">
          <w:rPr>
            <w:b w:val="0"/>
            <w:webHidden/>
          </w:rPr>
          <w:tab/>
        </w:r>
        <w:r w:rsidR="001164B0" w:rsidRPr="00AB7069">
          <w:rPr>
            <w:b w:val="0"/>
            <w:webHidden/>
          </w:rPr>
          <w:t>3</w:t>
        </w:r>
        <w:r w:rsidR="002E1DCD">
          <w:rPr>
            <w:b w:val="0"/>
            <w:webHidden/>
            <w:lang w:val="en-US"/>
          </w:rPr>
          <w:t>1</w:t>
        </w:r>
      </w:hyperlink>
    </w:p>
    <w:p w:rsidR="001164B0" w:rsidRPr="00BC4B95" w:rsidRDefault="00F32905" w:rsidP="00BE2FD5">
      <w:pPr>
        <w:pStyle w:val="21"/>
      </w:pPr>
      <w:hyperlink w:anchor="_Toc345656961" w:history="1">
        <w:r w:rsidR="001164B0" w:rsidRPr="00BC4B95">
          <w:rPr>
            <w:rStyle w:val="aa"/>
          </w:rPr>
          <w:t>Лекція 7</w:t>
        </w:r>
        <w:r w:rsidR="00AB7069">
          <w:rPr>
            <w:rStyle w:val="aa"/>
          </w:rPr>
          <w:t>.</w:t>
        </w:r>
        <w:r w:rsidR="001164B0" w:rsidRPr="00BC4B95">
          <w:rPr>
            <w:rStyle w:val="aa"/>
          </w:rPr>
          <w:t xml:space="preserve"> Електрогідравлічні підсилювачі (ЕГП)</w:t>
        </w:r>
        <w:r w:rsidR="001164B0" w:rsidRPr="00AB7069">
          <w:rPr>
            <w:b w:val="0"/>
            <w:webHidden/>
          </w:rPr>
          <w:tab/>
          <w:t>3</w:t>
        </w:r>
        <w:r w:rsidR="002E1DCD">
          <w:rPr>
            <w:b w:val="0"/>
            <w:webHidden/>
            <w:lang w:val="en-US"/>
          </w:rPr>
          <w:t>1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62" w:history="1">
        <w:r w:rsidR="001164B0" w:rsidRPr="00BC4B95">
          <w:rPr>
            <w:rStyle w:val="aa"/>
            <w:noProof/>
            <w:lang w:val="uk-UA"/>
          </w:rPr>
          <w:t>1. Загальні відомості про ЕГП.</w:t>
        </w:r>
        <w:r w:rsidR="001164B0" w:rsidRPr="00BC4B95">
          <w:rPr>
            <w:noProof/>
            <w:webHidden/>
            <w:lang w:val="uk-UA"/>
          </w:rPr>
          <w:tab/>
          <w:t>3</w:t>
        </w:r>
        <w:r w:rsidR="002E1DCD">
          <w:rPr>
            <w:noProof/>
            <w:webHidden/>
            <w:lang w:val="en-US"/>
          </w:rPr>
          <w:t>1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63" w:history="1">
        <w:r w:rsidR="001164B0" w:rsidRPr="00BC4B95">
          <w:rPr>
            <w:rStyle w:val="aa"/>
            <w:noProof/>
            <w:lang w:val="uk-UA"/>
          </w:rPr>
          <w:t>2. Гідравлічна термінологія ЕГП.</w:t>
        </w:r>
        <w:r w:rsidR="001164B0" w:rsidRPr="00BC4B95">
          <w:rPr>
            <w:noProof/>
            <w:webHidden/>
            <w:lang w:val="uk-UA"/>
          </w:rPr>
          <w:tab/>
          <w:t>3</w:t>
        </w:r>
        <w:r w:rsidR="002E1DCD">
          <w:rPr>
            <w:noProof/>
            <w:webHidden/>
            <w:lang w:val="en-US"/>
          </w:rPr>
          <w:t>2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64" w:history="1">
        <w:r w:rsidR="001164B0" w:rsidRPr="00BC4B95">
          <w:rPr>
            <w:rStyle w:val="aa"/>
            <w:noProof/>
            <w:lang w:val="uk-UA"/>
          </w:rPr>
          <w:t>3. Електрична термінологія ЕГП.</w:t>
        </w:r>
        <w:r w:rsidR="001164B0" w:rsidRPr="00BC4B95">
          <w:rPr>
            <w:noProof/>
            <w:webHidden/>
            <w:lang w:val="uk-UA"/>
          </w:rPr>
          <w:tab/>
          <w:t>3</w:t>
        </w:r>
        <w:r w:rsidR="002E1DCD">
          <w:rPr>
            <w:noProof/>
            <w:webHidden/>
            <w:lang w:val="en-US"/>
          </w:rPr>
          <w:t>3</w:t>
        </w:r>
      </w:hyperlink>
    </w:p>
    <w:p w:rsidR="001164B0" w:rsidRPr="00BC4B95" w:rsidRDefault="00F32905" w:rsidP="00BE2FD5">
      <w:pPr>
        <w:pStyle w:val="21"/>
      </w:pPr>
      <w:hyperlink w:anchor="_Toc345656965" w:history="1">
        <w:r w:rsidR="001164B0" w:rsidRPr="00BC4B95">
          <w:rPr>
            <w:rStyle w:val="aa"/>
          </w:rPr>
          <w:t>Лекція 8</w:t>
        </w:r>
        <w:r w:rsidR="00AD47A4">
          <w:rPr>
            <w:rStyle w:val="aa"/>
          </w:rPr>
          <w:t>.</w:t>
        </w:r>
        <w:r w:rsidR="001164B0" w:rsidRPr="00BC4B95">
          <w:rPr>
            <w:rStyle w:val="aa"/>
          </w:rPr>
          <w:t xml:space="preserve"> ЕГП </w:t>
        </w:r>
        <w:r w:rsidR="008241DD">
          <w:rPr>
            <w:rStyle w:val="aa"/>
          </w:rPr>
          <w:t>і</w:t>
        </w:r>
        <w:r w:rsidR="001164B0" w:rsidRPr="00BC4B95">
          <w:rPr>
            <w:rStyle w:val="aa"/>
          </w:rPr>
          <w:t>з центру</w:t>
        </w:r>
        <w:r w:rsidR="00AD47A4">
          <w:rPr>
            <w:rStyle w:val="aa"/>
          </w:rPr>
          <w:t>вальними</w:t>
        </w:r>
        <w:r w:rsidR="001164B0" w:rsidRPr="00BC4B95">
          <w:rPr>
            <w:rStyle w:val="aa"/>
          </w:rPr>
          <w:t xml:space="preserve"> пружинами</w:t>
        </w:r>
        <w:r w:rsidR="001164B0" w:rsidRPr="00AD47A4">
          <w:rPr>
            <w:b w:val="0"/>
            <w:webHidden/>
          </w:rPr>
          <w:tab/>
          <w:t>35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66" w:history="1">
        <w:r w:rsidR="00AD47A4">
          <w:rPr>
            <w:rStyle w:val="aa"/>
            <w:noProof/>
            <w:lang w:val="uk-UA"/>
          </w:rPr>
          <w:t>1. Схема ЕГП-</w:t>
        </w:r>
        <w:r w:rsidR="001164B0" w:rsidRPr="00BC4B95">
          <w:rPr>
            <w:rStyle w:val="aa"/>
            <w:noProof/>
            <w:lang w:val="uk-UA"/>
          </w:rPr>
          <w:t>1.</w:t>
        </w:r>
        <w:r w:rsidR="001164B0" w:rsidRPr="00BC4B95">
          <w:rPr>
            <w:noProof/>
            <w:webHidden/>
            <w:lang w:val="uk-UA"/>
          </w:rPr>
          <w:tab/>
          <w:t>35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67" w:history="1">
        <w:r w:rsidR="001164B0" w:rsidRPr="00BC4B95">
          <w:rPr>
            <w:rStyle w:val="aa"/>
            <w:noProof/>
            <w:lang w:val="uk-UA"/>
          </w:rPr>
          <w:t>2. Система рівнянь витрати гідравлічного мосту.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_Toc345656967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36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68" w:history="1">
        <w:r w:rsidR="001164B0" w:rsidRPr="00BC4B95">
          <w:rPr>
            <w:rStyle w:val="aa"/>
            <w:noProof/>
            <w:lang w:val="uk-UA"/>
          </w:rPr>
          <w:t>3. Рівняння характеристики тиску гідравлічного мосту.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_Toc345656968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38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6969" w:history="1">
        <w:r w:rsidR="00AD47A4">
          <w:rPr>
            <w:rStyle w:val="aa"/>
          </w:rPr>
          <w:t xml:space="preserve">Лекція </w:t>
        </w:r>
        <w:r w:rsidR="001164B0" w:rsidRPr="00BC4B95">
          <w:rPr>
            <w:rStyle w:val="aa"/>
          </w:rPr>
          <w:t>9</w:t>
        </w:r>
        <w:r w:rsidR="00AD47A4">
          <w:rPr>
            <w:rStyle w:val="aa"/>
          </w:rPr>
          <w:t>.</w:t>
        </w:r>
        <w:r w:rsidR="001164B0" w:rsidRPr="00BC4B95">
          <w:rPr>
            <w:rStyle w:val="aa"/>
          </w:rPr>
          <w:t xml:space="preserve"> ЕГП </w:t>
        </w:r>
        <w:r w:rsidR="008241DD">
          <w:rPr>
            <w:rStyle w:val="aa"/>
          </w:rPr>
          <w:t>і</w:t>
        </w:r>
        <w:r w:rsidR="001164B0" w:rsidRPr="00BC4B95">
          <w:rPr>
            <w:rStyle w:val="aa"/>
          </w:rPr>
          <w:t>з механічним</w:t>
        </w:r>
        <w:r w:rsidR="008241DD">
          <w:rPr>
            <w:rStyle w:val="aa"/>
          </w:rPr>
          <w:t xml:space="preserve"> </w:t>
        </w:r>
        <w:r w:rsidR="002E1DCD">
          <w:rPr>
            <w:rStyle w:val="aa"/>
          </w:rPr>
          <w:t xml:space="preserve">позиційним </w:t>
        </w:r>
        <w:r w:rsidR="001164B0" w:rsidRPr="00BC4B95">
          <w:rPr>
            <w:rStyle w:val="aa"/>
          </w:rPr>
          <w:t>зворотним зв</w:t>
        </w:r>
        <w:r w:rsidR="001164B0" w:rsidRPr="00BC4B95">
          <w:rPr>
            <w:rStyle w:val="aa"/>
            <w:lang w:val="en-US"/>
          </w:rPr>
          <w:t>’</w:t>
        </w:r>
        <w:r w:rsidR="001164B0" w:rsidRPr="00BC4B95">
          <w:rPr>
            <w:rStyle w:val="aa"/>
          </w:rPr>
          <w:t>язком</w:t>
        </w:r>
        <w:r w:rsidR="001164B0" w:rsidRPr="00AD47A4">
          <w:rPr>
            <w:b w:val="0"/>
            <w:webHidden/>
          </w:rPr>
          <w:tab/>
        </w:r>
        <w:r w:rsidR="00743479" w:rsidRPr="00AD47A4">
          <w:rPr>
            <w:b w:val="0"/>
            <w:webHidden/>
          </w:rPr>
          <w:fldChar w:fldCharType="begin"/>
        </w:r>
        <w:r w:rsidR="001164B0" w:rsidRPr="00AD47A4">
          <w:rPr>
            <w:b w:val="0"/>
            <w:webHidden/>
          </w:rPr>
          <w:instrText xml:space="preserve"> PAGEREF _Toc345656969 \h </w:instrText>
        </w:r>
        <w:r w:rsidR="00743479" w:rsidRPr="00AD47A4">
          <w:rPr>
            <w:b w:val="0"/>
            <w:webHidden/>
          </w:rPr>
        </w:r>
        <w:r w:rsidR="00743479" w:rsidRPr="00AD47A4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40</w:t>
        </w:r>
        <w:r w:rsidR="00743479" w:rsidRPr="00AD47A4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70" w:history="1">
        <w:r w:rsidR="001164B0" w:rsidRPr="00BC4B95">
          <w:rPr>
            <w:rStyle w:val="aa"/>
            <w:noProof/>
            <w:lang w:val="uk-UA"/>
          </w:rPr>
          <w:t xml:space="preserve">1. Гідромеханічна схема ЕГП </w:t>
        </w:r>
        <w:r w:rsidR="008241DD">
          <w:rPr>
            <w:rStyle w:val="aa"/>
            <w:noProof/>
            <w:lang w:val="uk-UA"/>
          </w:rPr>
          <w:t>і</w:t>
        </w:r>
        <w:r w:rsidR="001164B0" w:rsidRPr="00BC4B95">
          <w:rPr>
            <w:rStyle w:val="aa"/>
            <w:noProof/>
            <w:lang w:val="uk-UA"/>
          </w:rPr>
          <w:t>з механічним</w:t>
        </w:r>
        <w:r w:rsidR="002E1DCD">
          <w:rPr>
            <w:rStyle w:val="aa"/>
            <w:noProof/>
            <w:lang w:val="uk-UA"/>
          </w:rPr>
          <w:t xml:space="preserve"> позиційним</w:t>
        </w:r>
        <w:r w:rsidR="001164B0" w:rsidRPr="00BC4B95">
          <w:rPr>
            <w:rStyle w:val="aa"/>
            <w:noProof/>
            <w:lang w:val="uk-UA"/>
          </w:rPr>
          <w:t xml:space="preserve"> зворотн</w:t>
        </w:r>
        <w:r w:rsidR="00AD47A4">
          <w:rPr>
            <w:rStyle w:val="aa"/>
            <w:noProof/>
            <w:lang w:val="uk-UA"/>
          </w:rPr>
          <w:t>и</w:t>
        </w:r>
        <w:r w:rsidR="001164B0" w:rsidRPr="00BC4B95">
          <w:rPr>
            <w:rStyle w:val="aa"/>
            <w:noProof/>
            <w:lang w:val="uk-UA"/>
          </w:rPr>
          <w:t>м зв`язком.</w:t>
        </w:r>
        <w:r w:rsidR="00AD47A4">
          <w:rPr>
            <w:rStyle w:val="aa"/>
            <w:noProof/>
            <w:lang w:val="uk-UA"/>
          </w:rPr>
          <w:t>..</w:t>
        </w:r>
        <w:r w:rsidR="001164B0" w:rsidRPr="00BC4B95">
          <w:rPr>
            <w:noProof/>
            <w:webHidden/>
            <w:lang w:val="uk-UA"/>
          </w:rPr>
          <w:tab/>
          <w:t>40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71" w:history="1">
        <w:r w:rsidR="001164B0" w:rsidRPr="00BC4B95">
          <w:rPr>
            <w:rStyle w:val="aa"/>
            <w:noProof/>
            <w:lang w:val="uk-UA"/>
          </w:rPr>
          <w:t>2. Система рівнянь руху ЕГП-2.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_Toc345656971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41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72" w:history="1">
        <w:r w:rsidR="001164B0" w:rsidRPr="00BC4B95">
          <w:rPr>
            <w:rStyle w:val="aa"/>
            <w:noProof/>
            <w:lang w:val="uk-UA"/>
          </w:rPr>
          <w:t>3. Математична модель ЕГП-2.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_Toc345656972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42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11"/>
      </w:pPr>
      <w:hyperlink w:anchor="_Toc345656973" w:history="1">
        <w:r w:rsidR="001164B0" w:rsidRPr="00BC4B95">
          <w:rPr>
            <w:rStyle w:val="aa"/>
          </w:rPr>
          <w:t xml:space="preserve">Розділ </w:t>
        </w:r>
        <w:r w:rsidR="00AD47A4">
          <w:rPr>
            <w:rStyle w:val="aa"/>
          </w:rPr>
          <w:t>4</w:t>
        </w:r>
        <w:r w:rsidR="001164B0" w:rsidRPr="00BC4B95">
          <w:rPr>
            <w:rStyle w:val="aa"/>
          </w:rPr>
          <w:t>. Гідравлічні слідку</w:t>
        </w:r>
        <w:r w:rsidR="00AD47A4">
          <w:rPr>
            <w:rStyle w:val="aa"/>
          </w:rPr>
          <w:t>вальні</w:t>
        </w:r>
        <w:r w:rsidR="001164B0" w:rsidRPr="00BC4B95">
          <w:rPr>
            <w:rStyle w:val="aa"/>
          </w:rPr>
          <w:t xml:space="preserve"> приводи</w:t>
        </w:r>
        <w:r w:rsidR="001164B0" w:rsidRPr="00AD47A4">
          <w:rPr>
            <w:b w:val="0"/>
            <w:webHidden/>
          </w:rPr>
          <w:tab/>
        </w:r>
        <w:r w:rsidR="00743479" w:rsidRPr="00AD47A4">
          <w:rPr>
            <w:b w:val="0"/>
            <w:webHidden/>
          </w:rPr>
          <w:fldChar w:fldCharType="begin"/>
        </w:r>
        <w:r w:rsidR="001164B0" w:rsidRPr="00AD47A4">
          <w:rPr>
            <w:b w:val="0"/>
            <w:webHidden/>
          </w:rPr>
          <w:instrText xml:space="preserve"> PAGEREF _Toc345656973 \h </w:instrText>
        </w:r>
        <w:r w:rsidR="00743479" w:rsidRPr="00AD47A4">
          <w:rPr>
            <w:b w:val="0"/>
            <w:webHidden/>
          </w:rPr>
        </w:r>
        <w:r w:rsidR="00743479" w:rsidRPr="00AD47A4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44</w:t>
        </w:r>
        <w:r w:rsidR="00743479" w:rsidRPr="00AD47A4">
          <w:rPr>
            <w:b w:val="0"/>
            <w:webHidden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6974" w:history="1">
        <w:r w:rsidR="001164B0" w:rsidRPr="00BC4B95">
          <w:rPr>
            <w:rStyle w:val="aa"/>
          </w:rPr>
          <w:t>Лекція 10</w:t>
        </w:r>
        <w:r w:rsidR="00AD47A4">
          <w:rPr>
            <w:rStyle w:val="aa"/>
          </w:rPr>
          <w:t>.</w:t>
        </w:r>
        <w:r w:rsidR="001164B0" w:rsidRPr="00BC4B95">
          <w:rPr>
            <w:rStyle w:val="aa"/>
          </w:rPr>
          <w:t xml:space="preserve"> Гідравлічні слідку</w:t>
        </w:r>
        <w:r w:rsidR="00AD47A4">
          <w:rPr>
            <w:rStyle w:val="aa"/>
          </w:rPr>
          <w:t xml:space="preserve">вальні </w:t>
        </w:r>
        <w:r w:rsidR="001164B0" w:rsidRPr="00BC4B95">
          <w:rPr>
            <w:rStyle w:val="aa"/>
          </w:rPr>
          <w:t>приводи (ГСП)</w:t>
        </w:r>
        <w:r w:rsidR="001164B0" w:rsidRPr="00AD47A4">
          <w:rPr>
            <w:b w:val="0"/>
            <w:webHidden/>
          </w:rPr>
          <w:tab/>
        </w:r>
        <w:r w:rsidR="00743479" w:rsidRPr="00AD47A4">
          <w:rPr>
            <w:b w:val="0"/>
            <w:webHidden/>
          </w:rPr>
          <w:fldChar w:fldCharType="begin"/>
        </w:r>
        <w:r w:rsidR="001164B0" w:rsidRPr="00AD47A4">
          <w:rPr>
            <w:b w:val="0"/>
            <w:webHidden/>
          </w:rPr>
          <w:instrText xml:space="preserve"> PAGEREF _Toc345656974 \h </w:instrText>
        </w:r>
        <w:r w:rsidR="00743479" w:rsidRPr="00AD47A4">
          <w:rPr>
            <w:b w:val="0"/>
            <w:webHidden/>
          </w:rPr>
        </w:r>
        <w:r w:rsidR="00743479" w:rsidRPr="00AD47A4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44</w:t>
        </w:r>
        <w:r w:rsidR="00743479" w:rsidRPr="00AD47A4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75" w:history="1">
        <w:r w:rsidR="001164B0" w:rsidRPr="00BC4B95">
          <w:rPr>
            <w:rStyle w:val="aa"/>
            <w:noProof/>
            <w:lang w:val="uk-UA"/>
          </w:rPr>
          <w:t>1. Загальні відомості про сучасні ГСП.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_Toc345656975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44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76" w:history="1">
        <w:r w:rsidR="001164B0" w:rsidRPr="00BC4B95">
          <w:rPr>
            <w:rStyle w:val="aa"/>
            <w:noProof/>
            <w:lang w:val="uk-UA"/>
          </w:rPr>
          <w:t>2. Класифікація ГСП.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_Toc345656976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45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77" w:history="1">
        <w:r w:rsidR="001164B0" w:rsidRPr="00BC4B95">
          <w:rPr>
            <w:rStyle w:val="aa"/>
            <w:noProof/>
            <w:lang w:val="uk-UA"/>
          </w:rPr>
          <w:t>3. Етапи проектування ГСП.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_Toc345656977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46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6978" w:history="1">
        <w:r w:rsidR="001164B0" w:rsidRPr="00BC4B95">
          <w:rPr>
            <w:rStyle w:val="aa"/>
          </w:rPr>
          <w:t>Лекція 11</w:t>
        </w:r>
        <w:r w:rsidR="008241DD">
          <w:rPr>
            <w:rStyle w:val="aa"/>
          </w:rPr>
          <w:t>.</w:t>
        </w:r>
        <w:r w:rsidR="001164B0" w:rsidRPr="00BC4B95">
          <w:rPr>
            <w:rStyle w:val="aa"/>
          </w:rPr>
          <w:t xml:space="preserve"> ГСП </w:t>
        </w:r>
        <w:r w:rsidR="008241DD">
          <w:rPr>
            <w:rStyle w:val="aa"/>
          </w:rPr>
          <w:t>і</w:t>
        </w:r>
        <w:r w:rsidR="001164B0" w:rsidRPr="00BC4B95">
          <w:rPr>
            <w:rStyle w:val="aa"/>
          </w:rPr>
          <w:t>з дросельним регулюванням</w:t>
        </w:r>
        <w:r w:rsidR="001164B0" w:rsidRPr="008241DD">
          <w:rPr>
            <w:b w:val="0"/>
            <w:webHidden/>
          </w:rPr>
          <w:tab/>
        </w:r>
        <w:r w:rsidR="00743479" w:rsidRPr="008241DD">
          <w:rPr>
            <w:b w:val="0"/>
            <w:webHidden/>
          </w:rPr>
          <w:fldChar w:fldCharType="begin"/>
        </w:r>
        <w:r w:rsidR="001164B0" w:rsidRPr="008241DD">
          <w:rPr>
            <w:b w:val="0"/>
            <w:webHidden/>
          </w:rPr>
          <w:instrText xml:space="preserve"> PAGEREF _Toc345656978 \h </w:instrText>
        </w:r>
        <w:r w:rsidR="00743479" w:rsidRPr="008241DD">
          <w:rPr>
            <w:b w:val="0"/>
            <w:webHidden/>
          </w:rPr>
        </w:r>
        <w:r w:rsidR="00743479" w:rsidRPr="008241DD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47</w:t>
        </w:r>
        <w:r w:rsidR="00743479" w:rsidRPr="008241DD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79" w:history="1">
        <w:r w:rsidR="001164B0" w:rsidRPr="00BC4B95">
          <w:rPr>
            <w:rStyle w:val="aa"/>
            <w:noProof/>
            <w:lang w:val="uk-UA"/>
          </w:rPr>
          <w:t>1.</w:t>
        </w:r>
        <w:r w:rsidR="002E1DCD">
          <w:rPr>
            <w:rStyle w:val="aa"/>
            <w:noProof/>
            <w:lang w:val="uk-UA"/>
          </w:rPr>
          <w:t xml:space="preserve"> </w:t>
        </w:r>
        <w:r w:rsidR="001164B0" w:rsidRPr="00BC4B95">
          <w:rPr>
            <w:rStyle w:val="aa"/>
            <w:noProof/>
            <w:lang w:val="uk-UA"/>
          </w:rPr>
          <w:t xml:space="preserve">Схема ГСП </w:t>
        </w:r>
        <w:r w:rsidR="008241DD">
          <w:rPr>
            <w:rStyle w:val="aa"/>
            <w:noProof/>
            <w:lang w:val="uk-UA"/>
          </w:rPr>
          <w:t>із</w:t>
        </w:r>
        <w:r w:rsidR="001164B0" w:rsidRPr="00BC4B95">
          <w:rPr>
            <w:rStyle w:val="aa"/>
            <w:noProof/>
            <w:lang w:val="uk-UA"/>
          </w:rPr>
          <w:t xml:space="preserve"> дросельним регулюванням.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_Toc345656979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47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80" w:history="1">
        <w:r w:rsidR="001164B0" w:rsidRPr="00BC4B95">
          <w:rPr>
            <w:rStyle w:val="aa"/>
            <w:noProof/>
            <w:lang w:val="uk-UA"/>
          </w:rPr>
          <w:t>2. Характеристика порожнин потужності ДСП дросельного керування.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_Toc345656980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48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81" w:history="1">
        <w:r w:rsidR="001164B0" w:rsidRPr="00BC4B95">
          <w:rPr>
            <w:rStyle w:val="aa"/>
            <w:noProof/>
            <w:lang w:val="uk-UA"/>
          </w:rPr>
          <w:t xml:space="preserve">3. Характеристика ККД ГСП </w:t>
        </w:r>
        <w:r w:rsidR="008241DD">
          <w:rPr>
            <w:rStyle w:val="aa"/>
            <w:noProof/>
            <w:lang w:val="uk-UA"/>
          </w:rPr>
          <w:t>із</w:t>
        </w:r>
        <w:r w:rsidR="001164B0" w:rsidRPr="00BC4B95">
          <w:rPr>
            <w:rStyle w:val="aa"/>
            <w:noProof/>
            <w:lang w:val="uk-UA"/>
          </w:rPr>
          <w:t xml:space="preserve"> дросельним </w:t>
        </w:r>
        <w:r w:rsidR="008241DD">
          <w:rPr>
            <w:rStyle w:val="aa"/>
            <w:noProof/>
            <w:lang w:val="uk-UA"/>
          </w:rPr>
          <w:t>керуванням</w:t>
        </w:r>
        <w:r w:rsidR="001164B0" w:rsidRPr="00BC4B95">
          <w:rPr>
            <w:rStyle w:val="aa"/>
            <w:noProof/>
            <w:lang w:val="uk-UA"/>
          </w:rPr>
          <w:t>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_Toc345656981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50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6982" w:history="1">
        <w:r w:rsidR="001164B0" w:rsidRPr="00BC4B95">
          <w:rPr>
            <w:rStyle w:val="aa"/>
          </w:rPr>
          <w:t>Лекція 12</w:t>
        </w:r>
        <w:r w:rsidR="008241DD">
          <w:rPr>
            <w:rStyle w:val="aa"/>
          </w:rPr>
          <w:t>.</w:t>
        </w:r>
        <w:r w:rsidR="001164B0" w:rsidRPr="00BC4B95">
          <w:rPr>
            <w:rStyle w:val="aa"/>
          </w:rPr>
          <w:t xml:space="preserve"> Типові схеми ГСП </w:t>
        </w:r>
        <w:r w:rsidR="008241DD">
          <w:rPr>
            <w:rStyle w:val="aa"/>
          </w:rPr>
          <w:t>і</w:t>
        </w:r>
        <w:r w:rsidR="001164B0" w:rsidRPr="00BC4B95">
          <w:rPr>
            <w:rStyle w:val="aa"/>
          </w:rPr>
          <w:t>з золотниковим регулюванням</w:t>
        </w:r>
        <w:r w:rsidR="001164B0" w:rsidRPr="008241DD">
          <w:rPr>
            <w:b w:val="0"/>
            <w:webHidden/>
          </w:rPr>
          <w:tab/>
        </w:r>
        <w:r w:rsidR="00743479" w:rsidRPr="008241DD">
          <w:rPr>
            <w:b w:val="0"/>
            <w:webHidden/>
          </w:rPr>
          <w:fldChar w:fldCharType="begin"/>
        </w:r>
        <w:r w:rsidR="001164B0" w:rsidRPr="008241DD">
          <w:rPr>
            <w:b w:val="0"/>
            <w:webHidden/>
          </w:rPr>
          <w:instrText xml:space="preserve"> PAGEREF _Toc345656982 \h </w:instrText>
        </w:r>
        <w:r w:rsidR="00743479" w:rsidRPr="008241DD">
          <w:rPr>
            <w:b w:val="0"/>
            <w:webHidden/>
          </w:rPr>
        </w:r>
        <w:r w:rsidR="00743479" w:rsidRPr="008241DD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51</w:t>
        </w:r>
        <w:r w:rsidR="00743479" w:rsidRPr="008241DD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83" w:history="1">
        <w:r w:rsidR="001164B0" w:rsidRPr="00BC4B95">
          <w:rPr>
            <w:rStyle w:val="aa"/>
            <w:noProof/>
            <w:lang w:val="uk-UA"/>
          </w:rPr>
          <w:t xml:space="preserve">1. ГСП </w:t>
        </w:r>
        <w:r w:rsidR="008241DD">
          <w:rPr>
            <w:rStyle w:val="aa"/>
            <w:noProof/>
            <w:lang w:val="uk-UA"/>
          </w:rPr>
          <w:t>і</w:t>
        </w:r>
        <w:r w:rsidR="001164B0" w:rsidRPr="00BC4B95">
          <w:rPr>
            <w:rStyle w:val="aa"/>
            <w:noProof/>
            <w:lang w:val="uk-UA"/>
          </w:rPr>
          <w:t>з механічн</w:t>
        </w:r>
        <w:r w:rsidR="008241DD">
          <w:rPr>
            <w:rStyle w:val="aa"/>
            <w:noProof/>
            <w:lang w:val="uk-UA"/>
          </w:rPr>
          <w:t>им</w:t>
        </w:r>
        <w:r w:rsidR="001164B0" w:rsidRPr="00BC4B95">
          <w:rPr>
            <w:rStyle w:val="aa"/>
            <w:noProof/>
            <w:lang w:val="uk-UA"/>
          </w:rPr>
          <w:t xml:space="preserve"> позиційн</w:t>
        </w:r>
        <w:r w:rsidR="008241DD">
          <w:rPr>
            <w:rStyle w:val="aa"/>
            <w:noProof/>
            <w:lang w:val="uk-UA"/>
          </w:rPr>
          <w:t>им</w:t>
        </w:r>
        <w:r w:rsidR="001164B0" w:rsidRPr="00BC4B95">
          <w:rPr>
            <w:rStyle w:val="aa"/>
            <w:noProof/>
            <w:lang w:val="uk-UA"/>
          </w:rPr>
          <w:t xml:space="preserve"> зворотним зв'язком.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_Toc345656983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51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84" w:history="1">
        <w:r w:rsidR="001164B0" w:rsidRPr="00BC4B95">
          <w:rPr>
            <w:rStyle w:val="aa"/>
            <w:noProof/>
            <w:lang w:val="uk-UA"/>
          </w:rPr>
          <w:t xml:space="preserve">2. ГСП </w:t>
        </w:r>
        <w:r w:rsidR="008241DD">
          <w:rPr>
            <w:rStyle w:val="aa"/>
            <w:noProof/>
            <w:lang w:val="uk-UA"/>
          </w:rPr>
          <w:t>і</w:t>
        </w:r>
        <w:r w:rsidR="001164B0" w:rsidRPr="00BC4B95">
          <w:rPr>
            <w:rStyle w:val="aa"/>
            <w:noProof/>
            <w:lang w:val="uk-UA"/>
          </w:rPr>
          <w:t>з поворотною струменевого трубкою з механічн</w:t>
        </w:r>
        <w:r w:rsidR="008241DD">
          <w:rPr>
            <w:rStyle w:val="aa"/>
            <w:noProof/>
            <w:lang w:val="uk-UA"/>
          </w:rPr>
          <w:t>им</w:t>
        </w:r>
        <w:r w:rsidR="001164B0" w:rsidRPr="00BC4B95">
          <w:rPr>
            <w:rStyle w:val="aa"/>
            <w:noProof/>
            <w:lang w:val="uk-UA"/>
          </w:rPr>
          <w:t xml:space="preserve"> зворотним зв'язком.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_Toc345656984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52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85" w:history="1">
        <w:r w:rsidR="001164B0" w:rsidRPr="00BC4B95">
          <w:rPr>
            <w:rStyle w:val="aa"/>
            <w:noProof/>
            <w:lang w:val="uk-UA"/>
          </w:rPr>
          <w:t>3. Циліндричні і плоскі золотники ГСП.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_Toc345656985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53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6986" w:history="1">
        <w:r w:rsidR="001164B0" w:rsidRPr="00BC4B95">
          <w:rPr>
            <w:rStyle w:val="aa"/>
          </w:rPr>
          <w:t>Лекція 13</w:t>
        </w:r>
        <w:r w:rsidR="008241DD">
          <w:rPr>
            <w:rStyle w:val="aa"/>
          </w:rPr>
          <w:t>.</w:t>
        </w:r>
        <w:r w:rsidR="001164B0" w:rsidRPr="00BC4B95">
          <w:rPr>
            <w:rStyle w:val="aa"/>
          </w:rPr>
          <w:t xml:space="preserve"> ГСП з об</w:t>
        </w:r>
        <w:r w:rsidR="001164B0" w:rsidRPr="00BC4B95">
          <w:rPr>
            <w:rStyle w:val="aa"/>
            <w:lang w:val="en-US"/>
          </w:rPr>
          <w:t>’</w:t>
        </w:r>
        <w:r w:rsidR="001164B0" w:rsidRPr="00BC4B95">
          <w:rPr>
            <w:rStyle w:val="aa"/>
          </w:rPr>
          <w:t>ємно-дросельними та об</w:t>
        </w:r>
        <w:r w:rsidR="001164B0" w:rsidRPr="00BC4B95">
          <w:rPr>
            <w:rStyle w:val="aa"/>
            <w:lang w:val="en-US"/>
          </w:rPr>
          <w:t>’</w:t>
        </w:r>
        <w:r w:rsidR="001164B0" w:rsidRPr="00BC4B95">
          <w:rPr>
            <w:rStyle w:val="aa"/>
          </w:rPr>
          <w:t>ємним регулюванням</w:t>
        </w:r>
        <w:r w:rsidR="001164B0" w:rsidRPr="008241DD">
          <w:rPr>
            <w:b w:val="0"/>
            <w:webHidden/>
          </w:rPr>
          <w:tab/>
        </w:r>
        <w:r w:rsidR="00743479" w:rsidRPr="008241DD">
          <w:rPr>
            <w:b w:val="0"/>
            <w:webHidden/>
          </w:rPr>
          <w:fldChar w:fldCharType="begin"/>
        </w:r>
        <w:r w:rsidR="001164B0" w:rsidRPr="008241DD">
          <w:rPr>
            <w:b w:val="0"/>
            <w:webHidden/>
          </w:rPr>
          <w:instrText xml:space="preserve"> PAGEREF _Toc345656986 \h </w:instrText>
        </w:r>
        <w:r w:rsidR="00743479" w:rsidRPr="008241DD">
          <w:rPr>
            <w:b w:val="0"/>
            <w:webHidden/>
          </w:rPr>
        </w:r>
        <w:r w:rsidR="00743479" w:rsidRPr="008241DD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54</w:t>
        </w:r>
        <w:r w:rsidR="00743479" w:rsidRPr="008241DD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87" w:history="1">
        <w:r w:rsidR="001164B0" w:rsidRPr="00BC4B95">
          <w:rPr>
            <w:rStyle w:val="aa"/>
            <w:noProof/>
            <w:lang w:val="uk-UA"/>
          </w:rPr>
          <w:t>1. ГС</w:t>
        </w:r>
        <w:r w:rsidR="00E54716">
          <w:rPr>
            <w:rStyle w:val="aa"/>
            <w:noProof/>
            <w:lang w:val="uk-UA"/>
          </w:rPr>
          <w:t>П з об'ємно-др</w:t>
        </w:r>
        <w:r w:rsidR="001164B0" w:rsidRPr="00BC4B95">
          <w:rPr>
            <w:rStyle w:val="aa"/>
            <w:noProof/>
            <w:lang w:val="uk-UA"/>
          </w:rPr>
          <w:t>осельним регулюванням та жорстким зворотн</w:t>
        </w:r>
        <w:r w:rsidR="00E54716">
          <w:rPr>
            <w:rStyle w:val="aa"/>
            <w:noProof/>
            <w:lang w:val="uk-UA"/>
          </w:rPr>
          <w:t>и</w:t>
        </w:r>
        <w:r w:rsidR="001164B0" w:rsidRPr="00BC4B95">
          <w:rPr>
            <w:rStyle w:val="aa"/>
            <w:noProof/>
            <w:lang w:val="uk-UA"/>
          </w:rPr>
          <w:t>м зв'язком.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_Toc345656987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54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88" w:history="1">
        <w:r w:rsidR="001164B0" w:rsidRPr="00BC4B95">
          <w:rPr>
            <w:rStyle w:val="aa"/>
            <w:noProof/>
            <w:lang w:val="uk-UA"/>
          </w:rPr>
          <w:t>2. ГСП з об'ємно-дросельним регулюванням для поворотів руля.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_Toc345656988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55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89" w:history="1">
        <w:r w:rsidR="001164B0" w:rsidRPr="00BC4B95">
          <w:rPr>
            <w:rStyle w:val="aa"/>
            <w:noProof/>
            <w:lang w:val="uk-UA"/>
          </w:rPr>
          <w:t>3. ГСП з об'ємним регулюванням.</w:t>
        </w:r>
        <w:r w:rsidR="001164B0" w:rsidRPr="00BC4B95">
          <w:rPr>
            <w:noProof/>
            <w:webHidden/>
            <w:lang w:val="uk-UA"/>
          </w:rPr>
          <w:tab/>
          <w:t>5</w:t>
        </w:r>
        <w:r w:rsidR="002E1DCD">
          <w:rPr>
            <w:noProof/>
            <w:webHidden/>
            <w:lang w:val="uk-UA"/>
          </w:rPr>
          <w:t>6</w:t>
        </w:r>
      </w:hyperlink>
    </w:p>
    <w:p w:rsidR="001164B0" w:rsidRPr="00BC4B95" w:rsidRDefault="00F32905" w:rsidP="00BE2FD5">
      <w:pPr>
        <w:pStyle w:val="11"/>
      </w:pPr>
      <w:hyperlink w:anchor="_Toc345656990" w:history="1">
        <w:r w:rsidR="001164B0" w:rsidRPr="00BC4B95">
          <w:rPr>
            <w:rStyle w:val="aa"/>
          </w:rPr>
          <w:t xml:space="preserve">Розділ </w:t>
        </w:r>
        <w:r w:rsidR="00E54716">
          <w:rPr>
            <w:rStyle w:val="aa"/>
          </w:rPr>
          <w:t>5</w:t>
        </w:r>
        <w:r w:rsidR="001164B0" w:rsidRPr="00BC4B95">
          <w:rPr>
            <w:rStyle w:val="aa"/>
          </w:rPr>
          <w:t>. Пневматичні слідку</w:t>
        </w:r>
        <w:r w:rsidR="00E54716">
          <w:rPr>
            <w:rStyle w:val="aa"/>
          </w:rPr>
          <w:t xml:space="preserve">вальні </w:t>
        </w:r>
        <w:r w:rsidR="001164B0" w:rsidRPr="00BC4B95">
          <w:rPr>
            <w:rStyle w:val="aa"/>
          </w:rPr>
          <w:t>приводи</w:t>
        </w:r>
        <w:r w:rsidR="00A34B9A">
          <w:rPr>
            <w:rStyle w:val="aa"/>
          </w:rPr>
          <w:t xml:space="preserve"> (ПСП)</w:t>
        </w:r>
        <w:r w:rsidR="001164B0" w:rsidRPr="00E54716">
          <w:rPr>
            <w:b w:val="0"/>
            <w:webHidden/>
          </w:rPr>
          <w:tab/>
        </w:r>
        <w:r w:rsidR="00743479" w:rsidRPr="00E54716">
          <w:rPr>
            <w:b w:val="0"/>
            <w:webHidden/>
          </w:rPr>
          <w:fldChar w:fldCharType="begin"/>
        </w:r>
        <w:r w:rsidR="001164B0" w:rsidRPr="00E54716">
          <w:rPr>
            <w:b w:val="0"/>
            <w:webHidden/>
          </w:rPr>
          <w:instrText xml:space="preserve"> PAGEREF _Toc345656990 \h </w:instrText>
        </w:r>
        <w:r w:rsidR="00743479" w:rsidRPr="00E54716">
          <w:rPr>
            <w:b w:val="0"/>
            <w:webHidden/>
          </w:rPr>
        </w:r>
        <w:r w:rsidR="00743479" w:rsidRPr="00E54716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57</w:t>
        </w:r>
        <w:r w:rsidR="00743479" w:rsidRPr="00E54716">
          <w:rPr>
            <w:b w:val="0"/>
            <w:webHidden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6991" w:history="1">
        <w:r w:rsidR="001164B0" w:rsidRPr="00BC4B95">
          <w:rPr>
            <w:rStyle w:val="aa"/>
          </w:rPr>
          <w:t>Лекція 14</w:t>
        </w:r>
        <w:r w:rsidR="006853C2">
          <w:rPr>
            <w:rStyle w:val="aa"/>
          </w:rPr>
          <w:t>.</w:t>
        </w:r>
        <w:r w:rsidR="001164B0" w:rsidRPr="00BC4B95">
          <w:rPr>
            <w:rStyle w:val="aa"/>
          </w:rPr>
          <w:t xml:space="preserve"> Слідку</w:t>
        </w:r>
        <w:r w:rsidR="006853C2">
          <w:rPr>
            <w:rStyle w:val="aa"/>
          </w:rPr>
          <w:t>вальні</w:t>
        </w:r>
        <w:r w:rsidR="001164B0" w:rsidRPr="00BC4B95">
          <w:rPr>
            <w:rStyle w:val="aa"/>
          </w:rPr>
          <w:t xml:space="preserve"> пневмоприводи</w:t>
        </w:r>
        <w:r w:rsidR="001164B0" w:rsidRPr="006853C2">
          <w:rPr>
            <w:b w:val="0"/>
            <w:webHidden/>
          </w:rPr>
          <w:tab/>
        </w:r>
        <w:r w:rsidR="00743479" w:rsidRPr="006853C2">
          <w:rPr>
            <w:b w:val="0"/>
            <w:webHidden/>
          </w:rPr>
          <w:fldChar w:fldCharType="begin"/>
        </w:r>
        <w:r w:rsidR="001164B0" w:rsidRPr="006853C2">
          <w:rPr>
            <w:b w:val="0"/>
            <w:webHidden/>
          </w:rPr>
          <w:instrText xml:space="preserve"> PAGEREF _Toc345656991 \h </w:instrText>
        </w:r>
        <w:r w:rsidR="00743479" w:rsidRPr="006853C2">
          <w:rPr>
            <w:b w:val="0"/>
            <w:webHidden/>
          </w:rPr>
        </w:r>
        <w:r w:rsidR="00743479" w:rsidRPr="006853C2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57</w:t>
        </w:r>
        <w:r w:rsidR="00743479" w:rsidRPr="006853C2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92" w:history="1">
        <w:r w:rsidR="001164B0" w:rsidRPr="00BC4B95">
          <w:rPr>
            <w:rStyle w:val="aa"/>
            <w:noProof/>
            <w:lang w:val="uk-UA"/>
          </w:rPr>
          <w:t>1. Загальні відомості про с</w:t>
        </w:r>
        <w:r w:rsidR="006853C2">
          <w:rPr>
            <w:rStyle w:val="aa"/>
            <w:noProof/>
            <w:lang w:val="uk-UA"/>
          </w:rPr>
          <w:t>лідкувальні</w:t>
        </w:r>
        <w:r w:rsidR="001164B0" w:rsidRPr="00BC4B95">
          <w:rPr>
            <w:rStyle w:val="aa"/>
            <w:noProof/>
            <w:lang w:val="uk-UA"/>
          </w:rPr>
          <w:t xml:space="preserve"> пневмоприводи.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_Toc345656992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57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93" w:history="1">
        <w:r w:rsidR="001164B0" w:rsidRPr="00BC4B95">
          <w:rPr>
            <w:rStyle w:val="aa"/>
            <w:noProof/>
            <w:lang w:val="uk-UA"/>
          </w:rPr>
          <w:t>2. ПСП копіювального верстата.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_Toc345656993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58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94" w:history="1">
        <w:r w:rsidR="001164B0" w:rsidRPr="00BC4B95">
          <w:rPr>
            <w:rStyle w:val="aa"/>
            <w:noProof/>
            <w:lang w:val="uk-UA"/>
          </w:rPr>
          <w:t>3. ПСП на гарячих газах (ПСПГГ).</w:t>
        </w:r>
        <w:r w:rsidR="001164B0" w:rsidRPr="00BC4B95">
          <w:rPr>
            <w:noProof/>
            <w:webHidden/>
            <w:lang w:val="uk-UA"/>
          </w:rPr>
          <w:tab/>
        </w:r>
        <w:r w:rsidR="002E1DCD">
          <w:rPr>
            <w:noProof/>
            <w:webHidden/>
            <w:lang w:val="uk-UA"/>
          </w:rPr>
          <w:t>59</w:t>
        </w:r>
      </w:hyperlink>
    </w:p>
    <w:p w:rsidR="001164B0" w:rsidRPr="00BC4B95" w:rsidRDefault="00F32905" w:rsidP="00BE2FD5">
      <w:pPr>
        <w:pStyle w:val="21"/>
      </w:pPr>
      <w:hyperlink w:anchor="_Toc345656995" w:history="1">
        <w:r w:rsidR="001164B0" w:rsidRPr="00BC4B95">
          <w:rPr>
            <w:rStyle w:val="aa"/>
          </w:rPr>
          <w:t>Лекція 15</w:t>
        </w:r>
        <w:r w:rsidR="006853C2">
          <w:rPr>
            <w:rStyle w:val="aa"/>
          </w:rPr>
          <w:t>.</w:t>
        </w:r>
        <w:r w:rsidR="001164B0" w:rsidRPr="00BC4B95">
          <w:rPr>
            <w:rStyle w:val="aa"/>
          </w:rPr>
          <w:t xml:space="preserve"> Пневмогідравлічні слідку</w:t>
        </w:r>
        <w:r w:rsidR="006853C2">
          <w:rPr>
            <w:rStyle w:val="aa"/>
          </w:rPr>
          <w:t>вальні</w:t>
        </w:r>
        <w:r w:rsidR="001164B0" w:rsidRPr="00BC4B95">
          <w:rPr>
            <w:rStyle w:val="aa"/>
          </w:rPr>
          <w:t xml:space="preserve"> приводи</w:t>
        </w:r>
        <w:r w:rsidR="006853C2">
          <w:rPr>
            <w:rStyle w:val="aa"/>
          </w:rPr>
          <w:t xml:space="preserve"> (ПГСП)</w:t>
        </w:r>
        <w:r w:rsidR="001164B0" w:rsidRPr="006853C2">
          <w:rPr>
            <w:b w:val="0"/>
            <w:webHidden/>
          </w:rPr>
          <w:tab/>
        </w:r>
        <w:r w:rsidR="00743479" w:rsidRPr="006853C2">
          <w:rPr>
            <w:b w:val="0"/>
            <w:webHidden/>
          </w:rPr>
          <w:fldChar w:fldCharType="begin"/>
        </w:r>
        <w:r w:rsidR="001164B0" w:rsidRPr="006853C2">
          <w:rPr>
            <w:b w:val="0"/>
            <w:webHidden/>
          </w:rPr>
          <w:instrText xml:space="preserve"> PAGEREF _Toc345656995 \h </w:instrText>
        </w:r>
        <w:r w:rsidR="00743479" w:rsidRPr="006853C2">
          <w:rPr>
            <w:b w:val="0"/>
            <w:webHidden/>
          </w:rPr>
        </w:r>
        <w:r w:rsidR="00743479" w:rsidRPr="006853C2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60</w:t>
        </w:r>
        <w:r w:rsidR="00743479" w:rsidRPr="006853C2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96" w:history="1">
        <w:r w:rsidR="001164B0" w:rsidRPr="00BC4B95">
          <w:rPr>
            <w:rStyle w:val="aa"/>
            <w:noProof/>
            <w:lang w:val="uk-UA"/>
          </w:rPr>
          <w:t xml:space="preserve">1. ПГСП для затиску деталей </w:t>
        </w:r>
        <w:r w:rsidR="002E1DCD">
          <w:rPr>
            <w:rStyle w:val="aa"/>
            <w:noProof/>
            <w:lang w:val="uk-UA"/>
          </w:rPr>
          <w:t>під час</w:t>
        </w:r>
        <w:r w:rsidR="001164B0" w:rsidRPr="00BC4B95">
          <w:rPr>
            <w:rStyle w:val="aa"/>
            <w:noProof/>
            <w:lang w:val="uk-UA"/>
          </w:rPr>
          <w:t xml:space="preserve"> металооброб</w:t>
        </w:r>
        <w:r w:rsidR="002E1DCD">
          <w:rPr>
            <w:rStyle w:val="aa"/>
            <w:noProof/>
            <w:lang w:val="uk-UA"/>
          </w:rPr>
          <w:t>ки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_Toc345656996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60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97" w:history="1">
        <w:r w:rsidR="001164B0" w:rsidRPr="00BC4B95">
          <w:rPr>
            <w:rStyle w:val="aa"/>
            <w:noProof/>
            <w:lang w:val="uk-UA"/>
          </w:rPr>
          <w:t>2. ПГСП автопілота.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_Toc345656997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61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6998" w:history="1">
        <w:r w:rsidR="001164B0" w:rsidRPr="00BC4B95">
          <w:rPr>
            <w:rStyle w:val="aa"/>
            <w:noProof/>
            <w:lang w:val="uk-UA"/>
          </w:rPr>
          <w:t>3. ПГСП автомат поздовжньої стабілізації літака.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_Toc345656998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62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11"/>
      </w:pPr>
      <w:hyperlink w:anchor="_Toc345656999" w:history="1">
        <w:r w:rsidR="001164B0" w:rsidRPr="00BC4B95">
          <w:rPr>
            <w:rStyle w:val="aa"/>
          </w:rPr>
          <w:t xml:space="preserve">Розділ </w:t>
        </w:r>
        <w:r w:rsidR="006853C2">
          <w:rPr>
            <w:rStyle w:val="aa"/>
          </w:rPr>
          <w:t>6</w:t>
        </w:r>
        <w:r w:rsidR="001164B0" w:rsidRPr="00BC4B95">
          <w:rPr>
            <w:rStyle w:val="aa"/>
          </w:rPr>
          <w:t>. Дослідження та випробування спроектованих елементів гідравлічних і пневматичних слідку</w:t>
        </w:r>
        <w:r w:rsidR="006853C2">
          <w:rPr>
            <w:rStyle w:val="aa"/>
          </w:rPr>
          <w:t>вальних</w:t>
        </w:r>
        <w:r w:rsidR="001164B0" w:rsidRPr="00BC4B95">
          <w:rPr>
            <w:rStyle w:val="aa"/>
          </w:rPr>
          <w:t xml:space="preserve"> приводів</w:t>
        </w:r>
        <w:r w:rsidR="001164B0" w:rsidRPr="006853C2">
          <w:rPr>
            <w:b w:val="0"/>
            <w:webHidden/>
          </w:rPr>
          <w:tab/>
        </w:r>
        <w:r w:rsidR="00743479" w:rsidRPr="006853C2">
          <w:rPr>
            <w:b w:val="0"/>
            <w:webHidden/>
          </w:rPr>
          <w:fldChar w:fldCharType="begin"/>
        </w:r>
        <w:r w:rsidR="001164B0" w:rsidRPr="006853C2">
          <w:rPr>
            <w:b w:val="0"/>
            <w:webHidden/>
          </w:rPr>
          <w:instrText xml:space="preserve"> PAGEREF _Toc345656999 \h </w:instrText>
        </w:r>
        <w:r w:rsidR="00743479" w:rsidRPr="006853C2">
          <w:rPr>
            <w:b w:val="0"/>
            <w:webHidden/>
          </w:rPr>
        </w:r>
        <w:r w:rsidR="00743479" w:rsidRPr="006853C2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63</w:t>
        </w:r>
        <w:r w:rsidR="00743479" w:rsidRPr="006853C2">
          <w:rPr>
            <w:b w:val="0"/>
            <w:webHidden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7000" w:history="1">
        <w:r w:rsidR="001164B0" w:rsidRPr="00BC4B95">
          <w:rPr>
            <w:rStyle w:val="aa"/>
          </w:rPr>
          <w:t>Лекція 16</w:t>
        </w:r>
        <w:r w:rsidR="006853C2">
          <w:rPr>
            <w:rStyle w:val="aa"/>
          </w:rPr>
          <w:t>.</w:t>
        </w:r>
        <w:r w:rsidR="001164B0" w:rsidRPr="00BC4B95">
          <w:rPr>
            <w:rStyle w:val="aa"/>
          </w:rPr>
          <w:t xml:space="preserve"> Гідравлічні випробування</w:t>
        </w:r>
        <w:r w:rsidR="001164B0" w:rsidRPr="006853C2">
          <w:rPr>
            <w:b w:val="0"/>
            <w:webHidden/>
          </w:rPr>
          <w:tab/>
        </w:r>
        <w:r w:rsidR="00743479" w:rsidRPr="006853C2">
          <w:rPr>
            <w:b w:val="0"/>
            <w:webHidden/>
          </w:rPr>
          <w:fldChar w:fldCharType="begin"/>
        </w:r>
        <w:r w:rsidR="001164B0" w:rsidRPr="006853C2">
          <w:rPr>
            <w:b w:val="0"/>
            <w:webHidden/>
          </w:rPr>
          <w:instrText xml:space="preserve"> PAGEREF _Toc345657000 \h </w:instrText>
        </w:r>
        <w:r w:rsidR="00743479" w:rsidRPr="006853C2">
          <w:rPr>
            <w:b w:val="0"/>
            <w:webHidden/>
          </w:rPr>
        </w:r>
        <w:r w:rsidR="00743479" w:rsidRPr="006853C2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63</w:t>
        </w:r>
        <w:r w:rsidR="00743479" w:rsidRPr="006853C2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01" w:history="1">
        <w:r w:rsidR="001164B0" w:rsidRPr="00BC4B95">
          <w:rPr>
            <w:rStyle w:val="aa"/>
            <w:noProof/>
            <w:lang w:val="uk-UA"/>
          </w:rPr>
          <w:t>1. Загальні відомості про випробування.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_Toc345657001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63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02" w:history="1">
        <w:r w:rsidR="001164B0" w:rsidRPr="00BC4B95">
          <w:rPr>
            <w:rStyle w:val="aa"/>
            <w:noProof/>
            <w:lang w:val="uk-UA"/>
          </w:rPr>
          <w:t>2. Випробування дослідних зразків та серійних моделей.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_Toc345657002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64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03" w:history="1">
        <w:r w:rsidR="001164B0" w:rsidRPr="00BC4B95">
          <w:rPr>
            <w:rStyle w:val="aa"/>
            <w:noProof/>
            <w:lang w:val="uk-UA"/>
          </w:rPr>
          <w:t>3. Вимоги до випробувальних стендів.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_Toc345657003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66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7004" w:history="1">
        <w:r w:rsidR="001164B0" w:rsidRPr="00BC4B95">
          <w:rPr>
            <w:rStyle w:val="aa"/>
          </w:rPr>
          <w:t>Лекція 17</w:t>
        </w:r>
        <w:r w:rsidR="006853C2">
          <w:rPr>
            <w:rStyle w:val="aa"/>
          </w:rPr>
          <w:t>.</w:t>
        </w:r>
        <w:r w:rsidR="001164B0" w:rsidRPr="00BC4B95">
          <w:rPr>
            <w:rStyle w:val="aa"/>
          </w:rPr>
          <w:t xml:space="preserve"> Випробування гідроапаратури</w:t>
        </w:r>
        <w:r w:rsidR="001164B0" w:rsidRPr="00C13C39">
          <w:rPr>
            <w:b w:val="0"/>
            <w:webHidden/>
          </w:rPr>
          <w:tab/>
        </w:r>
        <w:r w:rsidR="00743479" w:rsidRPr="001C6278">
          <w:rPr>
            <w:b w:val="0"/>
            <w:webHidden/>
          </w:rPr>
          <w:fldChar w:fldCharType="begin"/>
        </w:r>
        <w:r w:rsidR="001164B0" w:rsidRPr="001C6278">
          <w:rPr>
            <w:b w:val="0"/>
            <w:webHidden/>
          </w:rPr>
          <w:instrText xml:space="preserve"> PAGEREF _Toc345657004 \h </w:instrText>
        </w:r>
        <w:r w:rsidR="00743479" w:rsidRPr="001C6278">
          <w:rPr>
            <w:b w:val="0"/>
            <w:webHidden/>
          </w:rPr>
        </w:r>
        <w:r w:rsidR="00743479" w:rsidRPr="001C6278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67</w:t>
        </w:r>
        <w:r w:rsidR="00743479" w:rsidRPr="001C6278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05" w:history="1">
        <w:r w:rsidR="001164B0" w:rsidRPr="00BC4B95">
          <w:rPr>
            <w:rStyle w:val="aa"/>
            <w:noProof/>
            <w:lang w:val="uk-UA"/>
          </w:rPr>
          <w:t>1. Загальні відомості про гідроапаратуру.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_Toc345657005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67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06" w:history="1">
        <w:r w:rsidR="001164B0" w:rsidRPr="00BC4B95">
          <w:rPr>
            <w:rStyle w:val="aa"/>
            <w:noProof/>
            <w:lang w:val="uk-UA"/>
          </w:rPr>
          <w:t>2. Схема стенд</w:t>
        </w:r>
        <w:r w:rsidR="006853C2">
          <w:rPr>
            <w:rStyle w:val="aa"/>
            <w:noProof/>
            <w:lang w:val="uk-UA"/>
          </w:rPr>
          <w:t>а</w:t>
        </w:r>
        <w:r w:rsidR="001164B0" w:rsidRPr="00BC4B95">
          <w:rPr>
            <w:rStyle w:val="aa"/>
            <w:noProof/>
            <w:lang w:val="uk-UA"/>
          </w:rPr>
          <w:t xml:space="preserve"> для випробувань гідроапаратури.</w:t>
        </w:r>
        <w:r w:rsidR="001164B0" w:rsidRPr="00BC4B95">
          <w:rPr>
            <w:noProof/>
            <w:webHidden/>
            <w:lang w:val="uk-UA"/>
          </w:rPr>
          <w:tab/>
        </w:r>
        <w:r w:rsidR="002E1DCD">
          <w:rPr>
            <w:noProof/>
            <w:webHidden/>
            <w:lang w:val="uk-UA"/>
          </w:rPr>
          <w:t>69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07" w:history="1">
        <w:r w:rsidR="001164B0" w:rsidRPr="00BC4B95">
          <w:rPr>
            <w:rStyle w:val="aa"/>
            <w:noProof/>
            <w:lang w:val="uk-UA"/>
          </w:rPr>
          <w:t>3. Виміри п</w:t>
        </w:r>
        <w:r w:rsidR="006853C2">
          <w:rPr>
            <w:rStyle w:val="aa"/>
            <w:noProof/>
            <w:lang w:val="uk-UA"/>
          </w:rPr>
          <w:t>ід час</w:t>
        </w:r>
        <w:r w:rsidR="001164B0" w:rsidRPr="00BC4B95">
          <w:rPr>
            <w:rStyle w:val="aa"/>
            <w:noProof/>
            <w:lang w:val="uk-UA"/>
          </w:rPr>
          <w:t xml:space="preserve"> випробуван</w:t>
        </w:r>
        <w:r w:rsidR="006853C2">
          <w:rPr>
            <w:rStyle w:val="aa"/>
            <w:noProof/>
            <w:lang w:val="uk-UA"/>
          </w:rPr>
          <w:t xml:space="preserve">ь </w:t>
        </w:r>
        <w:r w:rsidR="001164B0" w:rsidRPr="00BC4B95">
          <w:rPr>
            <w:rStyle w:val="aa"/>
            <w:noProof/>
            <w:lang w:val="uk-UA"/>
          </w:rPr>
          <w:t>гідроапаратури.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_Toc345657007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70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7008" w:history="1">
        <w:r w:rsidR="001164B0" w:rsidRPr="00BC4B95">
          <w:rPr>
            <w:rStyle w:val="aa"/>
          </w:rPr>
          <w:t>Лекція 18</w:t>
        </w:r>
        <w:r w:rsidR="00C13C39">
          <w:rPr>
            <w:rStyle w:val="aa"/>
          </w:rPr>
          <w:t>.</w:t>
        </w:r>
        <w:r w:rsidR="001164B0" w:rsidRPr="00BC4B95">
          <w:rPr>
            <w:rStyle w:val="aa"/>
          </w:rPr>
          <w:t xml:space="preserve"> Випробування гідроциліндрів</w:t>
        </w:r>
        <w:r w:rsidR="001164B0" w:rsidRPr="006853C2">
          <w:rPr>
            <w:b w:val="0"/>
            <w:webHidden/>
          </w:rPr>
          <w:tab/>
        </w:r>
        <w:r w:rsidR="00743479" w:rsidRPr="006853C2">
          <w:rPr>
            <w:b w:val="0"/>
            <w:webHidden/>
          </w:rPr>
          <w:fldChar w:fldCharType="begin"/>
        </w:r>
        <w:r w:rsidR="001164B0" w:rsidRPr="006853C2">
          <w:rPr>
            <w:b w:val="0"/>
            <w:webHidden/>
          </w:rPr>
          <w:instrText xml:space="preserve"> PAGEREF _Toc345657008 \h </w:instrText>
        </w:r>
        <w:r w:rsidR="00743479" w:rsidRPr="006853C2">
          <w:rPr>
            <w:b w:val="0"/>
            <w:webHidden/>
          </w:rPr>
        </w:r>
        <w:r w:rsidR="00743479" w:rsidRPr="006853C2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71</w:t>
        </w:r>
        <w:r w:rsidR="00743479" w:rsidRPr="006853C2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09" w:history="1">
        <w:r w:rsidR="001164B0" w:rsidRPr="00BC4B95">
          <w:rPr>
            <w:rStyle w:val="aa"/>
            <w:noProof/>
            <w:lang w:val="uk-UA"/>
          </w:rPr>
          <w:t>1. Загальні відомості про гідроциліндри.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_Toc345657009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71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10" w:history="1">
        <w:r w:rsidR="001164B0" w:rsidRPr="00BC4B95">
          <w:rPr>
            <w:rStyle w:val="aa"/>
            <w:noProof/>
            <w:lang w:val="uk-UA"/>
          </w:rPr>
          <w:t>2. Схема стенд</w:t>
        </w:r>
        <w:r w:rsidR="006853C2">
          <w:rPr>
            <w:rStyle w:val="aa"/>
            <w:noProof/>
            <w:lang w:val="uk-UA"/>
          </w:rPr>
          <w:t>а</w:t>
        </w:r>
        <w:r w:rsidR="001164B0" w:rsidRPr="00BC4B95">
          <w:rPr>
            <w:rStyle w:val="aa"/>
            <w:noProof/>
            <w:lang w:val="uk-UA"/>
          </w:rPr>
          <w:t xml:space="preserve"> для випробування поршневого гідроциліндр</w:t>
        </w:r>
        <w:r w:rsidR="006853C2">
          <w:rPr>
            <w:rStyle w:val="aa"/>
            <w:noProof/>
            <w:lang w:val="uk-UA"/>
          </w:rPr>
          <w:t>а</w:t>
        </w:r>
        <w:r w:rsidR="001164B0" w:rsidRPr="00BC4B95">
          <w:rPr>
            <w:rStyle w:val="aa"/>
            <w:noProof/>
            <w:lang w:val="uk-UA"/>
          </w:rPr>
          <w:t>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_Toc345657010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72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11" w:history="1">
        <w:r w:rsidR="001164B0" w:rsidRPr="00BC4B95">
          <w:rPr>
            <w:rStyle w:val="aa"/>
            <w:noProof/>
            <w:lang w:val="uk-UA"/>
          </w:rPr>
          <w:t xml:space="preserve">3. Виміри </w:t>
        </w:r>
        <w:r w:rsidR="006853C2">
          <w:rPr>
            <w:rStyle w:val="aa"/>
            <w:noProof/>
            <w:lang w:val="uk-UA"/>
          </w:rPr>
          <w:t>під час</w:t>
        </w:r>
        <w:r w:rsidR="001164B0" w:rsidRPr="00BC4B95">
          <w:rPr>
            <w:rStyle w:val="aa"/>
            <w:noProof/>
            <w:lang w:val="uk-UA"/>
          </w:rPr>
          <w:t xml:space="preserve"> випробуван</w:t>
        </w:r>
        <w:r w:rsidR="006853C2">
          <w:rPr>
            <w:rStyle w:val="aa"/>
            <w:noProof/>
            <w:lang w:val="uk-UA"/>
          </w:rPr>
          <w:t>ь</w:t>
        </w:r>
        <w:r w:rsidR="001164B0" w:rsidRPr="00BC4B95">
          <w:rPr>
            <w:rStyle w:val="aa"/>
            <w:noProof/>
            <w:lang w:val="uk-UA"/>
          </w:rPr>
          <w:t xml:space="preserve"> поршневих гідроциліндрів.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_Toc345657011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73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7012" w:history="1">
        <w:r w:rsidR="001164B0" w:rsidRPr="00BC4B95">
          <w:rPr>
            <w:rStyle w:val="aa"/>
          </w:rPr>
          <w:t>Лекція 19</w:t>
        </w:r>
        <w:r w:rsidR="006853C2">
          <w:rPr>
            <w:rStyle w:val="aa"/>
          </w:rPr>
          <w:t>.</w:t>
        </w:r>
        <w:r w:rsidR="001164B0" w:rsidRPr="00BC4B95">
          <w:rPr>
            <w:rStyle w:val="aa"/>
          </w:rPr>
          <w:t xml:space="preserve"> Випробування гідромоторів</w:t>
        </w:r>
        <w:r w:rsidR="001164B0" w:rsidRPr="006853C2">
          <w:rPr>
            <w:b w:val="0"/>
            <w:webHidden/>
          </w:rPr>
          <w:tab/>
        </w:r>
        <w:r w:rsidR="00743479" w:rsidRPr="006853C2">
          <w:rPr>
            <w:b w:val="0"/>
            <w:webHidden/>
          </w:rPr>
          <w:fldChar w:fldCharType="begin"/>
        </w:r>
        <w:r w:rsidR="001164B0" w:rsidRPr="006853C2">
          <w:rPr>
            <w:b w:val="0"/>
            <w:webHidden/>
          </w:rPr>
          <w:instrText xml:space="preserve"> PAGEREF _Toc345657012 \h </w:instrText>
        </w:r>
        <w:r w:rsidR="00743479" w:rsidRPr="006853C2">
          <w:rPr>
            <w:b w:val="0"/>
            <w:webHidden/>
          </w:rPr>
        </w:r>
        <w:r w:rsidR="00743479" w:rsidRPr="006853C2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74</w:t>
        </w:r>
        <w:r w:rsidR="00743479" w:rsidRPr="006853C2">
          <w:rPr>
            <w:b w:val="0"/>
            <w:webHidden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13" w:history="1">
        <w:r w:rsidR="001164B0" w:rsidRPr="00BC4B95">
          <w:rPr>
            <w:rStyle w:val="aa"/>
            <w:noProof/>
            <w:lang w:val="uk-UA"/>
          </w:rPr>
          <w:t>1. Загальні відомості про гідромотори.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_Toc345657013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74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14" w:history="1">
        <w:r w:rsidR="001164B0" w:rsidRPr="00BC4B95">
          <w:rPr>
            <w:rStyle w:val="aa"/>
            <w:noProof/>
            <w:lang w:val="uk-UA"/>
          </w:rPr>
          <w:t>2. Схема стенд</w:t>
        </w:r>
        <w:r w:rsidR="006D1047">
          <w:rPr>
            <w:rStyle w:val="aa"/>
            <w:noProof/>
            <w:lang w:val="uk-UA"/>
          </w:rPr>
          <w:t>а</w:t>
        </w:r>
        <w:r w:rsidR="001164B0" w:rsidRPr="00BC4B95">
          <w:rPr>
            <w:rStyle w:val="aa"/>
            <w:noProof/>
            <w:lang w:val="uk-UA"/>
          </w:rPr>
          <w:t xml:space="preserve"> для випробування гідромоторів.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_Toc345657014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76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15" w:history="1">
        <w:r w:rsidR="001164B0" w:rsidRPr="00BC4B95">
          <w:rPr>
            <w:rStyle w:val="aa"/>
            <w:noProof/>
            <w:lang w:val="uk-UA"/>
          </w:rPr>
          <w:t xml:space="preserve">3. Виміри </w:t>
        </w:r>
        <w:r w:rsidR="006853C2">
          <w:rPr>
            <w:rStyle w:val="aa"/>
            <w:noProof/>
            <w:lang w:val="uk-UA"/>
          </w:rPr>
          <w:t>під час</w:t>
        </w:r>
        <w:r w:rsidR="001164B0" w:rsidRPr="00BC4B95">
          <w:rPr>
            <w:rStyle w:val="aa"/>
            <w:noProof/>
            <w:lang w:val="uk-UA"/>
          </w:rPr>
          <w:t xml:space="preserve"> випробуван</w:t>
        </w:r>
        <w:r w:rsidR="006853C2">
          <w:rPr>
            <w:rStyle w:val="aa"/>
            <w:noProof/>
            <w:lang w:val="uk-UA"/>
          </w:rPr>
          <w:t>ь</w:t>
        </w:r>
        <w:r w:rsidR="001164B0" w:rsidRPr="00BC4B95">
          <w:rPr>
            <w:rStyle w:val="aa"/>
            <w:noProof/>
            <w:lang w:val="uk-UA"/>
          </w:rPr>
          <w:t xml:space="preserve"> поршневих гідромоторів.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_Toc345657015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77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21"/>
      </w:pPr>
      <w:hyperlink w:anchor="_Toc345657016" w:history="1">
        <w:r w:rsidR="001164B0" w:rsidRPr="00BC4B95">
          <w:rPr>
            <w:rStyle w:val="aa"/>
          </w:rPr>
          <w:t>Лекція 20</w:t>
        </w:r>
        <w:r w:rsidR="006D1047">
          <w:rPr>
            <w:rStyle w:val="aa"/>
          </w:rPr>
          <w:t>. Випробування насосів</w:t>
        </w:r>
        <w:r w:rsidR="001164B0" w:rsidRPr="006D1047">
          <w:rPr>
            <w:b w:val="0"/>
            <w:webHidden/>
          </w:rPr>
          <w:tab/>
        </w:r>
        <w:r w:rsidR="002E1DCD">
          <w:rPr>
            <w:b w:val="0"/>
            <w:webHidden/>
          </w:rPr>
          <w:t>79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17" w:history="1">
        <w:r w:rsidR="001164B0" w:rsidRPr="00BC4B95">
          <w:rPr>
            <w:rStyle w:val="aa"/>
            <w:noProof/>
            <w:lang w:val="uk-UA"/>
          </w:rPr>
          <w:t>1. Загальні відомості про насоси.</w:t>
        </w:r>
        <w:r w:rsidR="001164B0" w:rsidRPr="00BC4B95">
          <w:rPr>
            <w:noProof/>
            <w:webHidden/>
            <w:lang w:val="uk-UA"/>
          </w:rPr>
          <w:tab/>
        </w:r>
        <w:r w:rsidR="002E1DCD">
          <w:rPr>
            <w:noProof/>
            <w:webHidden/>
            <w:lang w:val="uk-UA"/>
          </w:rPr>
          <w:t>79</w:t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18" w:history="1">
        <w:r w:rsidR="001164B0" w:rsidRPr="00BC4B95">
          <w:rPr>
            <w:rStyle w:val="aa"/>
            <w:noProof/>
            <w:lang w:val="uk-UA"/>
          </w:rPr>
          <w:t>2. Схема стенд</w:t>
        </w:r>
        <w:r w:rsidR="00F073FF">
          <w:rPr>
            <w:rStyle w:val="aa"/>
            <w:noProof/>
            <w:lang w:val="uk-UA"/>
          </w:rPr>
          <w:t>а</w:t>
        </w:r>
        <w:r w:rsidR="001164B0" w:rsidRPr="00BC4B95">
          <w:rPr>
            <w:rStyle w:val="aa"/>
            <w:noProof/>
            <w:lang w:val="uk-UA"/>
          </w:rPr>
          <w:t xml:space="preserve"> для випробування насосів.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_Toc345657018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80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3A5A01">
      <w:pPr>
        <w:pStyle w:val="31"/>
        <w:rPr>
          <w:noProof/>
          <w:lang w:val="uk-UA"/>
        </w:rPr>
      </w:pPr>
      <w:hyperlink w:anchor="_Toc345657019" w:history="1">
        <w:r w:rsidR="001164B0" w:rsidRPr="00BC4B95">
          <w:rPr>
            <w:rStyle w:val="aa"/>
            <w:noProof/>
            <w:lang w:val="uk-UA"/>
          </w:rPr>
          <w:t xml:space="preserve">3. Виміри </w:t>
        </w:r>
        <w:r w:rsidR="00F073FF">
          <w:rPr>
            <w:rStyle w:val="aa"/>
            <w:noProof/>
            <w:lang w:val="uk-UA"/>
          </w:rPr>
          <w:t>під час</w:t>
        </w:r>
        <w:r w:rsidR="001164B0" w:rsidRPr="00BC4B95">
          <w:rPr>
            <w:rStyle w:val="aa"/>
            <w:noProof/>
            <w:lang w:val="uk-UA"/>
          </w:rPr>
          <w:t xml:space="preserve"> випробуван</w:t>
        </w:r>
        <w:r w:rsidR="00F073FF">
          <w:rPr>
            <w:rStyle w:val="aa"/>
            <w:noProof/>
            <w:lang w:val="uk-UA"/>
          </w:rPr>
          <w:t>ь</w:t>
        </w:r>
        <w:r w:rsidR="001164B0" w:rsidRPr="00BC4B95">
          <w:rPr>
            <w:rStyle w:val="aa"/>
            <w:noProof/>
            <w:lang w:val="uk-UA"/>
          </w:rPr>
          <w:t xml:space="preserve">  насосів.</w:t>
        </w:r>
        <w:r w:rsidR="001164B0" w:rsidRPr="00BC4B95">
          <w:rPr>
            <w:noProof/>
            <w:webHidden/>
            <w:lang w:val="uk-UA"/>
          </w:rPr>
          <w:tab/>
        </w:r>
        <w:r w:rsidR="00743479" w:rsidRPr="00BC4B95">
          <w:rPr>
            <w:noProof/>
            <w:webHidden/>
            <w:lang w:val="uk-UA"/>
          </w:rPr>
          <w:fldChar w:fldCharType="begin"/>
        </w:r>
        <w:r w:rsidR="001164B0" w:rsidRPr="00BC4B95">
          <w:rPr>
            <w:noProof/>
            <w:webHidden/>
            <w:lang w:val="uk-UA"/>
          </w:rPr>
          <w:instrText xml:space="preserve"> PAGEREF _Toc345657019 \h </w:instrText>
        </w:r>
        <w:r w:rsidR="00743479" w:rsidRPr="00BC4B95">
          <w:rPr>
            <w:noProof/>
            <w:webHidden/>
            <w:lang w:val="uk-UA"/>
          </w:rPr>
        </w:r>
        <w:r w:rsidR="00743479" w:rsidRPr="00BC4B95">
          <w:rPr>
            <w:noProof/>
            <w:webHidden/>
            <w:lang w:val="uk-UA"/>
          </w:rPr>
          <w:fldChar w:fldCharType="separate"/>
        </w:r>
        <w:r w:rsidR="00F550A5">
          <w:rPr>
            <w:noProof/>
            <w:webHidden/>
            <w:lang w:val="uk-UA"/>
          </w:rPr>
          <w:t>81</w:t>
        </w:r>
        <w:r w:rsidR="00743479" w:rsidRPr="00BC4B95">
          <w:rPr>
            <w:noProof/>
            <w:webHidden/>
            <w:lang w:val="uk-UA"/>
          </w:rPr>
          <w:fldChar w:fldCharType="end"/>
        </w:r>
      </w:hyperlink>
    </w:p>
    <w:p w:rsidR="001164B0" w:rsidRPr="00BC4B95" w:rsidRDefault="00F32905" w:rsidP="00BE2FD5">
      <w:pPr>
        <w:pStyle w:val="11"/>
      </w:pPr>
      <w:hyperlink w:anchor="_Toc345657020" w:history="1">
        <w:r w:rsidR="001164B0" w:rsidRPr="00BC4B95">
          <w:rPr>
            <w:rStyle w:val="aa"/>
          </w:rPr>
          <w:t>Список літератури</w:t>
        </w:r>
        <w:r w:rsidR="001164B0" w:rsidRPr="00F073FF">
          <w:rPr>
            <w:b w:val="0"/>
            <w:webHidden/>
          </w:rPr>
          <w:tab/>
        </w:r>
        <w:r w:rsidR="00743479" w:rsidRPr="00F073FF">
          <w:rPr>
            <w:b w:val="0"/>
            <w:webHidden/>
          </w:rPr>
          <w:fldChar w:fldCharType="begin"/>
        </w:r>
        <w:r w:rsidR="001164B0" w:rsidRPr="00F073FF">
          <w:rPr>
            <w:b w:val="0"/>
            <w:webHidden/>
          </w:rPr>
          <w:instrText xml:space="preserve"> PAGEREF _Toc345657020 \h </w:instrText>
        </w:r>
        <w:r w:rsidR="00743479" w:rsidRPr="00F073FF">
          <w:rPr>
            <w:b w:val="0"/>
            <w:webHidden/>
          </w:rPr>
        </w:r>
        <w:r w:rsidR="00743479" w:rsidRPr="00F073FF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84</w:t>
        </w:r>
        <w:r w:rsidR="00743479" w:rsidRPr="00F073FF">
          <w:rPr>
            <w:b w:val="0"/>
            <w:webHidden/>
          </w:rPr>
          <w:fldChar w:fldCharType="end"/>
        </w:r>
      </w:hyperlink>
    </w:p>
    <w:p w:rsidR="00F073FF" w:rsidRPr="00BC4B95" w:rsidRDefault="00F32905" w:rsidP="00F073FF">
      <w:pPr>
        <w:pStyle w:val="11"/>
      </w:pPr>
      <w:hyperlink w:anchor="_Toc345657020" w:history="1">
        <w:r w:rsidR="00F073FF" w:rsidRPr="00BC4B95">
          <w:rPr>
            <w:rStyle w:val="aa"/>
          </w:rPr>
          <w:t>Додатки</w:t>
        </w:r>
        <w:r w:rsidR="00F073FF" w:rsidRPr="00F073FF">
          <w:rPr>
            <w:b w:val="0"/>
            <w:webHidden/>
          </w:rPr>
          <w:tab/>
        </w:r>
        <w:r w:rsidR="00743479" w:rsidRPr="00F073FF">
          <w:rPr>
            <w:b w:val="0"/>
            <w:webHidden/>
          </w:rPr>
          <w:fldChar w:fldCharType="begin"/>
        </w:r>
        <w:r w:rsidR="00F073FF" w:rsidRPr="00F073FF">
          <w:rPr>
            <w:b w:val="0"/>
            <w:webHidden/>
          </w:rPr>
          <w:instrText xml:space="preserve"> PAGEREF _Toc345657020 \h </w:instrText>
        </w:r>
        <w:r w:rsidR="00743479" w:rsidRPr="00F073FF">
          <w:rPr>
            <w:b w:val="0"/>
            <w:webHidden/>
          </w:rPr>
        </w:r>
        <w:r w:rsidR="00743479" w:rsidRPr="00F073FF">
          <w:rPr>
            <w:b w:val="0"/>
            <w:webHidden/>
          </w:rPr>
          <w:fldChar w:fldCharType="separate"/>
        </w:r>
        <w:r w:rsidR="00F550A5">
          <w:rPr>
            <w:b w:val="0"/>
            <w:webHidden/>
          </w:rPr>
          <w:t>84</w:t>
        </w:r>
        <w:r w:rsidR="00743479" w:rsidRPr="00F073FF">
          <w:rPr>
            <w:b w:val="0"/>
            <w:webHidden/>
          </w:rPr>
          <w:fldChar w:fldCharType="end"/>
        </w:r>
      </w:hyperlink>
    </w:p>
    <w:p w:rsidR="001164B0" w:rsidRPr="00BC4B95" w:rsidRDefault="001164B0" w:rsidP="001164B0">
      <w:pPr>
        <w:rPr>
          <w:lang w:val="uk-UA"/>
        </w:rPr>
      </w:pPr>
    </w:p>
    <w:p w:rsidR="001164B0" w:rsidRDefault="00743479" w:rsidP="009368AE">
      <w:pPr>
        <w:rPr>
          <w:lang w:val="uk-UA"/>
        </w:rPr>
      </w:pPr>
      <w:r w:rsidRPr="00BC4B95">
        <w:rPr>
          <w:lang w:val="uk-UA"/>
        </w:rPr>
        <w:fldChar w:fldCharType="end"/>
      </w: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1164B0" w:rsidRDefault="001164B0" w:rsidP="0055648D">
      <w:pPr>
        <w:jc w:val="center"/>
        <w:rPr>
          <w:lang w:val="uk-UA"/>
        </w:rPr>
      </w:pPr>
    </w:p>
    <w:p w:rsidR="0055648D" w:rsidRPr="00CB5A11" w:rsidRDefault="0055648D" w:rsidP="007E00C9">
      <w:pPr>
        <w:rPr>
          <w:lang w:val="uk-UA"/>
        </w:rPr>
      </w:pPr>
      <w:r>
        <w:br w:type="page"/>
      </w:r>
    </w:p>
    <w:p w:rsidR="00E604D0" w:rsidRPr="0055648D" w:rsidRDefault="00E604D0" w:rsidP="007E00C9">
      <w:pPr>
        <w:pStyle w:val="25"/>
        <w:shd w:val="clear" w:color="auto" w:fill="auto"/>
        <w:tabs>
          <w:tab w:val="left" w:pos="567"/>
        </w:tabs>
        <w:spacing w:after="10381" w:line="240" w:lineRule="auto"/>
        <w:jc w:val="both"/>
        <w:rPr>
          <w:lang w:val="uk-UA"/>
        </w:rPr>
      </w:pPr>
    </w:p>
    <w:sectPr w:rsidR="00E604D0" w:rsidRPr="0055648D" w:rsidSect="004868DD">
      <w:footerReference w:type="even" r:id="rId313"/>
      <w:footerReference w:type="default" r:id="rId314"/>
      <w:footerReference w:type="first" r:id="rId315"/>
      <w:pgSz w:w="8392" w:h="11907" w:code="11"/>
      <w:pgMar w:top="851" w:right="851" w:bottom="851" w:left="851" w:header="709" w:footer="709" w:gutter="0"/>
      <w:pgNumType w:start="3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2905" w:rsidRDefault="00F32905">
      <w:r>
        <w:separator/>
      </w:r>
    </w:p>
  </w:endnote>
  <w:endnote w:type="continuationSeparator" w:id="0">
    <w:p w:rsidR="00F32905" w:rsidRDefault="00F329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6366" w:rsidRDefault="00296366" w:rsidP="002F2FEC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296366" w:rsidRDefault="00296366" w:rsidP="002F2FEC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6366" w:rsidRDefault="00296366">
    <w:pPr>
      <w:pStyle w:val="a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F124B2">
      <w:rPr>
        <w:noProof/>
      </w:rPr>
      <w:t>104</w:t>
    </w:r>
    <w:r>
      <w:rPr>
        <w:noProof/>
      </w:rPr>
      <w:fldChar w:fldCharType="end"/>
    </w:r>
  </w:p>
  <w:p w:rsidR="00296366" w:rsidRPr="00CD09CE" w:rsidRDefault="00296366" w:rsidP="00B7566B">
    <w:pPr>
      <w:pStyle w:val="a3"/>
      <w:ind w:right="360"/>
      <w:jc w:val="center"/>
      <w:rPr>
        <w:lang w:val="uk-U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6366" w:rsidRDefault="00296366">
    <w:pPr>
      <w:pStyle w:val="a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F124B2">
      <w:rPr>
        <w:noProof/>
      </w:rPr>
      <w:t>3</w:t>
    </w:r>
    <w:r>
      <w:rPr>
        <w:noProof/>
      </w:rPr>
      <w:fldChar w:fldCharType="end"/>
    </w:r>
  </w:p>
  <w:p w:rsidR="00296366" w:rsidRDefault="00296366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2905" w:rsidRDefault="00F32905">
      <w:r>
        <w:separator/>
      </w:r>
    </w:p>
  </w:footnote>
  <w:footnote w:type="continuationSeparator" w:id="0">
    <w:p w:rsidR="00F32905" w:rsidRDefault="00F3290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17A09"/>
    <w:multiLevelType w:val="hybridMultilevel"/>
    <w:tmpl w:val="886AEF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5BB7849"/>
    <w:multiLevelType w:val="hybridMultilevel"/>
    <w:tmpl w:val="EFAE777A"/>
    <w:lvl w:ilvl="0" w:tplc="10AACD6E">
      <w:start w:val="1"/>
      <w:numFmt w:val="decimal"/>
      <w:lvlText w:val="%1."/>
      <w:lvlJc w:val="left"/>
      <w:pPr>
        <w:ind w:left="502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2">
    <w:nsid w:val="07EA4044"/>
    <w:multiLevelType w:val="hybridMultilevel"/>
    <w:tmpl w:val="B92E9DC4"/>
    <w:lvl w:ilvl="0" w:tplc="AED476D8">
      <w:start w:val="6"/>
      <w:numFmt w:val="bullet"/>
      <w:lvlText w:val="-"/>
      <w:lvlJc w:val="left"/>
      <w:pPr>
        <w:ind w:left="1460" w:hanging="360"/>
      </w:pPr>
      <w:rPr>
        <w:rFonts w:ascii="Times New Roman" w:eastAsia="Times New Roman" w:hAnsi="Times New Roman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21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0" w:hanging="360"/>
      </w:pPr>
      <w:rPr>
        <w:rFonts w:ascii="Wingdings" w:hAnsi="Wingdings" w:hint="default"/>
      </w:rPr>
    </w:lvl>
  </w:abstractNum>
  <w:abstractNum w:abstractNumId="3">
    <w:nsid w:val="0AE51DCE"/>
    <w:multiLevelType w:val="hybridMultilevel"/>
    <w:tmpl w:val="96F2609E"/>
    <w:lvl w:ilvl="0" w:tplc="4B90492C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4">
    <w:nsid w:val="0C1118E5"/>
    <w:multiLevelType w:val="hybridMultilevel"/>
    <w:tmpl w:val="5520460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0C3F7A07"/>
    <w:multiLevelType w:val="hybridMultilevel"/>
    <w:tmpl w:val="33720A6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0DA40988"/>
    <w:multiLevelType w:val="hybridMultilevel"/>
    <w:tmpl w:val="919449FC"/>
    <w:lvl w:ilvl="0" w:tplc="E2F2EE0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EF481A"/>
    <w:multiLevelType w:val="hybridMultilevel"/>
    <w:tmpl w:val="FAE012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1675A6E"/>
    <w:multiLevelType w:val="multilevel"/>
    <w:tmpl w:val="87D8D7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7C04575"/>
    <w:multiLevelType w:val="hybridMultilevel"/>
    <w:tmpl w:val="FEDE16D2"/>
    <w:lvl w:ilvl="0" w:tplc="E4A2D506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10">
    <w:nsid w:val="1AEC0FC8"/>
    <w:multiLevelType w:val="hybridMultilevel"/>
    <w:tmpl w:val="9EDC0E7A"/>
    <w:lvl w:ilvl="0" w:tplc="5F5A67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2497CA5"/>
    <w:multiLevelType w:val="hybridMultilevel"/>
    <w:tmpl w:val="48B6E7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BE32F8"/>
    <w:multiLevelType w:val="hybridMultilevel"/>
    <w:tmpl w:val="1A2EB0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D06D8B"/>
    <w:multiLevelType w:val="hybridMultilevel"/>
    <w:tmpl w:val="7C5C4D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3EC7229F"/>
    <w:multiLevelType w:val="hybridMultilevel"/>
    <w:tmpl w:val="12D61C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1D795D"/>
    <w:multiLevelType w:val="hybridMultilevel"/>
    <w:tmpl w:val="1C30E1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B859A7"/>
    <w:multiLevelType w:val="hybridMultilevel"/>
    <w:tmpl w:val="8D78A35A"/>
    <w:lvl w:ilvl="0" w:tplc="008899A4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17">
    <w:nsid w:val="47F11E08"/>
    <w:multiLevelType w:val="multilevel"/>
    <w:tmpl w:val="8648157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59BC4DC8"/>
    <w:multiLevelType w:val="hybridMultilevel"/>
    <w:tmpl w:val="0382F526"/>
    <w:lvl w:ilvl="0" w:tplc="C146549A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19">
    <w:nsid w:val="5B3E1BAF"/>
    <w:multiLevelType w:val="hybridMultilevel"/>
    <w:tmpl w:val="E51852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D60789D"/>
    <w:multiLevelType w:val="hybridMultilevel"/>
    <w:tmpl w:val="4C582914"/>
    <w:lvl w:ilvl="0" w:tplc="0419000F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5F603E02"/>
    <w:multiLevelType w:val="hybridMultilevel"/>
    <w:tmpl w:val="750A5D58"/>
    <w:lvl w:ilvl="0" w:tplc="E154DA26">
      <w:start w:val="3"/>
      <w:numFmt w:val="bullet"/>
      <w:lvlText w:val="–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>
    <w:nsid w:val="60143C1B"/>
    <w:multiLevelType w:val="hybridMultilevel"/>
    <w:tmpl w:val="522E3F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5252B6"/>
    <w:multiLevelType w:val="hybridMultilevel"/>
    <w:tmpl w:val="A1BC49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9E24F44"/>
    <w:multiLevelType w:val="hybridMultilevel"/>
    <w:tmpl w:val="3AFA0530"/>
    <w:lvl w:ilvl="0" w:tplc="E154DA26">
      <w:start w:val="3"/>
      <w:numFmt w:val="bullet"/>
      <w:lvlText w:val="–"/>
      <w:lvlJc w:val="left"/>
      <w:pPr>
        <w:ind w:left="10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>
    <w:nsid w:val="6D411EE3"/>
    <w:multiLevelType w:val="hybridMultilevel"/>
    <w:tmpl w:val="66369282"/>
    <w:lvl w:ilvl="0" w:tplc="E154DA26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E7F55BB"/>
    <w:multiLevelType w:val="hybridMultilevel"/>
    <w:tmpl w:val="49B4F6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6F306473"/>
    <w:multiLevelType w:val="hybridMultilevel"/>
    <w:tmpl w:val="BDB2D7B0"/>
    <w:lvl w:ilvl="0" w:tplc="0FD00E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740B1DFE"/>
    <w:multiLevelType w:val="hybridMultilevel"/>
    <w:tmpl w:val="85AED9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743C02D1"/>
    <w:multiLevelType w:val="hybridMultilevel"/>
    <w:tmpl w:val="0A4C62EA"/>
    <w:lvl w:ilvl="0" w:tplc="0D1676E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8B754AE"/>
    <w:multiLevelType w:val="hybridMultilevel"/>
    <w:tmpl w:val="AD66C6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7D382E10"/>
    <w:multiLevelType w:val="multilevel"/>
    <w:tmpl w:val="FC3082F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7E8B5EDE"/>
    <w:multiLevelType w:val="hybridMultilevel"/>
    <w:tmpl w:val="5E4864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F221278"/>
    <w:multiLevelType w:val="hybridMultilevel"/>
    <w:tmpl w:val="2A0446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7"/>
  </w:num>
  <w:num w:numId="2">
    <w:abstractNumId w:val="4"/>
  </w:num>
  <w:num w:numId="3">
    <w:abstractNumId w:val="13"/>
  </w:num>
  <w:num w:numId="4">
    <w:abstractNumId w:val="0"/>
  </w:num>
  <w:num w:numId="5">
    <w:abstractNumId w:val="30"/>
  </w:num>
  <w:num w:numId="6">
    <w:abstractNumId w:val="26"/>
  </w:num>
  <w:num w:numId="7">
    <w:abstractNumId w:val="19"/>
  </w:num>
  <w:num w:numId="8">
    <w:abstractNumId w:val="5"/>
  </w:num>
  <w:num w:numId="9">
    <w:abstractNumId w:val="27"/>
  </w:num>
  <w:num w:numId="10">
    <w:abstractNumId w:val="33"/>
  </w:num>
  <w:num w:numId="11">
    <w:abstractNumId w:val="28"/>
  </w:num>
  <w:num w:numId="12">
    <w:abstractNumId w:val="1"/>
  </w:num>
  <w:num w:numId="13">
    <w:abstractNumId w:val="16"/>
  </w:num>
  <w:num w:numId="14">
    <w:abstractNumId w:val="9"/>
  </w:num>
  <w:num w:numId="15">
    <w:abstractNumId w:val="18"/>
  </w:num>
  <w:num w:numId="16">
    <w:abstractNumId w:val="3"/>
  </w:num>
  <w:num w:numId="17">
    <w:abstractNumId w:val="15"/>
  </w:num>
  <w:num w:numId="18">
    <w:abstractNumId w:val="17"/>
  </w:num>
  <w:num w:numId="19">
    <w:abstractNumId w:val="20"/>
  </w:num>
  <w:num w:numId="20">
    <w:abstractNumId w:val="31"/>
  </w:num>
  <w:num w:numId="21">
    <w:abstractNumId w:val="2"/>
  </w:num>
  <w:num w:numId="22">
    <w:abstractNumId w:val="8"/>
  </w:num>
  <w:num w:numId="23">
    <w:abstractNumId w:val="14"/>
  </w:num>
  <w:num w:numId="24">
    <w:abstractNumId w:val="23"/>
  </w:num>
  <w:num w:numId="25">
    <w:abstractNumId w:val="11"/>
  </w:num>
  <w:num w:numId="26">
    <w:abstractNumId w:val="22"/>
  </w:num>
  <w:num w:numId="27">
    <w:abstractNumId w:val="10"/>
  </w:num>
  <w:num w:numId="28">
    <w:abstractNumId w:val="29"/>
  </w:num>
  <w:num w:numId="29">
    <w:abstractNumId w:val="12"/>
  </w:num>
  <w:num w:numId="30">
    <w:abstractNumId w:val="21"/>
  </w:num>
  <w:num w:numId="31">
    <w:abstractNumId w:val="24"/>
  </w:num>
  <w:num w:numId="32">
    <w:abstractNumId w:val="6"/>
  </w:num>
  <w:num w:numId="33">
    <w:abstractNumId w:val="25"/>
  </w:num>
  <w:num w:numId="34">
    <w:abstractNumId w:val="32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characterSpacingControl w:val="doNotCompress"/>
  <w:hdrShapeDefaults>
    <o:shapedefaults v:ext="edit" spidmax="3309" style="mso-position-horizontal-relative:margin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837E0"/>
    <w:rsid w:val="00000009"/>
    <w:rsid w:val="00001CA1"/>
    <w:rsid w:val="00002FA7"/>
    <w:rsid w:val="0000379E"/>
    <w:rsid w:val="00006A26"/>
    <w:rsid w:val="000072B9"/>
    <w:rsid w:val="000119CC"/>
    <w:rsid w:val="000120BA"/>
    <w:rsid w:val="0001633D"/>
    <w:rsid w:val="000223B7"/>
    <w:rsid w:val="00023FA6"/>
    <w:rsid w:val="000245F8"/>
    <w:rsid w:val="00025758"/>
    <w:rsid w:val="00026743"/>
    <w:rsid w:val="0003239E"/>
    <w:rsid w:val="00033098"/>
    <w:rsid w:val="00034791"/>
    <w:rsid w:val="000352BE"/>
    <w:rsid w:val="000377E9"/>
    <w:rsid w:val="00037945"/>
    <w:rsid w:val="0004346A"/>
    <w:rsid w:val="00046996"/>
    <w:rsid w:val="0005523D"/>
    <w:rsid w:val="00060929"/>
    <w:rsid w:val="0006458A"/>
    <w:rsid w:val="00064F09"/>
    <w:rsid w:val="00065B1C"/>
    <w:rsid w:val="00073F8C"/>
    <w:rsid w:val="00077487"/>
    <w:rsid w:val="00081B6D"/>
    <w:rsid w:val="00085254"/>
    <w:rsid w:val="0008774D"/>
    <w:rsid w:val="00091447"/>
    <w:rsid w:val="00093C6E"/>
    <w:rsid w:val="00095686"/>
    <w:rsid w:val="0009586F"/>
    <w:rsid w:val="000974CD"/>
    <w:rsid w:val="000A0EF7"/>
    <w:rsid w:val="000A26B1"/>
    <w:rsid w:val="000A3AD6"/>
    <w:rsid w:val="000A5456"/>
    <w:rsid w:val="000B06A2"/>
    <w:rsid w:val="000B0B3B"/>
    <w:rsid w:val="000B1E8B"/>
    <w:rsid w:val="000B3B98"/>
    <w:rsid w:val="000B5655"/>
    <w:rsid w:val="000B71F4"/>
    <w:rsid w:val="000C4942"/>
    <w:rsid w:val="000D1964"/>
    <w:rsid w:val="000D35A1"/>
    <w:rsid w:val="000D4D5A"/>
    <w:rsid w:val="000D4FBF"/>
    <w:rsid w:val="000D6251"/>
    <w:rsid w:val="000D62A9"/>
    <w:rsid w:val="000E63CD"/>
    <w:rsid w:val="000F0EFD"/>
    <w:rsid w:val="000F23A6"/>
    <w:rsid w:val="000F7B01"/>
    <w:rsid w:val="00102F14"/>
    <w:rsid w:val="001061FA"/>
    <w:rsid w:val="0010684C"/>
    <w:rsid w:val="001128D5"/>
    <w:rsid w:val="001164B0"/>
    <w:rsid w:val="0012258D"/>
    <w:rsid w:val="001234AD"/>
    <w:rsid w:val="001255A9"/>
    <w:rsid w:val="00127C07"/>
    <w:rsid w:val="00132C5E"/>
    <w:rsid w:val="00132F93"/>
    <w:rsid w:val="00136FC4"/>
    <w:rsid w:val="00140447"/>
    <w:rsid w:val="00140C32"/>
    <w:rsid w:val="001410D8"/>
    <w:rsid w:val="00142CA4"/>
    <w:rsid w:val="001474C3"/>
    <w:rsid w:val="00151FF8"/>
    <w:rsid w:val="0016184F"/>
    <w:rsid w:val="001628C4"/>
    <w:rsid w:val="00162E58"/>
    <w:rsid w:val="00164BC5"/>
    <w:rsid w:val="001657BF"/>
    <w:rsid w:val="00165AFB"/>
    <w:rsid w:val="00166A80"/>
    <w:rsid w:val="001672AB"/>
    <w:rsid w:val="001725D8"/>
    <w:rsid w:val="001877A3"/>
    <w:rsid w:val="00192FC7"/>
    <w:rsid w:val="00197523"/>
    <w:rsid w:val="001B79AC"/>
    <w:rsid w:val="001C1F74"/>
    <w:rsid w:val="001C24AA"/>
    <w:rsid w:val="001C3082"/>
    <w:rsid w:val="001C3B7B"/>
    <w:rsid w:val="001C588E"/>
    <w:rsid w:val="001C6278"/>
    <w:rsid w:val="001D1349"/>
    <w:rsid w:val="001D630F"/>
    <w:rsid w:val="001D6321"/>
    <w:rsid w:val="001E35FA"/>
    <w:rsid w:val="001E713F"/>
    <w:rsid w:val="001E765A"/>
    <w:rsid w:val="001F3B9E"/>
    <w:rsid w:val="001F622A"/>
    <w:rsid w:val="00200944"/>
    <w:rsid w:val="00201117"/>
    <w:rsid w:val="0020261D"/>
    <w:rsid w:val="00205BD9"/>
    <w:rsid w:val="002104B0"/>
    <w:rsid w:val="00210DE9"/>
    <w:rsid w:val="00214494"/>
    <w:rsid w:val="00215E05"/>
    <w:rsid w:val="002228A2"/>
    <w:rsid w:val="00224C63"/>
    <w:rsid w:val="00227B7C"/>
    <w:rsid w:val="00230571"/>
    <w:rsid w:val="00236DBF"/>
    <w:rsid w:val="0024117E"/>
    <w:rsid w:val="0024731C"/>
    <w:rsid w:val="0025769C"/>
    <w:rsid w:val="0026057D"/>
    <w:rsid w:val="00262ABC"/>
    <w:rsid w:val="0026411A"/>
    <w:rsid w:val="002656C0"/>
    <w:rsid w:val="0027314A"/>
    <w:rsid w:val="00273D34"/>
    <w:rsid w:val="002743F1"/>
    <w:rsid w:val="002750AB"/>
    <w:rsid w:val="00282487"/>
    <w:rsid w:val="00283DCE"/>
    <w:rsid w:val="002854A0"/>
    <w:rsid w:val="002861A3"/>
    <w:rsid w:val="002873D6"/>
    <w:rsid w:val="00292579"/>
    <w:rsid w:val="002938BA"/>
    <w:rsid w:val="002959EC"/>
    <w:rsid w:val="00296366"/>
    <w:rsid w:val="002A06F2"/>
    <w:rsid w:val="002A0E62"/>
    <w:rsid w:val="002A2463"/>
    <w:rsid w:val="002A30A5"/>
    <w:rsid w:val="002A3259"/>
    <w:rsid w:val="002A40D5"/>
    <w:rsid w:val="002A4E71"/>
    <w:rsid w:val="002A75F9"/>
    <w:rsid w:val="002A7E05"/>
    <w:rsid w:val="002B4C40"/>
    <w:rsid w:val="002B7285"/>
    <w:rsid w:val="002C0757"/>
    <w:rsid w:val="002C18F4"/>
    <w:rsid w:val="002C4133"/>
    <w:rsid w:val="002C47F7"/>
    <w:rsid w:val="002D0678"/>
    <w:rsid w:val="002D5115"/>
    <w:rsid w:val="002D653D"/>
    <w:rsid w:val="002E1DCD"/>
    <w:rsid w:val="002E5089"/>
    <w:rsid w:val="002F0281"/>
    <w:rsid w:val="002F2FEC"/>
    <w:rsid w:val="002F314B"/>
    <w:rsid w:val="00300B00"/>
    <w:rsid w:val="00304E6A"/>
    <w:rsid w:val="0030719E"/>
    <w:rsid w:val="00320301"/>
    <w:rsid w:val="00321D12"/>
    <w:rsid w:val="00322C09"/>
    <w:rsid w:val="003233FE"/>
    <w:rsid w:val="003363B6"/>
    <w:rsid w:val="0034019C"/>
    <w:rsid w:val="00341836"/>
    <w:rsid w:val="00343DD3"/>
    <w:rsid w:val="0034539E"/>
    <w:rsid w:val="00352C8F"/>
    <w:rsid w:val="003575BA"/>
    <w:rsid w:val="0036042F"/>
    <w:rsid w:val="00362440"/>
    <w:rsid w:val="00364CEC"/>
    <w:rsid w:val="00364FBD"/>
    <w:rsid w:val="0036592C"/>
    <w:rsid w:val="00373028"/>
    <w:rsid w:val="0037427B"/>
    <w:rsid w:val="00381850"/>
    <w:rsid w:val="00383558"/>
    <w:rsid w:val="00384CBE"/>
    <w:rsid w:val="00386499"/>
    <w:rsid w:val="0039216E"/>
    <w:rsid w:val="003932C6"/>
    <w:rsid w:val="00393B0E"/>
    <w:rsid w:val="0039528E"/>
    <w:rsid w:val="003962CB"/>
    <w:rsid w:val="00397771"/>
    <w:rsid w:val="003A5A01"/>
    <w:rsid w:val="003B3A2B"/>
    <w:rsid w:val="003B4D9E"/>
    <w:rsid w:val="003C0EDE"/>
    <w:rsid w:val="003C1209"/>
    <w:rsid w:val="003C1258"/>
    <w:rsid w:val="003C5DCB"/>
    <w:rsid w:val="003C7D65"/>
    <w:rsid w:val="003D036F"/>
    <w:rsid w:val="003D450A"/>
    <w:rsid w:val="003D5A04"/>
    <w:rsid w:val="003F22D7"/>
    <w:rsid w:val="003F75EE"/>
    <w:rsid w:val="004007A0"/>
    <w:rsid w:val="0040151D"/>
    <w:rsid w:val="00401806"/>
    <w:rsid w:val="00401F3F"/>
    <w:rsid w:val="00403965"/>
    <w:rsid w:val="00404060"/>
    <w:rsid w:val="00410EAC"/>
    <w:rsid w:val="0041324B"/>
    <w:rsid w:val="00414910"/>
    <w:rsid w:val="00415554"/>
    <w:rsid w:val="004203E5"/>
    <w:rsid w:val="00426B40"/>
    <w:rsid w:val="00436540"/>
    <w:rsid w:val="00436C97"/>
    <w:rsid w:val="00441CFC"/>
    <w:rsid w:val="0044541E"/>
    <w:rsid w:val="004502A0"/>
    <w:rsid w:val="00450625"/>
    <w:rsid w:val="00453FC7"/>
    <w:rsid w:val="00456684"/>
    <w:rsid w:val="00456C9A"/>
    <w:rsid w:val="00465A66"/>
    <w:rsid w:val="004701F7"/>
    <w:rsid w:val="0047301C"/>
    <w:rsid w:val="0047444F"/>
    <w:rsid w:val="004764AB"/>
    <w:rsid w:val="00477BCD"/>
    <w:rsid w:val="004822F3"/>
    <w:rsid w:val="004827D4"/>
    <w:rsid w:val="0048314A"/>
    <w:rsid w:val="00483252"/>
    <w:rsid w:val="00485AA8"/>
    <w:rsid w:val="004866B0"/>
    <w:rsid w:val="004868DD"/>
    <w:rsid w:val="0049249D"/>
    <w:rsid w:val="004950AC"/>
    <w:rsid w:val="00495969"/>
    <w:rsid w:val="004A15FB"/>
    <w:rsid w:val="004A2CDD"/>
    <w:rsid w:val="004A3137"/>
    <w:rsid w:val="004B04D0"/>
    <w:rsid w:val="004B33F2"/>
    <w:rsid w:val="004B5D54"/>
    <w:rsid w:val="004B6960"/>
    <w:rsid w:val="004C053C"/>
    <w:rsid w:val="004C30DC"/>
    <w:rsid w:val="004C5000"/>
    <w:rsid w:val="004C685F"/>
    <w:rsid w:val="004C69B9"/>
    <w:rsid w:val="004D2586"/>
    <w:rsid w:val="004D2B1E"/>
    <w:rsid w:val="004D3031"/>
    <w:rsid w:val="004D73DD"/>
    <w:rsid w:val="004E33D9"/>
    <w:rsid w:val="004E5604"/>
    <w:rsid w:val="004F0978"/>
    <w:rsid w:val="004F313A"/>
    <w:rsid w:val="004F4506"/>
    <w:rsid w:val="004F6ABD"/>
    <w:rsid w:val="004F6C67"/>
    <w:rsid w:val="005011E1"/>
    <w:rsid w:val="005013A7"/>
    <w:rsid w:val="00503788"/>
    <w:rsid w:val="0051123D"/>
    <w:rsid w:val="0051248F"/>
    <w:rsid w:val="0051317D"/>
    <w:rsid w:val="00516415"/>
    <w:rsid w:val="00517670"/>
    <w:rsid w:val="00526736"/>
    <w:rsid w:val="00530506"/>
    <w:rsid w:val="005324CF"/>
    <w:rsid w:val="00532D93"/>
    <w:rsid w:val="00534012"/>
    <w:rsid w:val="00536864"/>
    <w:rsid w:val="00537EAB"/>
    <w:rsid w:val="005400CB"/>
    <w:rsid w:val="00540A25"/>
    <w:rsid w:val="005423E4"/>
    <w:rsid w:val="0054429E"/>
    <w:rsid w:val="00544528"/>
    <w:rsid w:val="0055153C"/>
    <w:rsid w:val="00554074"/>
    <w:rsid w:val="00555B3C"/>
    <w:rsid w:val="0055648D"/>
    <w:rsid w:val="00557A3B"/>
    <w:rsid w:val="00565E10"/>
    <w:rsid w:val="005713DE"/>
    <w:rsid w:val="005850A1"/>
    <w:rsid w:val="005853DA"/>
    <w:rsid w:val="00586243"/>
    <w:rsid w:val="00587987"/>
    <w:rsid w:val="00591058"/>
    <w:rsid w:val="00591AC9"/>
    <w:rsid w:val="00596C1A"/>
    <w:rsid w:val="00597373"/>
    <w:rsid w:val="005A0CF6"/>
    <w:rsid w:val="005B0F86"/>
    <w:rsid w:val="005B2939"/>
    <w:rsid w:val="005B6CA1"/>
    <w:rsid w:val="005C116D"/>
    <w:rsid w:val="005C3432"/>
    <w:rsid w:val="005C392B"/>
    <w:rsid w:val="005C60C0"/>
    <w:rsid w:val="005C70C9"/>
    <w:rsid w:val="005D0476"/>
    <w:rsid w:val="005D07F4"/>
    <w:rsid w:val="005D1C88"/>
    <w:rsid w:val="005D2382"/>
    <w:rsid w:val="005D54F2"/>
    <w:rsid w:val="005D7582"/>
    <w:rsid w:val="005E2767"/>
    <w:rsid w:val="005E4FA8"/>
    <w:rsid w:val="005E6313"/>
    <w:rsid w:val="005F26DB"/>
    <w:rsid w:val="006020EC"/>
    <w:rsid w:val="00602893"/>
    <w:rsid w:val="00602ECE"/>
    <w:rsid w:val="00607248"/>
    <w:rsid w:val="00607438"/>
    <w:rsid w:val="00615C18"/>
    <w:rsid w:val="00616A5E"/>
    <w:rsid w:val="00617AA7"/>
    <w:rsid w:val="00623CCA"/>
    <w:rsid w:val="006246A5"/>
    <w:rsid w:val="0062706D"/>
    <w:rsid w:val="0063014D"/>
    <w:rsid w:val="00634925"/>
    <w:rsid w:val="00636EC9"/>
    <w:rsid w:val="006412CB"/>
    <w:rsid w:val="00646E2B"/>
    <w:rsid w:val="006475ED"/>
    <w:rsid w:val="00652AA4"/>
    <w:rsid w:val="00661DA2"/>
    <w:rsid w:val="0066445B"/>
    <w:rsid w:val="006679D8"/>
    <w:rsid w:val="0067311B"/>
    <w:rsid w:val="00673189"/>
    <w:rsid w:val="00674101"/>
    <w:rsid w:val="00675206"/>
    <w:rsid w:val="0067526C"/>
    <w:rsid w:val="006816D1"/>
    <w:rsid w:val="00681C5B"/>
    <w:rsid w:val="006853C2"/>
    <w:rsid w:val="00687688"/>
    <w:rsid w:val="00691D7B"/>
    <w:rsid w:val="00692FF0"/>
    <w:rsid w:val="00694C17"/>
    <w:rsid w:val="0069657B"/>
    <w:rsid w:val="006A1176"/>
    <w:rsid w:val="006A43CB"/>
    <w:rsid w:val="006A598D"/>
    <w:rsid w:val="006A63D7"/>
    <w:rsid w:val="006B0543"/>
    <w:rsid w:val="006B155B"/>
    <w:rsid w:val="006B1923"/>
    <w:rsid w:val="006B4FA7"/>
    <w:rsid w:val="006B5270"/>
    <w:rsid w:val="006B6BCE"/>
    <w:rsid w:val="006C7F4E"/>
    <w:rsid w:val="006D0B75"/>
    <w:rsid w:val="006D1047"/>
    <w:rsid w:val="006D387A"/>
    <w:rsid w:val="006D62EB"/>
    <w:rsid w:val="006E5909"/>
    <w:rsid w:val="006E5B6A"/>
    <w:rsid w:val="006F4559"/>
    <w:rsid w:val="006F4681"/>
    <w:rsid w:val="00702AF3"/>
    <w:rsid w:val="00703E5C"/>
    <w:rsid w:val="0071107E"/>
    <w:rsid w:val="00716A38"/>
    <w:rsid w:val="00724E9F"/>
    <w:rsid w:val="00725458"/>
    <w:rsid w:val="00730DF7"/>
    <w:rsid w:val="00733108"/>
    <w:rsid w:val="00734D83"/>
    <w:rsid w:val="0074137D"/>
    <w:rsid w:val="00743479"/>
    <w:rsid w:val="00747AA7"/>
    <w:rsid w:val="0075267A"/>
    <w:rsid w:val="007626FC"/>
    <w:rsid w:val="007660CA"/>
    <w:rsid w:val="007678E1"/>
    <w:rsid w:val="00772E19"/>
    <w:rsid w:val="00773412"/>
    <w:rsid w:val="00777FB4"/>
    <w:rsid w:val="00783514"/>
    <w:rsid w:val="00786A17"/>
    <w:rsid w:val="00787049"/>
    <w:rsid w:val="00790518"/>
    <w:rsid w:val="00790D3A"/>
    <w:rsid w:val="007911B9"/>
    <w:rsid w:val="0079329B"/>
    <w:rsid w:val="0079512B"/>
    <w:rsid w:val="0079676A"/>
    <w:rsid w:val="00796BDE"/>
    <w:rsid w:val="007970F9"/>
    <w:rsid w:val="00797C36"/>
    <w:rsid w:val="00797C5A"/>
    <w:rsid w:val="007A05B3"/>
    <w:rsid w:val="007A15D6"/>
    <w:rsid w:val="007A4A6E"/>
    <w:rsid w:val="007A4B07"/>
    <w:rsid w:val="007A7F61"/>
    <w:rsid w:val="007B15EA"/>
    <w:rsid w:val="007B7765"/>
    <w:rsid w:val="007C067B"/>
    <w:rsid w:val="007C14C4"/>
    <w:rsid w:val="007C30B9"/>
    <w:rsid w:val="007C45E7"/>
    <w:rsid w:val="007C725C"/>
    <w:rsid w:val="007D118E"/>
    <w:rsid w:val="007D1651"/>
    <w:rsid w:val="007D1752"/>
    <w:rsid w:val="007D191F"/>
    <w:rsid w:val="007D3532"/>
    <w:rsid w:val="007D384B"/>
    <w:rsid w:val="007D51DE"/>
    <w:rsid w:val="007D53AF"/>
    <w:rsid w:val="007D5A1F"/>
    <w:rsid w:val="007E00C9"/>
    <w:rsid w:val="007E7BC7"/>
    <w:rsid w:val="007F0E96"/>
    <w:rsid w:val="007F56B9"/>
    <w:rsid w:val="008022B1"/>
    <w:rsid w:val="0080293C"/>
    <w:rsid w:val="00803F9F"/>
    <w:rsid w:val="008103A7"/>
    <w:rsid w:val="00811064"/>
    <w:rsid w:val="008127B4"/>
    <w:rsid w:val="00813540"/>
    <w:rsid w:val="008168D1"/>
    <w:rsid w:val="008200BB"/>
    <w:rsid w:val="00820145"/>
    <w:rsid w:val="0082154A"/>
    <w:rsid w:val="00821BD6"/>
    <w:rsid w:val="008232A8"/>
    <w:rsid w:val="008234F4"/>
    <w:rsid w:val="008241DD"/>
    <w:rsid w:val="0082699B"/>
    <w:rsid w:val="00832A7F"/>
    <w:rsid w:val="00840A2D"/>
    <w:rsid w:val="00843A98"/>
    <w:rsid w:val="00847A91"/>
    <w:rsid w:val="00847C3B"/>
    <w:rsid w:val="00850D0F"/>
    <w:rsid w:val="00852891"/>
    <w:rsid w:val="00860888"/>
    <w:rsid w:val="00861170"/>
    <w:rsid w:val="008627E0"/>
    <w:rsid w:val="008635D9"/>
    <w:rsid w:val="008644A4"/>
    <w:rsid w:val="00864D75"/>
    <w:rsid w:val="0087184E"/>
    <w:rsid w:val="008729FE"/>
    <w:rsid w:val="008762EF"/>
    <w:rsid w:val="00881DC4"/>
    <w:rsid w:val="00887B09"/>
    <w:rsid w:val="00892E8F"/>
    <w:rsid w:val="0089410C"/>
    <w:rsid w:val="008A13FE"/>
    <w:rsid w:val="008A199D"/>
    <w:rsid w:val="008A3D41"/>
    <w:rsid w:val="008A5449"/>
    <w:rsid w:val="008B45B7"/>
    <w:rsid w:val="008B48AB"/>
    <w:rsid w:val="008B5FC1"/>
    <w:rsid w:val="008C034C"/>
    <w:rsid w:val="008C2303"/>
    <w:rsid w:val="008C2D89"/>
    <w:rsid w:val="008C414C"/>
    <w:rsid w:val="008D4E7C"/>
    <w:rsid w:val="008D69FC"/>
    <w:rsid w:val="008E067D"/>
    <w:rsid w:val="008E1A84"/>
    <w:rsid w:val="008E36DA"/>
    <w:rsid w:val="008E401A"/>
    <w:rsid w:val="008E5118"/>
    <w:rsid w:val="008F2AF5"/>
    <w:rsid w:val="008F7C9C"/>
    <w:rsid w:val="00901C42"/>
    <w:rsid w:val="00904002"/>
    <w:rsid w:val="00906A4B"/>
    <w:rsid w:val="00907C1D"/>
    <w:rsid w:val="009107B8"/>
    <w:rsid w:val="009112F8"/>
    <w:rsid w:val="00913C6F"/>
    <w:rsid w:val="009247CB"/>
    <w:rsid w:val="00927079"/>
    <w:rsid w:val="00930CD9"/>
    <w:rsid w:val="00931C7F"/>
    <w:rsid w:val="00933F7E"/>
    <w:rsid w:val="00936857"/>
    <w:rsid w:val="009368AE"/>
    <w:rsid w:val="00936ACD"/>
    <w:rsid w:val="00936BE9"/>
    <w:rsid w:val="00936E05"/>
    <w:rsid w:val="00937654"/>
    <w:rsid w:val="00940CB1"/>
    <w:rsid w:val="009432C1"/>
    <w:rsid w:val="00943CD8"/>
    <w:rsid w:val="00944361"/>
    <w:rsid w:val="009479A5"/>
    <w:rsid w:val="00947CCE"/>
    <w:rsid w:val="0095273E"/>
    <w:rsid w:val="0095642A"/>
    <w:rsid w:val="009602B7"/>
    <w:rsid w:val="00964F73"/>
    <w:rsid w:val="009678DA"/>
    <w:rsid w:val="00970676"/>
    <w:rsid w:val="00973965"/>
    <w:rsid w:val="009768D4"/>
    <w:rsid w:val="0097696F"/>
    <w:rsid w:val="00982D98"/>
    <w:rsid w:val="00991058"/>
    <w:rsid w:val="00991C72"/>
    <w:rsid w:val="0099726A"/>
    <w:rsid w:val="00997C35"/>
    <w:rsid w:val="009A0A08"/>
    <w:rsid w:val="009A1F10"/>
    <w:rsid w:val="009A2738"/>
    <w:rsid w:val="009A4E32"/>
    <w:rsid w:val="009A5BCF"/>
    <w:rsid w:val="009A5CFD"/>
    <w:rsid w:val="009A64CA"/>
    <w:rsid w:val="009B0DFC"/>
    <w:rsid w:val="009C0E9C"/>
    <w:rsid w:val="009C2CC4"/>
    <w:rsid w:val="009C300E"/>
    <w:rsid w:val="009C5ABB"/>
    <w:rsid w:val="009C6E57"/>
    <w:rsid w:val="009C7F81"/>
    <w:rsid w:val="009D15E6"/>
    <w:rsid w:val="009D4B1D"/>
    <w:rsid w:val="009D72AF"/>
    <w:rsid w:val="009E01A4"/>
    <w:rsid w:val="009E04EB"/>
    <w:rsid w:val="009E2D43"/>
    <w:rsid w:val="009E40DE"/>
    <w:rsid w:val="009E5561"/>
    <w:rsid w:val="009E5F0A"/>
    <w:rsid w:val="009E6103"/>
    <w:rsid w:val="009F18B5"/>
    <w:rsid w:val="009F279F"/>
    <w:rsid w:val="00A02727"/>
    <w:rsid w:val="00A03051"/>
    <w:rsid w:val="00A03D36"/>
    <w:rsid w:val="00A07415"/>
    <w:rsid w:val="00A13148"/>
    <w:rsid w:val="00A140CD"/>
    <w:rsid w:val="00A201AE"/>
    <w:rsid w:val="00A20692"/>
    <w:rsid w:val="00A20862"/>
    <w:rsid w:val="00A20AFE"/>
    <w:rsid w:val="00A21009"/>
    <w:rsid w:val="00A26D8D"/>
    <w:rsid w:val="00A32937"/>
    <w:rsid w:val="00A32E15"/>
    <w:rsid w:val="00A34B9A"/>
    <w:rsid w:val="00A34FD2"/>
    <w:rsid w:val="00A363E2"/>
    <w:rsid w:val="00A369E4"/>
    <w:rsid w:val="00A411D6"/>
    <w:rsid w:val="00A43FAA"/>
    <w:rsid w:val="00A446CB"/>
    <w:rsid w:val="00A46E0C"/>
    <w:rsid w:val="00A51B03"/>
    <w:rsid w:val="00A60521"/>
    <w:rsid w:val="00A60E55"/>
    <w:rsid w:val="00A7447C"/>
    <w:rsid w:val="00A8127F"/>
    <w:rsid w:val="00A8768F"/>
    <w:rsid w:val="00A9051F"/>
    <w:rsid w:val="00A95D6B"/>
    <w:rsid w:val="00AA117F"/>
    <w:rsid w:val="00AA2FBF"/>
    <w:rsid w:val="00AA377C"/>
    <w:rsid w:val="00AA6061"/>
    <w:rsid w:val="00AA619F"/>
    <w:rsid w:val="00AA64B6"/>
    <w:rsid w:val="00AA6D4E"/>
    <w:rsid w:val="00AA72FA"/>
    <w:rsid w:val="00AB0034"/>
    <w:rsid w:val="00AB1902"/>
    <w:rsid w:val="00AB1BBE"/>
    <w:rsid w:val="00AB28E0"/>
    <w:rsid w:val="00AB3C31"/>
    <w:rsid w:val="00AB7069"/>
    <w:rsid w:val="00AC09D6"/>
    <w:rsid w:val="00AC4A37"/>
    <w:rsid w:val="00AC63C7"/>
    <w:rsid w:val="00AD0AC3"/>
    <w:rsid w:val="00AD2B46"/>
    <w:rsid w:val="00AD47A4"/>
    <w:rsid w:val="00AD4918"/>
    <w:rsid w:val="00AD7E89"/>
    <w:rsid w:val="00AE006E"/>
    <w:rsid w:val="00AE5622"/>
    <w:rsid w:val="00AE57D1"/>
    <w:rsid w:val="00AF2CA7"/>
    <w:rsid w:val="00B005F2"/>
    <w:rsid w:val="00B00E5E"/>
    <w:rsid w:val="00B02B69"/>
    <w:rsid w:val="00B02DEB"/>
    <w:rsid w:val="00B064F7"/>
    <w:rsid w:val="00B06894"/>
    <w:rsid w:val="00B06B28"/>
    <w:rsid w:val="00B10B97"/>
    <w:rsid w:val="00B1124B"/>
    <w:rsid w:val="00B2070D"/>
    <w:rsid w:val="00B23057"/>
    <w:rsid w:val="00B33D4F"/>
    <w:rsid w:val="00B35569"/>
    <w:rsid w:val="00B36F7D"/>
    <w:rsid w:val="00B37337"/>
    <w:rsid w:val="00B41338"/>
    <w:rsid w:val="00B4263A"/>
    <w:rsid w:val="00B7566B"/>
    <w:rsid w:val="00B76CD5"/>
    <w:rsid w:val="00B806E5"/>
    <w:rsid w:val="00B86EE2"/>
    <w:rsid w:val="00B8766C"/>
    <w:rsid w:val="00B90032"/>
    <w:rsid w:val="00B91981"/>
    <w:rsid w:val="00B9216C"/>
    <w:rsid w:val="00B95582"/>
    <w:rsid w:val="00BA02C8"/>
    <w:rsid w:val="00BA2F2E"/>
    <w:rsid w:val="00BA38C8"/>
    <w:rsid w:val="00BA657E"/>
    <w:rsid w:val="00BB113D"/>
    <w:rsid w:val="00BB2A7A"/>
    <w:rsid w:val="00BB3210"/>
    <w:rsid w:val="00BB4449"/>
    <w:rsid w:val="00BB71CF"/>
    <w:rsid w:val="00BB74DB"/>
    <w:rsid w:val="00BC16AC"/>
    <w:rsid w:val="00BC35C7"/>
    <w:rsid w:val="00BC4B95"/>
    <w:rsid w:val="00BD1E24"/>
    <w:rsid w:val="00BD2A54"/>
    <w:rsid w:val="00BD2CEF"/>
    <w:rsid w:val="00BD32F5"/>
    <w:rsid w:val="00BD3DA5"/>
    <w:rsid w:val="00BD5551"/>
    <w:rsid w:val="00BD650E"/>
    <w:rsid w:val="00BE2FD5"/>
    <w:rsid w:val="00BF2F3B"/>
    <w:rsid w:val="00BF3389"/>
    <w:rsid w:val="00BF38F4"/>
    <w:rsid w:val="00BF5247"/>
    <w:rsid w:val="00BF542A"/>
    <w:rsid w:val="00C03F70"/>
    <w:rsid w:val="00C04E4F"/>
    <w:rsid w:val="00C06C2E"/>
    <w:rsid w:val="00C07DEE"/>
    <w:rsid w:val="00C12312"/>
    <w:rsid w:val="00C12507"/>
    <w:rsid w:val="00C128E8"/>
    <w:rsid w:val="00C12991"/>
    <w:rsid w:val="00C12B1E"/>
    <w:rsid w:val="00C13C39"/>
    <w:rsid w:val="00C13E83"/>
    <w:rsid w:val="00C141BB"/>
    <w:rsid w:val="00C14580"/>
    <w:rsid w:val="00C1480C"/>
    <w:rsid w:val="00C178D3"/>
    <w:rsid w:val="00C21531"/>
    <w:rsid w:val="00C22012"/>
    <w:rsid w:val="00C2494D"/>
    <w:rsid w:val="00C26A6D"/>
    <w:rsid w:val="00C35321"/>
    <w:rsid w:val="00C51BED"/>
    <w:rsid w:val="00C52C2F"/>
    <w:rsid w:val="00C56703"/>
    <w:rsid w:val="00C57261"/>
    <w:rsid w:val="00C5760C"/>
    <w:rsid w:val="00C63798"/>
    <w:rsid w:val="00C65B41"/>
    <w:rsid w:val="00C70F0A"/>
    <w:rsid w:val="00C7205C"/>
    <w:rsid w:val="00C818EC"/>
    <w:rsid w:val="00C86C83"/>
    <w:rsid w:val="00C87758"/>
    <w:rsid w:val="00C90EB6"/>
    <w:rsid w:val="00C921A7"/>
    <w:rsid w:val="00CA10AF"/>
    <w:rsid w:val="00CA2816"/>
    <w:rsid w:val="00CA3A33"/>
    <w:rsid w:val="00CB0178"/>
    <w:rsid w:val="00CB5C83"/>
    <w:rsid w:val="00CB7112"/>
    <w:rsid w:val="00CC09DA"/>
    <w:rsid w:val="00CC0BF7"/>
    <w:rsid w:val="00CC30DD"/>
    <w:rsid w:val="00CC56A0"/>
    <w:rsid w:val="00CD0024"/>
    <w:rsid w:val="00CD09CE"/>
    <w:rsid w:val="00CD5691"/>
    <w:rsid w:val="00CD77F1"/>
    <w:rsid w:val="00CE0878"/>
    <w:rsid w:val="00CE3421"/>
    <w:rsid w:val="00CE6F75"/>
    <w:rsid w:val="00CE7F5D"/>
    <w:rsid w:val="00CF1F1E"/>
    <w:rsid w:val="00CF1F69"/>
    <w:rsid w:val="00CF76CC"/>
    <w:rsid w:val="00D022F2"/>
    <w:rsid w:val="00D03B45"/>
    <w:rsid w:val="00D047DE"/>
    <w:rsid w:val="00D04CC9"/>
    <w:rsid w:val="00D05F42"/>
    <w:rsid w:val="00D108C0"/>
    <w:rsid w:val="00D15A51"/>
    <w:rsid w:val="00D15F91"/>
    <w:rsid w:val="00D16443"/>
    <w:rsid w:val="00D201CC"/>
    <w:rsid w:val="00D20684"/>
    <w:rsid w:val="00D22422"/>
    <w:rsid w:val="00D30981"/>
    <w:rsid w:val="00D34F5E"/>
    <w:rsid w:val="00D365DE"/>
    <w:rsid w:val="00D40207"/>
    <w:rsid w:val="00D443C4"/>
    <w:rsid w:val="00D468CD"/>
    <w:rsid w:val="00D47E32"/>
    <w:rsid w:val="00D61226"/>
    <w:rsid w:val="00D64BF1"/>
    <w:rsid w:val="00D65A48"/>
    <w:rsid w:val="00D81240"/>
    <w:rsid w:val="00D837E0"/>
    <w:rsid w:val="00D8666E"/>
    <w:rsid w:val="00D9082A"/>
    <w:rsid w:val="00D95108"/>
    <w:rsid w:val="00D95275"/>
    <w:rsid w:val="00D9675A"/>
    <w:rsid w:val="00D96D06"/>
    <w:rsid w:val="00D96DFE"/>
    <w:rsid w:val="00DA35A1"/>
    <w:rsid w:val="00DA3D3A"/>
    <w:rsid w:val="00DA6569"/>
    <w:rsid w:val="00DA785A"/>
    <w:rsid w:val="00DB15AC"/>
    <w:rsid w:val="00DB54D7"/>
    <w:rsid w:val="00DC2352"/>
    <w:rsid w:val="00DC3416"/>
    <w:rsid w:val="00DC3D20"/>
    <w:rsid w:val="00DD0D8B"/>
    <w:rsid w:val="00DD122B"/>
    <w:rsid w:val="00DD3915"/>
    <w:rsid w:val="00DD7690"/>
    <w:rsid w:val="00DE051F"/>
    <w:rsid w:val="00DE10B3"/>
    <w:rsid w:val="00DE2AF3"/>
    <w:rsid w:val="00DE2FA3"/>
    <w:rsid w:val="00DE31C3"/>
    <w:rsid w:val="00DE7C7E"/>
    <w:rsid w:val="00DF5260"/>
    <w:rsid w:val="00DF7E43"/>
    <w:rsid w:val="00E0124F"/>
    <w:rsid w:val="00E0195D"/>
    <w:rsid w:val="00E123AD"/>
    <w:rsid w:val="00E12F65"/>
    <w:rsid w:val="00E2131F"/>
    <w:rsid w:val="00E24487"/>
    <w:rsid w:val="00E244F3"/>
    <w:rsid w:val="00E25B0B"/>
    <w:rsid w:val="00E26094"/>
    <w:rsid w:val="00E313F6"/>
    <w:rsid w:val="00E3288B"/>
    <w:rsid w:val="00E3316D"/>
    <w:rsid w:val="00E3534A"/>
    <w:rsid w:val="00E37AA9"/>
    <w:rsid w:val="00E44009"/>
    <w:rsid w:val="00E44C88"/>
    <w:rsid w:val="00E53B99"/>
    <w:rsid w:val="00E54716"/>
    <w:rsid w:val="00E57213"/>
    <w:rsid w:val="00E604D0"/>
    <w:rsid w:val="00E727C0"/>
    <w:rsid w:val="00E7546B"/>
    <w:rsid w:val="00E75961"/>
    <w:rsid w:val="00E75F45"/>
    <w:rsid w:val="00E7611E"/>
    <w:rsid w:val="00E8378C"/>
    <w:rsid w:val="00E849B8"/>
    <w:rsid w:val="00E84DA3"/>
    <w:rsid w:val="00E9242D"/>
    <w:rsid w:val="00E931FE"/>
    <w:rsid w:val="00E9359D"/>
    <w:rsid w:val="00E93A4D"/>
    <w:rsid w:val="00E95C14"/>
    <w:rsid w:val="00EA1730"/>
    <w:rsid w:val="00EB4297"/>
    <w:rsid w:val="00EB4ABD"/>
    <w:rsid w:val="00EB764E"/>
    <w:rsid w:val="00EC1E35"/>
    <w:rsid w:val="00EC6BCC"/>
    <w:rsid w:val="00ED2C09"/>
    <w:rsid w:val="00ED300E"/>
    <w:rsid w:val="00ED3A4D"/>
    <w:rsid w:val="00ED3EE3"/>
    <w:rsid w:val="00ED63B5"/>
    <w:rsid w:val="00ED7341"/>
    <w:rsid w:val="00ED73EA"/>
    <w:rsid w:val="00EE151B"/>
    <w:rsid w:val="00EE491E"/>
    <w:rsid w:val="00EF095B"/>
    <w:rsid w:val="00EF0EFC"/>
    <w:rsid w:val="00EF1DFE"/>
    <w:rsid w:val="00EF255E"/>
    <w:rsid w:val="00F02913"/>
    <w:rsid w:val="00F04DA7"/>
    <w:rsid w:val="00F052A2"/>
    <w:rsid w:val="00F073FF"/>
    <w:rsid w:val="00F10A3A"/>
    <w:rsid w:val="00F124B2"/>
    <w:rsid w:val="00F129A5"/>
    <w:rsid w:val="00F1368B"/>
    <w:rsid w:val="00F15EEF"/>
    <w:rsid w:val="00F23597"/>
    <w:rsid w:val="00F32905"/>
    <w:rsid w:val="00F34731"/>
    <w:rsid w:val="00F37082"/>
    <w:rsid w:val="00F373ED"/>
    <w:rsid w:val="00F40D91"/>
    <w:rsid w:val="00F45CE5"/>
    <w:rsid w:val="00F46FF9"/>
    <w:rsid w:val="00F511BD"/>
    <w:rsid w:val="00F51A09"/>
    <w:rsid w:val="00F52BAF"/>
    <w:rsid w:val="00F550A5"/>
    <w:rsid w:val="00F55B94"/>
    <w:rsid w:val="00F5714C"/>
    <w:rsid w:val="00F5793B"/>
    <w:rsid w:val="00F628EA"/>
    <w:rsid w:val="00F664F1"/>
    <w:rsid w:val="00F6715B"/>
    <w:rsid w:val="00F758A8"/>
    <w:rsid w:val="00F81A87"/>
    <w:rsid w:val="00F82537"/>
    <w:rsid w:val="00F8667D"/>
    <w:rsid w:val="00F90C25"/>
    <w:rsid w:val="00F9575E"/>
    <w:rsid w:val="00F9690E"/>
    <w:rsid w:val="00FA1B3B"/>
    <w:rsid w:val="00FA57E5"/>
    <w:rsid w:val="00FA7DFD"/>
    <w:rsid w:val="00FB1F7C"/>
    <w:rsid w:val="00FB2315"/>
    <w:rsid w:val="00FB59AE"/>
    <w:rsid w:val="00FB60DE"/>
    <w:rsid w:val="00FC488C"/>
    <w:rsid w:val="00FC4B85"/>
    <w:rsid w:val="00FC591B"/>
    <w:rsid w:val="00FD7D1F"/>
    <w:rsid w:val="00FE1AC8"/>
    <w:rsid w:val="00FE7275"/>
    <w:rsid w:val="00FF52BB"/>
    <w:rsid w:val="00FF5FB4"/>
    <w:rsid w:val="00FF70F5"/>
    <w:rsid w:val="00FF7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309" style="mso-position-horizontal-relative:margin" fill="f" fillcolor="white" stroke="f">
      <v:fill color="white" on="f"/>
      <v:stroke on="f"/>
      <v:textbox style="mso-rotate-with-shape:t"/>
    </o:shapedefaults>
    <o:shapelayout v:ext="edit">
      <o:idmap v:ext="edit" data="1,3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63CD"/>
    <w:rPr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9"/>
    <w:qFormat/>
    <w:locked/>
    <w:rsid w:val="001F3B9E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locked/>
    <w:rsid w:val="001F3B9E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locked/>
    <w:rsid w:val="001F3B9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locked/>
    <w:rsid w:val="001F3B9E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locked/>
    <w:rsid w:val="00661DA2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D047DE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D047DE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semiHidden/>
    <w:locked/>
    <w:rsid w:val="00D047DE"/>
    <w:rPr>
      <w:rFonts w:ascii="Cambria" w:hAnsi="Cambria" w:cs="Times New Roman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semiHidden/>
    <w:locked/>
    <w:rsid w:val="00D047DE"/>
    <w:rPr>
      <w:rFonts w:ascii="Calibri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semiHidden/>
    <w:locked/>
    <w:rsid w:val="00D047DE"/>
    <w:rPr>
      <w:rFonts w:ascii="Calibri" w:hAnsi="Calibri" w:cs="Times New Roman"/>
      <w:b/>
      <w:bCs/>
      <w:i/>
      <w:iCs/>
      <w:sz w:val="26"/>
      <w:szCs w:val="26"/>
    </w:rPr>
  </w:style>
  <w:style w:type="paragraph" w:styleId="a3">
    <w:name w:val="footer"/>
    <w:basedOn w:val="a"/>
    <w:link w:val="a4"/>
    <w:uiPriority w:val="99"/>
    <w:rsid w:val="00C178D3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link w:val="a3"/>
    <w:uiPriority w:val="99"/>
    <w:locked/>
    <w:rsid w:val="0012258D"/>
    <w:rPr>
      <w:rFonts w:cs="Times New Roman"/>
      <w:sz w:val="24"/>
      <w:szCs w:val="24"/>
    </w:rPr>
  </w:style>
  <w:style w:type="character" w:styleId="a5">
    <w:name w:val="page number"/>
    <w:uiPriority w:val="99"/>
    <w:rsid w:val="00C178D3"/>
    <w:rPr>
      <w:rFonts w:cs="Times New Roman"/>
    </w:rPr>
  </w:style>
  <w:style w:type="paragraph" w:styleId="a6">
    <w:name w:val="header"/>
    <w:basedOn w:val="a"/>
    <w:link w:val="a7"/>
    <w:uiPriority w:val="99"/>
    <w:rsid w:val="00C178D3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locked/>
    <w:rsid w:val="00D047DE"/>
    <w:rPr>
      <w:rFonts w:cs="Times New Roman"/>
      <w:sz w:val="24"/>
      <w:szCs w:val="24"/>
    </w:rPr>
  </w:style>
  <w:style w:type="character" w:customStyle="1" w:styleId="b-form-inputbox">
    <w:name w:val="b-form-input__box"/>
    <w:uiPriority w:val="99"/>
    <w:rsid w:val="001672AB"/>
    <w:rPr>
      <w:rFonts w:cs="Times New Roman"/>
    </w:rPr>
  </w:style>
  <w:style w:type="character" w:customStyle="1" w:styleId="b-form-inputclearb-form-inputclearvisibilityvisible">
    <w:name w:val="b-form-input__clear b-form-input__clear_visibility_visible"/>
    <w:uiPriority w:val="99"/>
    <w:rsid w:val="001672AB"/>
    <w:rPr>
      <w:rFonts w:cs="Times New Roman"/>
    </w:rPr>
  </w:style>
  <w:style w:type="paragraph" w:styleId="a8">
    <w:name w:val="List Paragraph"/>
    <w:basedOn w:val="a"/>
    <w:uiPriority w:val="34"/>
    <w:qFormat/>
    <w:rsid w:val="00AD2B4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9">
    <w:name w:val="Table Grid"/>
    <w:basedOn w:val="a1"/>
    <w:uiPriority w:val="99"/>
    <w:rsid w:val="00AD2B46"/>
    <w:rPr>
      <w:rFonts w:ascii="Calibri" w:hAnsi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horttext">
    <w:name w:val="short_text"/>
    <w:uiPriority w:val="99"/>
    <w:rsid w:val="00747AA7"/>
    <w:rPr>
      <w:rFonts w:cs="Times New Roman"/>
    </w:rPr>
  </w:style>
  <w:style w:type="character" w:customStyle="1" w:styleId="hps">
    <w:name w:val="hps"/>
    <w:uiPriority w:val="99"/>
    <w:rsid w:val="00747AA7"/>
    <w:rPr>
      <w:rFonts w:cs="Times New Roman"/>
    </w:rPr>
  </w:style>
  <w:style w:type="character" w:customStyle="1" w:styleId="hpsatn">
    <w:name w:val="hps atn"/>
    <w:uiPriority w:val="99"/>
    <w:rsid w:val="00DE7C7E"/>
    <w:rPr>
      <w:rFonts w:cs="Times New Roman"/>
    </w:rPr>
  </w:style>
  <w:style w:type="paragraph" w:styleId="11">
    <w:name w:val="toc 1"/>
    <w:basedOn w:val="a"/>
    <w:next w:val="a"/>
    <w:autoRedefine/>
    <w:uiPriority w:val="99"/>
    <w:locked/>
    <w:rsid w:val="00BE2FD5"/>
    <w:pPr>
      <w:tabs>
        <w:tab w:val="right" w:leader="dot" w:pos="6964"/>
      </w:tabs>
    </w:pPr>
    <w:rPr>
      <w:b/>
      <w:noProof/>
      <w:lang w:val="uk-UA"/>
    </w:rPr>
  </w:style>
  <w:style w:type="paragraph" w:styleId="21">
    <w:name w:val="toc 2"/>
    <w:basedOn w:val="a"/>
    <w:next w:val="a"/>
    <w:autoRedefine/>
    <w:uiPriority w:val="99"/>
    <w:locked/>
    <w:rsid w:val="00BE2FD5"/>
    <w:pPr>
      <w:tabs>
        <w:tab w:val="right" w:leader="dot" w:pos="6964"/>
      </w:tabs>
    </w:pPr>
    <w:rPr>
      <w:b/>
      <w:noProof/>
      <w:lang w:val="uk-UA"/>
    </w:rPr>
  </w:style>
  <w:style w:type="paragraph" w:styleId="31">
    <w:name w:val="toc 3"/>
    <w:basedOn w:val="a"/>
    <w:next w:val="a"/>
    <w:autoRedefine/>
    <w:uiPriority w:val="99"/>
    <w:locked/>
    <w:rsid w:val="003A5A01"/>
    <w:pPr>
      <w:tabs>
        <w:tab w:val="left" w:pos="-1843"/>
        <w:tab w:val="right" w:leader="dot" w:pos="6964"/>
      </w:tabs>
    </w:pPr>
  </w:style>
  <w:style w:type="paragraph" w:styleId="41">
    <w:name w:val="toc 4"/>
    <w:basedOn w:val="a"/>
    <w:next w:val="a"/>
    <w:autoRedefine/>
    <w:uiPriority w:val="99"/>
    <w:locked/>
    <w:rsid w:val="003F75EE"/>
    <w:pPr>
      <w:ind w:left="720"/>
    </w:pPr>
  </w:style>
  <w:style w:type="paragraph" w:styleId="51">
    <w:name w:val="toc 5"/>
    <w:basedOn w:val="a"/>
    <w:next w:val="a"/>
    <w:autoRedefine/>
    <w:uiPriority w:val="99"/>
    <w:locked/>
    <w:rsid w:val="003F75EE"/>
    <w:pPr>
      <w:ind w:left="960"/>
    </w:pPr>
  </w:style>
  <w:style w:type="paragraph" w:styleId="6">
    <w:name w:val="toc 6"/>
    <w:basedOn w:val="a"/>
    <w:next w:val="a"/>
    <w:autoRedefine/>
    <w:uiPriority w:val="99"/>
    <w:locked/>
    <w:rsid w:val="003F75EE"/>
    <w:pPr>
      <w:ind w:left="1200"/>
    </w:pPr>
  </w:style>
  <w:style w:type="paragraph" w:styleId="7">
    <w:name w:val="toc 7"/>
    <w:basedOn w:val="a"/>
    <w:next w:val="a"/>
    <w:autoRedefine/>
    <w:uiPriority w:val="99"/>
    <w:locked/>
    <w:rsid w:val="003F75EE"/>
    <w:pPr>
      <w:ind w:left="1440"/>
    </w:pPr>
  </w:style>
  <w:style w:type="paragraph" w:styleId="8">
    <w:name w:val="toc 8"/>
    <w:basedOn w:val="a"/>
    <w:next w:val="a"/>
    <w:autoRedefine/>
    <w:uiPriority w:val="99"/>
    <w:locked/>
    <w:rsid w:val="003F75EE"/>
    <w:pPr>
      <w:ind w:left="1680"/>
    </w:pPr>
  </w:style>
  <w:style w:type="paragraph" w:styleId="9">
    <w:name w:val="toc 9"/>
    <w:basedOn w:val="a"/>
    <w:next w:val="a"/>
    <w:autoRedefine/>
    <w:uiPriority w:val="99"/>
    <w:locked/>
    <w:rsid w:val="003F75EE"/>
    <w:pPr>
      <w:ind w:left="1920"/>
    </w:pPr>
  </w:style>
  <w:style w:type="character" w:styleId="aa">
    <w:name w:val="Hyperlink"/>
    <w:uiPriority w:val="99"/>
    <w:rsid w:val="003F75EE"/>
    <w:rPr>
      <w:rFonts w:cs="Times New Roman"/>
      <w:color w:val="0000FF"/>
      <w:u w:val="single"/>
    </w:rPr>
  </w:style>
  <w:style w:type="character" w:customStyle="1" w:styleId="ab">
    <w:name w:val="Основной текст_"/>
    <w:link w:val="12"/>
    <w:rsid w:val="00136FC4"/>
    <w:rPr>
      <w:sz w:val="24"/>
      <w:szCs w:val="24"/>
      <w:shd w:val="clear" w:color="auto" w:fill="FFFFFF"/>
    </w:rPr>
  </w:style>
  <w:style w:type="character" w:customStyle="1" w:styleId="ac">
    <w:name w:val="Основной текст + Курсив"/>
    <w:rsid w:val="00136FC4"/>
    <w:rPr>
      <w:i/>
      <w:iCs/>
      <w:sz w:val="24"/>
      <w:szCs w:val="24"/>
      <w:shd w:val="clear" w:color="auto" w:fill="FFFFFF"/>
    </w:rPr>
  </w:style>
  <w:style w:type="character" w:customStyle="1" w:styleId="22">
    <w:name w:val="Основной текст (2)_"/>
    <w:link w:val="23"/>
    <w:rsid w:val="00136FC4"/>
    <w:rPr>
      <w:sz w:val="24"/>
      <w:szCs w:val="24"/>
      <w:shd w:val="clear" w:color="auto" w:fill="FFFFFF"/>
    </w:rPr>
  </w:style>
  <w:style w:type="character" w:customStyle="1" w:styleId="24">
    <w:name w:val="Основной текст (2) + Не курсив"/>
    <w:rsid w:val="00136FC4"/>
    <w:rPr>
      <w:i/>
      <w:iCs/>
      <w:sz w:val="24"/>
      <w:szCs w:val="24"/>
      <w:shd w:val="clear" w:color="auto" w:fill="FFFFFF"/>
    </w:rPr>
  </w:style>
  <w:style w:type="character" w:customStyle="1" w:styleId="32">
    <w:name w:val="Основной текст (3)_"/>
    <w:link w:val="33"/>
    <w:rsid w:val="00136FC4"/>
    <w:rPr>
      <w:sz w:val="8"/>
      <w:szCs w:val="8"/>
      <w:shd w:val="clear" w:color="auto" w:fill="FFFFFF"/>
    </w:rPr>
  </w:style>
  <w:style w:type="paragraph" w:customStyle="1" w:styleId="12">
    <w:name w:val="Основной текст1"/>
    <w:basedOn w:val="a"/>
    <w:link w:val="ab"/>
    <w:rsid w:val="00136FC4"/>
    <w:pPr>
      <w:shd w:val="clear" w:color="auto" w:fill="FFFFFF"/>
      <w:spacing w:line="341" w:lineRule="exact"/>
      <w:jc w:val="both"/>
    </w:pPr>
  </w:style>
  <w:style w:type="paragraph" w:customStyle="1" w:styleId="23">
    <w:name w:val="Основной текст (2)"/>
    <w:basedOn w:val="a"/>
    <w:link w:val="22"/>
    <w:rsid w:val="00136FC4"/>
    <w:pPr>
      <w:shd w:val="clear" w:color="auto" w:fill="FFFFFF"/>
      <w:spacing w:line="0" w:lineRule="atLeast"/>
      <w:ind w:firstLine="320"/>
    </w:pPr>
  </w:style>
  <w:style w:type="paragraph" w:customStyle="1" w:styleId="33">
    <w:name w:val="Основной текст (3)"/>
    <w:basedOn w:val="a"/>
    <w:link w:val="32"/>
    <w:rsid w:val="00136FC4"/>
    <w:pPr>
      <w:shd w:val="clear" w:color="auto" w:fill="FFFFFF"/>
      <w:spacing w:line="0" w:lineRule="atLeast"/>
    </w:pPr>
    <w:rPr>
      <w:sz w:val="8"/>
      <w:szCs w:val="8"/>
    </w:rPr>
  </w:style>
  <w:style w:type="paragraph" w:customStyle="1" w:styleId="25">
    <w:name w:val="Основной текст2"/>
    <w:basedOn w:val="a"/>
    <w:rsid w:val="00C90EB6"/>
    <w:pPr>
      <w:shd w:val="clear" w:color="auto" w:fill="FFFFFF"/>
      <w:spacing w:line="244" w:lineRule="exact"/>
    </w:pPr>
    <w:rPr>
      <w:color w:val="000000"/>
      <w:sz w:val="21"/>
      <w:szCs w:val="21"/>
    </w:rPr>
  </w:style>
  <w:style w:type="character" w:customStyle="1" w:styleId="10pt">
    <w:name w:val="Основной текст + 10 pt"/>
    <w:rsid w:val="004E560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75pt">
    <w:name w:val="Основной текст + 7;5 pt;Малые прописные"/>
    <w:rsid w:val="004E5604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spacing w:val="0"/>
      <w:sz w:val="15"/>
      <w:szCs w:val="15"/>
      <w:shd w:val="clear" w:color="auto" w:fill="FFFFFF"/>
    </w:rPr>
  </w:style>
  <w:style w:type="paragraph" w:customStyle="1" w:styleId="42">
    <w:name w:val="Основной текст4"/>
    <w:basedOn w:val="a"/>
    <w:rsid w:val="004E5604"/>
    <w:pPr>
      <w:shd w:val="clear" w:color="auto" w:fill="FFFFFF"/>
      <w:spacing w:line="244" w:lineRule="exact"/>
    </w:pPr>
    <w:rPr>
      <w:color w:val="000000"/>
      <w:sz w:val="21"/>
      <w:szCs w:val="21"/>
    </w:rPr>
  </w:style>
  <w:style w:type="character" w:customStyle="1" w:styleId="43">
    <w:name w:val="Основной текст (4)_"/>
    <w:link w:val="44"/>
    <w:rsid w:val="004E5604"/>
    <w:rPr>
      <w:sz w:val="21"/>
      <w:szCs w:val="21"/>
      <w:shd w:val="clear" w:color="auto" w:fill="FFFFFF"/>
    </w:rPr>
  </w:style>
  <w:style w:type="character" w:customStyle="1" w:styleId="3TrebuchetMS10pt">
    <w:name w:val="Основной текст (3) + Trebuchet MS;10 pt;Курсив"/>
    <w:rsid w:val="004E5604"/>
    <w:rPr>
      <w:rFonts w:ascii="Trebuchet MS" w:eastAsia="Trebuchet MS" w:hAnsi="Trebuchet MS" w:cs="Trebuchet MS"/>
      <w:b w:val="0"/>
      <w:bCs w:val="0"/>
      <w:i/>
      <w:iCs/>
      <w:smallCaps w:val="0"/>
      <w:strike w:val="0"/>
      <w:spacing w:val="0"/>
      <w:w w:val="100"/>
      <w:sz w:val="20"/>
      <w:szCs w:val="20"/>
      <w:shd w:val="clear" w:color="auto" w:fill="FFFFFF"/>
    </w:rPr>
  </w:style>
  <w:style w:type="paragraph" w:customStyle="1" w:styleId="44">
    <w:name w:val="Основной текст (4)"/>
    <w:basedOn w:val="a"/>
    <w:link w:val="43"/>
    <w:rsid w:val="004E5604"/>
    <w:pPr>
      <w:shd w:val="clear" w:color="auto" w:fill="FFFFFF"/>
      <w:spacing w:line="0" w:lineRule="atLeast"/>
    </w:pPr>
    <w:rPr>
      <w:sz w:val="21"/>
      <w:szCs w:val="21"/>
    </w:rPr>
  </w:style>
  <w:style w:type="character" w:customStyle="1" w:styleId="ad">
    <w:name w:val="Подпись к таблице_"/>
    <w:link w:val="ae"/>
    <w:rsid w:val="004E5604"/>
    <w:rPr>
      <w:sz w:val="21"/>
      <w:szCs w:val="21"/>
      <w:shd w:val="clear" w:color="auto" w:fill="FFFFFF"/>
    </w:rPr>
  </w:style>
  <w:style w:type="paragraph" w:customStyle="1" w:styleId="ae">
    <w:name w:val="Подпись к таблице"/>
    <w:basedOn w:val="a"/>
    <w:link w:val="ad"/>
    <w:rsid w:val="004E5604"/>
    <w:pPr>
      <w:shd w:val="clear" w:color="auto" w:fill="FFFFFF"/>
      <w:spacing w:line="0" w:lineRule="atLeast"/>
    </w:pPr>
    <w:rPr>
      <w:sz w:val="21"/>
      <w:szCs w:val="21"/>
    </w:rPr>
  </w:style>
  <w:style w:type="character" w:customStyle="1" w:styleId="52">
    <w:name w:val="Основной текст (5)_"/>
    <w:link w:val="53"/>
    <w:rsid w:val="009E5561"/>
    <w:rPr>
      <w:shd w:val="clear" w:color="auto" w:fill="FFFFFF"/>
    </w:rPr>
  </w:style>
  <w:style w:type="paragraph" w:customStyle="1" w:styleId="53">
    <w:name w:val="Основной текст (5)"/>
    <w:basedOn w:val="a"/>
    <w:link w:val="52"/>
    <w:rsid w:val="009E5561"/>
    <w:pPr>
      <w:shd w:val="clear" w:color="auto" w:fill="FFFFFF"/>
      <w:spacing w:line="218" w:lineRule="exact"/>
      <w:ind w:firstLine="300"/>
    </w:pPr>
    <w:rPr>
      <w:sz w:val="20"/>
      <w:szCs w:val="20"/>
    </w:rPr>
  </w:style>
  <w:style w:type="character" w:customStyle="1" w:styleId="90">
    <w:name w:val="Основной текст (9)_"/>
    <w:link w:val="91"/>
    <w:rsid w:val="00B1124B"/>
    <w:rPr>
      <w:sz w:val="25"/>
      <w:szCs w:val="25"/>
      <w:shd w:val="clear" w:color="auto" w:fill="FFFFFF"/>
    </w:rPr>
  </w:style>
  <w:style w:type="character" w:customStyle="1" w:styleId="50pt">
    <w:name w:val="Основной текст (5) + Интервал 0 pt"/>
    <w:rsid w:val="00B1124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10"/>
      <w:sz w:val="20"/>
      <w:szCs w:val="20"/>
      <w:shd w:val="clear" w:color="auto" w:fill="FFFFFF"/>
    </w:rPr>
  </w:style>
  <w:style w:type="paragraph" w:customStyle="1" w:styleId="91">
    <w:name w:val="Основной текст (9)"/>
    <w:basedOn w:val="a"/>
    <w:link w:val="90"/>
    <w:rsid w:val="00B1124B"/>
    <w:pPr>
      <w:shd w:val="clear" w:color="auto" w:fill="FFFFFF"/>
      <w:spacing w:before="420" w:line="0" w:lineRule="atLeast"/>
    </w:pPr>
    <w:rPr>
      <w:sz w:val="25"/>
      <w:szCs w:val="25"/>
    </w:rPr>
  </w:style>
  <w:style w:type="character" w:customStyle="1" w:styleId="2Calibri10pt">
    <w:name w:val="Подпись к таблице (2) + Calibri;10 pt;Не полужирный"/>
    <w:rsid w:val="00C141BB"/>
    <w:rPr>
      <w:rFonts w:ascii="Calibri" w:eastAsia="Calibri" w:hAnsi="Calibri" w:cs="Calibri"/>
      <w:b/>
      <w:bCs/>
      <w:i w:val="0"/>
      <w:iCs w:val="0"/>
      <w:smallCaps w:val="0"/>
      <w:strike w:val="0"/>
      <w:spacing w:val="0"/>
      <w:sz w:val="20"/>
      <w:szCs w:val="20"/>
    </w:rPr>
  </w:style>
  <w:style w:type="character" w:customStyle="1" w:styleId="100">
    <w:name w:val="Основной текст (10)_"/>
    <w:link w:val="101"/>
    <w:rsid w:val="00787049"/>
    <w:rPr>
      <w:rFonts w:ascii="Calibri" w:eastAsia="Calibri" w:hAnsi="Calibri" w:cs="Calibri"/>
      <w:shd w:val="clear" w:color="auto" w:fill="FFFFFF"/>
    </w:rPr>
  </w:style>
  <w:style w:type="character" w:customStyle="1" w:styleId="17">
    <w:name w:val="Основной текст (17)_"/>
    <w:link w:val="170"/>
    <w:rsid w:val="00787049"/>
    <w:rPr>
      <w:rFonts w:ascii="Calibri" w:eastAsia="Calibri" w:hAnsi="Calibri" w:cs="Calibri"/>
      <w:sz w:val="8"/>
      <w:szCs w:val="8"/>
      <w:shd w:val="clear" w:color="auto" w:fill="FFFFFF"/>
    </w:rPr>
  </w:style>
  <w:style w:type="character" w:customStyle="1" w:styleId="15">
    <w:name w:val="Основной текст (15)_"/>
    <w:link w:val="150"/>
    <w:rsid w:val="00787049"/>
    <w:rPr>
      <w:rFonts w:ascii="Calibri" w:eastAsia="Calibri" w:hAnsi="Calibri" w:cs="Calibri"/>
      <w:sz w:val="8"/>
      <w:szCs w:val="8"/>
      <w:shd w:val="clear" w:color="auto" w:fill="FFFFFF"/>
    </w:rPr>
  </w:style>
  <w:style w:type="character" w:customStyle="1" w:styleId="120">
    <w:name w:val="Основной текст (12)_"/>
    <w:link w:val="121"/>
    <w:rsid w:val="00787049"/>
    <w:rPr>
      <w:rFonts w:ascii="Calibri" w:eastAsia="Calibri" w:hAnsi="Calibri" w:cs="Calibri"/>
      <w:sz w:val="8"/>
      <w:szCs w:val="8"/>
      <w:shd w:val="clear" w:color="auto" w:fill="FFFFFF"/>
    </w:rPr>
  </w:style>
  <w:style w:type="character" w:customStyle="1" w:styleId="16">
    <w:name w:val="Основной текст (16)_"/>
    <w:link w:val="160"/>
    <w:rsid w:val="00787049"/>
    <w:rPr>
      <w:rFonts w:ascii="Calibri" w:eastAsia="Calibri" w:hAnsi="Calibri" w:cs="Calibri"/>
      <w:sz w:val="9"/>
      <w:szCs w:val="9"/>
      <w:shd w:val="clear" w:color="auto" w:fill="FFFFFF"/>
    </w:rPr>
  </w:style>
  <w:style w:type="character" w:customStyle="1" w:styleId="110">
    <w:name w:val="Основной текст (11)_"/>
    <w:link w:val="111"/>
    <w:rsid w:val="00787049"/>
    <w:rPr>
      <w:rFonts w:ascii="Calibri" w:eastAsia="Calibri" w:hAnsi="Calibri" w:cs="Calibri"/>
      <w:sz w:val="8"/>
      <w:szCs w:val="8"/>
      <w:shd w:val="clear" w:color="auto" w:fill="FFFFFF"/>
    </w:rPr>
  </w:style>
  <w:style w:type="character" w:customStyle="1" w:styleId="18">
    <w:name w:val="Основной текст (18)_"/>
    <w:link w:val="180"/>
    <w:rsid w:val="00787049"/>
    <w:rPr>
      <w:rFonts w:ascii="Calibri" w:eastAsia="Calibri" w:hAnsi="Calibri" w:cs="Calibri"/>
      <w:sz w:val="8"/>
      <w:szCs w:val="8"/>
      <w:shd w:val="clear" w:color="auto" w:fill="FFFFFF"/>
    </w:rPr>
  </w:style>
  <w:style w:type="character" w:customStyle="1" w:styleId="200">
    <w:name w:val="Основной текст (20)_"/>
    <w:link w:val="201"/>
    <w:rsid w:val="00787049"/>
    <w:rPr>
      <w:rFonts w:ascii="Calibri" w:eastAsia="Calibri" w:hAnsi="Calibri" w:cs="Calibri"/>
      <w:sz w:val="8"/>
      <w:szCs w:val="8"/>
      <w:shd w:val="clear" w:color="auto" w:fill="FFFFFF"/>
    </w:rPr>
  </w:style>
  <w:style w:type="character" w:customStyle="1" w:styleId="14">
    <w:name w:val="Основной текст (14)_"/>
    <w:link w:val="140"/>
    <w:rsid w:val="00787049"/>
    <w:rPr>
      <w:rFonts w:ascii="Calibri" w:eastAsia="Calibri" w:hAnsi="Calibri" w:cs="Calibri"/>
      <w:sz w:val="8"/>
      <w:szCs w:val="8"/>
      <w:shd w:val="clear" w:color="auto" w:fill="FFFFFF"/>
    </w:rPr>
  </w:style>
  <w:style w:type="character" w:customStyle="1" w:styleId="13">
    <w:name w:val="Основной текст (13)_"/>
    <w:link w:val="130"/>
    <w:rsid w:val="00787049"/>
    <w:rPr>
      <w:rFonts w:ascii="Calibri" w:eastAsia="Calibri" w:hAnsi="Calibri" w:cs="Calibri"/>
      <w:sz w:val="8"/>
      <w:szCs w:val="8"/>
      <w:shd w:val="clear" w:color="auto" w:fill="FFFFFF"/>
    </w:rPr>
  </w:style>
  <w:style w:type="character" w:customStyle="1" w:styleId="19">
    <w:name w:val="Основной текст (19)_"/>
    <w:link w:val="190"/>
    <w:rsid w:val="00787049"/>
    <w:rPr>
      <w:rFonts w:ascii="Calibri" w:eastAsia="Calibri" w:hAnsi="Calibri" w:cs="Calibri"/>
      <w:sz w:val="9"/>
      <w:szCs w:val="9"/>
      <w:shd w:val="clear" w:color="auto" w:fill="FFFFFF"/>
    </w:rPr>
  </w:style>
  <w:style w:type="paragraph" w:customStyle="1" w:styleId="101">
    <w:name w:val="Основной текст (10)"/>
    <w:basedOn w:val="a"/>
    <w:link w:val="100"/>
    <w:rsid w:val="00787049"/>
    <w:pPr>
      <w:shd w:val="clear" w:color="auto" w:fill="FFFFFF"/>
      <w:spacing w:line="245" w:lineRule="exact"/>
      <w:jc w:val="right"/>
    </w:pPr>
    <w:rPr>
      <w:rFonts w:ascii="Calibri" w:eastAsia="Calibri" w:hAnsi="Calibri"/>
      <w:sz w:val="20"/>
      <w:szCs w:val="20"/>
    </w:rPr>
  </w:style>
  <w:style w:type="paragraph" w:customStyle="1" w:styleId="170">
    <w:name w:val="Основной текст (17)"/>
    <w:basedOn w:val="a"/>
    <w:link w:val="17"/>
    <w:rsid w:val="00787049"/>
    <w:pPr>
      <w:shd w:val="clear" w:color="auto" w:fill="FFFFFF"/>
      <w:spacing w:line="0" w:lineRule="atLeast"/>
    </w:pPr>
    <w:rPr>
      <w:rFonts w:ascii="Calibri" w:eastAsia="Calibri" w:hAnsi="Calibri"/>
      <w:sz w:val="8"/>
      <w:szCs w:val="8"/>
    </w:rPr>
  </w:style>
  <w:style w:type="paragraph" w:customStyle="1" w:styleId="150">
    <w:name w:val="Основной текст (15)"/>
    <w:basedOn w:val="a"/>
    <w:link w:val="15"/>
    <w:rsid w:val="00787049"/>
    <w:pPr>
      <w:shd w:val="clear" w:color="auto" w:fill="FFFFFF"/>
      <w:spacing w:line="0" w:lineRule="atLeast"/>
    </w:pPr>
    <w:rPr>
      <w:rFonts w:ascii="Calibri" w:eastAsia="Calibri" w:hAnsi="Calibri"/>
      <w:sz w:val="8"/>
      <w:szCs w:val="8"/>
    </w:rPr>
  </w:style>
  <w:style w:type="paragraph" w:customStyle="1" w:styleId="121">
    <w:name w:val="Основной текст (12)"/>
    <w:basedOn w:val="a"/>
    <w:link w:val="120"/>
    <w:rsid w:val="00787049"/>
    <w:pPr>
      <w:shd w:val="clear" w:color="auto" w:fill="FFFFFF"/>
      <w:spacing w:line="0" w:lineRule="atLeast"/>
    </w:pPr>
    <w:rPr>
      <w:rFonts w:ascii="Calibri" w:eastAsia="Calibri" w:hAnsi="Calibri"/>
      <w:sz w:val="8"/>
      <w:szCs w:val="8"/>
    </w:rPr>
  </w:style>
  <w:style w:type="paragraph" w:customStyle="1" w:styleId="160">
    <w:name w:val="Основной текст (16)"/>
    <w:basedOn w:val="a"/>
    <w:link w:val="16"/>
    <w:rsid w:val="00787049"/>
    <w:pPr>
      <w:shd w:val="clear" w:color="auto" w:fill="FFFFFF"/>
      <w:spacing w:line="0" w:lineRule="atLeast"/>
    </w:pPr>
    <w:rPr>
      <w:rFonts w:ascii="Calibri" w:eastAsia="Calibri" w:hAnsi="Calibri"/>
      <w:sz w:val="9"/>
      <w:szCs w:val="9"/>
    </w:rPr>
  </w:style>
  <w:style w:type="paragraph" w:customStyle="1" w:styleId="111">
    <w:name w:val="Основной текст (11)"/>
    <w:basedOn w:val="a"/>
    <w:link w:val="110"/>
    <w:rsid w:val="00787049"/>
    <w:pPr>
      <w:shd w:val="clear" w:color="auto" w:fill="FFFFFF"/>
      <w:spacing w:line="0" w:lineRule="atLeast"/>
    </w:pPr>
    <w:rPr>
      <w:rFonts w:ascii="Calibri" w:eastAsia="Calibri" w:hAnsi="Calibri"/>
      <w:sz w:val="8"/>
      <w:szCs w:val="8"/>
    </w:rPr>
  </w:style>
  <w:style w:type="paragraph" w:customStyle="1" w:styleId="180">
    <w:name w:val="Основной текст (18)"/>
    <w:basedOn w:val="a"/>
    <w:link w:val="18"/>
    <w:rsid w:val="00787049"/>
    <w:pPr>
      <w:shd w:val="clear" w:color="auto" w:fill="FFFFFF"/>
      <w:spacing w:line="0" w:lineRule="atLeast"/>
    </w:pPr>
    <w:rPr>
      <w:rFonts w:ascii="Calibri" w:eastAsia="Calibri" w:hAnsi="Calibri"/>
      <w:sz w:val="8"/>
      <w:szCs w:val="8"/>
    </w:rPr>
  </w:style>
  <w:style w:type="paragraph" w:customStyle="1" w:styleId="201">
    <w:name w:val="Основной текст (20)"/>
    <w:basedOn w:val="a"/>
    <w:link w:val="200"/>
    <w:rsid w:val="00787049"/>
    <w:pPr>
      <w:shd w:val="clear" w:color="auto" w:fill="FFFFFF"/>
      <w:spacing w:line="0" w:lineRule="atLeast"/>
    </w:pPr>
    <w:rPr>
      <w:rFonts w:ascii="Calibri" w:eastAsia="Calibri" w:hAnsi="Calibri"/>
      <w:sz w:val="8"/>
      <w:szCs w:val="8"/>
    </w:rPr>
  </w:style>
  <w:style w:type="paragraph" w:customStyle="1" w:styleId="140">
    <w:name w:val="Основной текст (14)"/>
    <w:basedOn w:val="a"/>
    <w:link w:val="14"/>
    <w:rsid w:val="00787049"/>
    <w:pPr>
      <w:shd w:val="clear" w:color="auto" w:fill="FFFFFF"/>
      <w:spacing w:line="0" w:lineRule="atLeast"/>
    </w:pPr>
    <w:rPr>
      <w:rFonts w:ascii="Calibri" w:eastAsia="Calibri" w:hAnsi="Calibri"/>
      <w:sz w:val="8"/>
      <w:szCs w:val="8"/>
    </w:rPr>
  </w:style>
  <w:style w:type="paragraph" w:customStyle="1" w:styleId="130">
    <w:name w:val="Основной текст (13)"/>
    <w:basedOn w:val="a"/>
    <w:link w:val="13"/>
    <w:rsid w:val="00787049"/>
    <w:pPr>
      <w:shd w:val="clear" w:color="auto" w:fill="FFFFFF"/>
      <w:spacing w:line="0" w:lineRule="atLeast"/>
    </w:pPr>
    <w:rPr>
      <w:rFonts w:ascii="Calibri" w:eastAsia="Calibri" w:hAnsi="Calibri"/>
      <w:sz w:val="8"/>
      <w:szCs w:val="8"/>
    </w:rPr>
  </w:style>
  <w:style w:type="paragraph" w:customStyle="1" w:styleId="190">
    <w:name w:val="Основной текст (19)"/>
    <w:basedOn w:val="a"/>
    <w:link w:val="19"/>
    <w:rsid w:val="00787049"/>
    <w:pPr>
      <w:shd w:val="clear" w:color="auto" w:fill="FFFFFF"/>
      <w:spacing w:line="0" w:lineRule="atLeast"/>
    </w:pPr>
    <w:rPr>
      <w:rFonts w:ascii="Calibri" w:eastAsia="Calibri" w:hAnsi="Calibri"/>
      <w:sz w:val="9"/>
      <w:szCs w:val="9"/>
    </w:rPr>
  </w:style>
  <w:style w:type="character" w:customStyle="1" w:styleId="5115pt">
    <w:name w:val="Основной текст (5) + 11;5 pt"/>
    <w:rsid w:val="00CA10A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122">
    <w:name w:val="Заголовок №1 (2)_"/>
    <w:rsid w:val="00CA10A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23">
    <w:name w:val="Заголовок №1 (2)"/>
    <w:rsid w:val="00CA10A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10">
    <w:name w:val="Основной текст (21)_"/>
    <w:link w:val="211"/>
    <w:rsid w:val="00CA10AF"/>
    <w:rPr>
      <w:sz w:val="23"/>
      <w:szCs w:val="23"/>
      <w:shd w:val="clear" w:color="auto" w:fill="FFFFFF"/>
    </w:rPr>
  </w:style>
  <w:style w:type="paragraph" w:customStyle="1" w:styleId="211">
    <w:name w:val="Основной текст (21)"/>
    <w:basedOn w:val="a"/>
    <w:link w:val="210"/>
    <w:rsid w:val="00CA10AF"/>
    <w:pPr>
      <w:shd w:val="clear" w:color="auto" w:fill="FFFFFF"/>
      <w:spacing w:line="304" w:lineRule="exact"/>
      <w:ind w:firstLine="620"/>
    </w:pPr>
    <w:rPr>
      <w:sz w:val="23"/>
      <w:szCs w:val="23"/>
    </w:rPr>
  </w:style>
  <w:style w:type="character" w:customStyle="1" w:styleId="220">
    <w:name w:val="Основной текст (22)_"/>
    <w:link w:val="221"/>
    <w:rsid w:val="005E2767"/>
    <w:rPr>
      <w:rFonts w:ascii="Bookman Old Style" w:eastAsia="Bookman Old Style" w:hAnsi="Bookman Old Style" w:cs="Bookman Old Style"/>
      <w:sz w:val="17"/>
      <w:szCs w:val="17"/>
      <w:shd w:val="clear" w:color="auto" w:fill="FFFFFF"/>
    </w:rPr>
  </w:style>
  <w:style w:type="paragraph" w:customStyle="1" w:styleId="221">
    <w:name w:val="Основной текст (22)"/>
    <w:basedOn w:val="a"/>
    <w:link w:val="220"/>
    <w:rsid w:val="005E2767"/>
    <w:pPr>
      <w:shd w:val="clear" w:color="auto" w:fill="FFFFFF"/>
      <w:spacing w:after="300" w:line="0" w:lineRule="atLeast"/>
    </w:pPr>
    <w:rPr>
      <w:rFonts w:ascii="Bookman Old Style" w:eastAsia="Bookman Old Style" w:hAnsi="Bookman Old Style"/>
      <w:sz w:val="17"/>
      <w:szCs w:val="17"/>
    </w:rPr>
  </w:style>
  <w:style w:type="character" w:customStyle="1" w:styleId="26">
    <w:name w:val="Подпись к таблице (2)_"/>
    <w:link w:val="27"/>
    <w:rsid w:val="00D47E32"/>
    <w:rPr>
      <w:sz w:val="19"/>
      <w:szCs w:val="19"/>
      <w:shd w:val="clear" w:color="auto" w:fill="FFFFFF"/>
    </w:rPr>
  </w:style>
  <w:style w:type="character" w:customStyle="1" w:styleId="2FranklinGothicBook105pt-1pt">
    <w:name w:val="Подпись к таблице (2) + Franklin Gothic Book;10;5 pt;Интервал -1 pt"/>
    <w:rsid w:val="00D47E32"/>
    <w:rPr>
      <w:rFonts w:ascii="Franklin Gothic Book" w:eastAsia="Franklin Gothic Book" w:hAnsi="Franklin Gothic Book" w:cs="Franklin Gothic Book"/>
      <w:spacing w:val="-20"/>
      <w:sz w:val="21"/>
      <w:szCs w:val="21"/>
      <w:shd w:val="clear" w:color="auto" w:fill="FFFFFF"/>
    </w:rPr>
  </w:style>
  <w:style w:type="character" w:customStyle="1" w:styleId="2105pt">
    <w:name w:val="Подпись к таблице (2) + 10;5 pt;Не полужирный"/>
    <w:rsid w:val="00D47E32"/>
    <w:rPr>
      <w:b/>
      <w:bCs/>
      <w:sz w:val="21"/>
      <w:szCs w:val="21"/>
      <w:shd w:val="clear" w:color="auto" w:fill="FFFFFF"/>
    </w:rPr>
  </w:style>
  <w:style w:type="paragraph" w:customStyle="1" w:styleId="27">
    <w:name w:val="Подпись к таблице (2)"/>
    <w:basedOn w:val="a"/>
    <w:link w:val="26"/>
    <w:rsid w:val="00D47E32"/>
    <w:pPr>
      <w:shd w:val="clear" w:color="auto" w:fill="FFFFFF"/>
      <w:spacing w:line="0" w:lineRule="atLeast"/>
    </w:pPr>
    <w:rPr>
      <w:sz w:val="19"/>
      <w:szCs w:val="19"/>
    </w:rPr>
  </w:style>
  <w:style w:type="character" w:customStyle="1" w:styleId="240">
    <w:name w:val="Основной текст (24)_"/>
    <w:link w:val="241"/>
    <w:rsid w:val="00BA657E"/>
    <w:rPr>
      <w:rFonts w:ascii="Franklin Gothic Book" w:eastAsia="Franklin Gothic Book" w:hAnsi="Franklin Gothic Book" w:cs="Franklin Gothic Book"/>
      <w:spacing w:val="-10"/>
      <w:sz w:val="21"/>
      <w:szCs w:val="21"/>
      <w:shd w:val="clear" w:color="auto" w:fill="FFFFFF"/>
    </w:rPr>
  </w:style>
  <w:style w:type="character" w:customStyle="1" w:styleId="2495pt0pt">
    <w:name w:val="Основной текст (24) + 9;5 pt;Не полужирный;Интервал 0 pt"/>
    <w:rsid w:val="00BA657E"/>
    <w:rPr>
      <w:rFonts w:ascii="Franklin Gothic Book" w:eastAsia="Franklin Gothic Book" w:hAnsi="Franklin Gothic Book" w:cs="Franklin Gothic Book"/>
      <w:b/>
      <w:bCs/>
      <w:spacing w:val="0"/>
      <w:sz w:val="19"/>
      <w:szCs w:val="19"/>
      <w:shd w:val="clear" w:color="auto" w:fill="FFFFFF"/>
    </w:rPr>
  </w:style>
  <w:style w:type="character" w:customStyle="1" w:styleId="250">
    <w:name w:val="Основной текст (25)_"/>
    <w:link w:val="251"/>
    <w:rsid w:val="00BA657E"/>
    <w:rPr>
      <w:rFonts w:ascii="Franklin Gothic Book" w:eastAsia="Franklin Gothic Book" w:hAnsi="Franklin Gothic Book" w:cs="Franklin Gothic Book"/>
      <w:sz w:val="19"/>
      <w:szCs w:val="19"/>
      <w:shd w:val="clear" w:color="auto" w:fill="FFFFFF"/>
    </w:rPr>
  </w:style>
  <w:style w:type="character" w:customStyle="1" w:styleId="25TimesNewRoman7pt">
    <w:name w:val="Основной текст (25) + Times New Roman;7 pt"/>
    <w:rsid w:val="00BA657E"/>
    <w:rPr>
      <w:rFonts w:ascii="Times New Roman" w:eastAsia="Times New Roman" w:hAnsi="Times New Roman" w:cs="Times New Roman"/>
      <w:sz w:val="14"/>
      <w:szCs w:val="14"/>
      <w:shd w:val="clear" w:color="auto" w:fill="FFFFFF"/>
    </w:rPr>
  </w:style>
  <w:style w:type="character" w:customStyle="1" w:styleId="25105pt0pt">
    <w:name w:val="Основной текст (25) + 10;5 pt;Полужирный;Интервал 0 pt"/>
    <w:rsid w:val="00BA657E"/>
    <w:rPr>
      <w:rFonts w:ascii="Franklin Gothic Book" w:eastAsia="Franklin Gothic Book" w:hAnsi="Franklin Gothic Book" w:cs="Franklin Gothic Book"/>
      <w:b/>
      <w:bCs/>
      <w:spacing w:val="-10"/>
      <w:sz w:val="21"/>
      <w:szCs w:val="21"/>
      <w:shd w:val="clear" w:color="auto" w:fill="FFFFFF"/>
    </w:rPr>
  </w:style>
  <w:style w:type="character" w:customStyle="1" w:styleId="230">
    <w:name w:val="Основной текст (23)_"/>
    <w:link w:val="231"/>
    <w:rsid w:val="00BA657E"/>
    <w:rPr>
      <w:rFonts w:ascii="Franklin Gothic Book" w:eastAsia="Franklin Gothic Book" w:hAnsi="Franklin Gothic Book" w:cs="Franklin Gothic Book"/>
      <w:sz w:val="54"/>
      <w:szCs w:val="54"/>
      <w:shd w:val="clear" w:color="auto" w:fill="FFFFFF"/>
    </w:rPr>
  </w:style>
  <w:style w:type="character" w:customStyle="1" w:styleId="270">
    <w:name w:val="Основной текст (27)_"/>
    <w:link w:val="271"/>
    <w:rsid w:val="00BA657E"/>
    <w:rPr>
      <w:rFonts w:ascii="Franklin Gothic Book" w:eastAsia="Franklin Gothic Book" w:hAnsi="Franklin Gothic Book" w:cs="Franklin Gothic Book"/>
      <w:shd w:val="clear" w:color="auto" w:fill="FFFFFF"/>
    </w:rPr>
  </w:style>
  <w:style w:type="character" w:customStyle="1" w:styleId="260">
    <w:name w:val="Основной текст (26)_"/>
    <w:link w:val="261"/>
    <w:rsid w:val="00BA657E"/>
    <w:rPr>
      <w:rFonts w:ascii="Franklin Gothic Book" w:eastAsia="Franklin Gothic Book" w:hAnsi="Franklin Gothic Book" w:cs="Franklin Gothic Book"/>
      <w:shd w:val="clear" w:color="auto" w:fill="FFFFFF"/>
    </w:rPr>
  </w:style>
  <w:style w:type="paragraph" w:customStyle="1" w:styleId="241">
    <w:name w:val="Основной текст (24)"/>
    <w:basedOn w:val="a"/>
    <w:link w:val="240"/>
    <w:rsid w:val="00BA657E"/>
    <w:pPr>
      <w:shd w:val="clear" w:color="auto" w:fill="FFFFFF"/>
      <w:spacing w:line="0" w:lineRule="atLeast"/>
    </w:pPr>
    <w:rPr>
      <w:rFonts w:ascii="Franklin Gothic Book" w:eastAsia="Franklin Gothic Book" w:hAnsi="Franklin Gothic Book"/>
      <w:spacing w:val="-10"/>
      <w:sz w:val="21"/>
      <w:szCs w:val="21"/>
    </w:rPr>
  </w:style>
  <w:style w:type="paragraph" w:customStyle="1" w:styleId="251">
    <w:name w:val="Основной текст (25)"/>
    <w:basedOn w:val="a"/>
    <w:link w:val="250"/>
    <w:rsid w:val="00BA657E"/>
    <w:pPr>
      <w:shd w:val="clear" w:color="auto" w:fill="FFFFFF"/>
      <w:spacing w:before="60" w:after="60" w:line="0" w:lineRule="atLeast"/>
      <w:ind w:hanging="140"/>
      <w:jc w:val="right"/>
    </w:pPr>
    <w:rPr>
      <w:rFonts w:ascii="Franklin Gothic Book" w:eastAsia="Franklin Gothic Book" w:hAnsi="Franklin Gothic Book"/>
      <w:sz w:val="19"/>
      <w:szCs w:val="19"/>
    </w:rPr>
  </w:style>
  <w:style w:type="paragraph" w:customStyle="1" w:styleId="231">
    <w:name w:val="Основной текст (23)"/>
    <w:basedOn w:val="a"/>
    <w:link w:val="230"/>
    <w:rsid w:val="00BA657E"/>
    <w:pPr>
      <w:shd w:val="clear" w:color="auto" w:fill="FFFFFF"/>
      <w:spacing w:line="0" w:lineRule="atLeast"/>
    </w:pPr>
    <w:rPr>
      <w:rFonts w:ascii="Franklin Gothic Book" w:eastAsia="Franklin Gothic Book" w:hAnsi="Franklin Gothic Book"/>
      <w:sz w:val="54"/>
      <w:szCs w:val="54"/>
    </w:rPr>
  </w:style>
  <w:style w:type="paragraph" w:customStyle="1" w:styleId="271">
    <w:name w:val="Основной текст (27)"/>
    <w:basedOn w:val="a"/>
    <w:link w:val="270"/>
    <w:rsid w:val="00BA657E"/>
    <w:pPr>
      <w:shd w:val="clear" w:color="auto" w:fill="FFFFFF"/>
      <w:spacing w:line="0" w:lineRule="atLeast"/>
    </w:pPr>
    <w:rPr>
      <w:rFonts w:ascii="Franklin Gothic Book" w:eastAsia="Franklin Gothic Book" w:hAnsi="Franklin Gothic Book"/>
      <w:sz w:val="20"/>
      <w:szCs w:val="20"/>
    </w:rPr>
  </w:style>
  <w:style w:type="paragraph" w:customStyle="1" w:styleId="261">
    <w:name w:val="Основной текст (26)"/>
    <w:basedOn w:val="a"/>
    <w:link w:val="260"/>
    <w:rsid w:val="00BA657E"/>
    <w:pPr>
      <w:shd w:val="clear" w:color="auto" w:fill="FFFFFF"/>
      <w:spacing w:line="0" w:lineRule="atLeast"/>
      <w:jc w:val="right"/>
    </w:pPr>
    <w:rPr>
      <w:rFonts w:ascii="Franklin Gothic Book" w:eastAsia="Franklin Gothic Book" w:hAnsi="Franklin Gothic Book"/>
      <w:sz w:val="20"/>
      <w:szCs w:val="20"/>
    </w:rPr>
  </w:style>
  <w:style w:type="paragraph" w:styleId="af">
    <w:name w:val="Document Map"/>
    <w:basedOn w:val="a"/>
    <w:link w:val="af0"/>
    <w:uiPriority w:val="99"/>
    <w:semiHidden/>
    <w:unhideWhenUsed/>
    <w:rsid w:val="00A201AE"/>
    <w:rPr>
      <w:rFonts w:ascii="Tahoma" w:hAnsi="Tahoma"/>
      <w:sz w:val="16"/>
      <w:szCs w:val="16"/>
    </w:rPr>
  </w:style>
  <w:style w:type="character" w:customStyle="1" w:styleId="af0">
    <w:name w:val="Схема документа Знак"/>
    <w:link w:val="af"/>
    <w:uiPriority w:val="99"/>
    <w:semiHidden/>
    <w:rsid w:val="00A201AE"/>
    <w:rPr>
      <w:rFonts w:ascii="Tahoma" w:hAnsi="Tahoma" w:cs="Tahoma"/>
      <w:sz w:val="16"/>
      <w:szCs w:val="16"/>
    </w:rPr>
  </w:style>
  <w:style w:type="character" w:customStyle="1" w:styleId="34">
    <w:name w:val="Подпись к таблице (3)_"/>
    <w:link w:val="35"/>
    <w:rsid w:val="00495969"/>
    <w:rPr>
      <w:shd w:val="clear" w:color="auto" w:fill="FFFFFF"/>
    </w:rPr>
  </w:style>
  <w:style w:type="character" w:customStyle="1" w:styleId="311pt">
    <w:name w:val="Подпись к таблице (3) + 11 pt"/>
    <w:rsid w:val="00495969"/>
    <w:rPr>
      <w:sz w:val="22"/>
      <w:szCs w:val="22"/>
      <w:shd w:val="clear" w:color="auto" w:fill="FFFFFF"/>
    </w:rPr>
  </w:style>
  <w:style w:type="character" w:customStyle="1" w:styleId="320">
    <w:name w:val="Основной текст (32)_"/>
    <w:link w:val="321"/>
    <w:rsid w:val="00495969"/>
    <w:rPr>
      <w:shd w:val="clear" w:color="auto" w:fill="FFFFFF"/>
    </w:rPr>
  </w:style>
  <w:style w:type="paragraph" w:customStyle="1" w:styleId="35">
    <w:name w:val="Подпись к таблице (3)"/>
    <w:basedOn w:val="a"/>
    <w:link w:val="34"/>
    <w:rsid w:val="00495969"/>
    <w:pPr>
      <w:shd w:val="clear" w:color="auto" w:fill="FFFFFF"/>
      <w:spacing w:line="281" w:lineRule="exact"/>
      <w:jc w:val="both"/>
    </w:pPr>
    <w:rPr>
      <w:sz w:val="20"/>
      <w:szCs w:val="20"/>
    </w:rPr>
  </w:style>
  <w:style w:type="paragraph" w:customStyle="1" w:styleId="321">
    <w:name w:val="Основной текст (32)"/>
    <w:basedOn w:val="a"/>
    <w:link w:val="320"/>
    <w:rsid w:val="00495969"/>
    <w:pPr>
      <w:shd w:val="clear" w:color="auto" w:fill="FFFFFF"/>
      <w:spacing w:before="120" w:line="303" w:lineRule="exact"/>
      <w:ind w:hanging="400"/>
    </w:pPr>
    <w:rPr>
      <w:sz w:val="20"/>
      <w:szCs w:val="20"/>
    </w:rPr>
  </w:style>
  <w:style w:type="character" w:customStyle="1" w:styleId="3211pt">
    <w:name w:val="Основной текст (32) + 11 pt"/>
    <w:rsid w:val="005515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  <w:shd w:val="clear" w:color="auto" w:fill="FFFFFF"/>
    </w:rPr>
  </w:style>
  <w:style w:type="character" w:customStyle="1" w:styleId="395pt">
    <w:name w:val="Основной текст (3) + 9;5 pt;Полужирный"/>
    <w:rsid w:val="008D4E7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19"/>
      <w:szCs w:val="19"/>
      <w:shd w:val="clear" w:color="auto" w:fill="FFFFFF"/>
    </w:rPr>
  </w:style>
  <w:style w:type="character" w:customStyle="1" w:styleId="3115pt80">
    <w:name w:val="Основной текст (3) + 11;5 pt;Курсив;Масштаб 80%"/>
    <w:rsid w:val="008D4E7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w w:val="80"/>
      <w:sz w:val="23"/>
      <w:szCs w:val="23"/>
      <w:shd w:val="clear" w:color="auto" w:fill="FFFFFF"/>
    </w:rPr>
  </w:style>
  <w:style w:type="character" w:customStyle="1" w:styleId="13pt0pt">
    <w:name w:val="Основной текст + 13 pt;Интервал 0 pt"/>
    <w:rsid w:val="00E604D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10"/>
      <w:sz w:val="26"/>
      <w:szCs w:val="26"/>
      <w:shd w:val="clear" w:color="auto" w:fill="FFFFFF"/>
    </w:rPr>
  </w:style>
  <w:style w:type="paragraph" w:styleId="af1">
    <w:name w:val="Balloon Text"/>
    <w:basedOn w:val="a"/>
    <w:link w:val="af2"/>
    <w:uiPriority w:val="99"/>
    <w:semiHidden/>
    <w:unhideWhenUsed/>
    <w:rsid w:val="00CD09CE"/>
    <w:rPr>
      <w:rFonts w:ascii="Tahoma" w:hAnsi="Tahoma"/>
      <w:sz w:val="16"/>
      <w:szCs w:val="16"/>
    </w:rPr>
  </w:style>
  <w:style w:type="character" w:customStyle="1" w:styleId="af2">
    <w:name w:val="Текст выноски Знак"/>
    <w:link w:val="af1"/>
    <w:uiPriority w:val="99"/>
    <w:semiHidden/>
    <w:rsid w:val="00CD09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6845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84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84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6845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845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845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84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684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845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84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845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6845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7.png"/><Relationship Id="rId299" Type="http://schemas.openxmlformats.org/officeDocument/2006/relationships/image" Target="media/image176.wmf"/><Relationship Id="rId303" Type="http://schemas.openxmlformats.org/officeDocument/2006/relationships/image" Target="media/image178.wmf"/><Relationship Id="rId21" Type="http://schemas.openxmlformats.org/officeDocument/2006/relationships/oleObject" Target="embeddings/oleObject3.bin"/><Relationship Id="rId42" Type="http://schemas.openxmlformats.org/officeDocument/2006/relationships/image" Target="media/image27.png"/><Relationship Id="rId63" Type="http://schemas.openxmlformats.org/officeDocument/2006/relationships/image" Target="media/image40.wmf"/><Relationship Id="rId84" Type="http://schemas.openxmlformats.org/officeDocument/2006/relationships/oleObject" Target="embeddings/oleObject26.bin"/><Relationship Id="rId138" Type="http://schemas.openxmlformats.org/officeDocument/2006/relationships/image" Target="media/image82.png"/><Relationship Id="rId159" Type="http://schemas.openxmlformats.org/officeDocument/2006/relationships/oleObject" Target="embeddings/oleObject58.bin"/><Relationship Id="rId170" Type="http://schemas.openxmlformats.org/officeDocument/2006/relationships/image" Target="media/image99.wmf"/><Relationship Id="rId191" Type="http://schemas.openxmlformats.org/officeDocument/2006/relationships/image" Target="media/image112.jpeg"/><Relationship Id="rId205" Type="http://schemas.openxmlformats.org/officeDocument/2006/relationships/image" Target="media/image124.wmf"/><Relationship Id="rId226" Type="http://schemas.openxmlformats.org/officeDocument/2006/relationships/oleObject" Target="embeddings/oleObject84.bin"/><Relationship Id="rId247" Type="http://schemas.openxmlformats.org/officeDocument/2006/relationships/image" Target="media/image146.wmf"/><Relationship Id="rId107" Type="http://schemas.openxmlformats.org/officeDocument/2006/relationships/image" Target="media/image62.wmf"/><Relationship Id="rId268" Type="http://schemas.openxmlformats.org/officeDocument/2006/relationships/image" Target="media/image157.wmf"/><Relationship Id="rId289" Type="http://schemas.openxmlformats.org/officeDocument/2006/relationships/image" Target="media/image167.wmf"/><Relationship Id="rId11" Type="http://schemas.openxmlformats.org/officeDocument/2006/relationships/image" Target="media/image3.png"/><Relationship Id="rId32" Type="http://schemas.openxmlformats.org/officeDocument/2006/relationships/image" Target="media/image17.png"/><Relationship Id="rId53" Type="http://schemas.openxmlformats.org/officeDocument/2006/relationships/image" Target="media/image33.wmf"/><Relationship Id="rId74" Type="http://schemas.openxmlformats.org/officeDocument/2006/relationships/oleObject" Target="embeddings/oleObject21.bin"/><Relationship Id="rId128" Type="http://schemas.openxmlformats.org/officeDocument/2006/relationships/image" Target="media/image74.png"/><Relationship Id="rId149" Type="http://schemas.openxmlformats.org/officeDocument/2006/relationships/image" Target="media/image88.wmf"/><Relationship Id="rId314" Type="http://schemas.openxmlformats.org/officeDocument/2006/relationships/footer" Target="footer2.xml"/><Relationship Id="rId5" Type="http://schemas.openxmlformats.org/officeDocument/2006/relationships/settings" Target="settings.xml"/><Relationship Id="rId95" Type="http://schemas.openxmlformats.org/officeDocument/2006/relationships/image" Target="media/image56.wmf"/><Relationship Id="rId160" Type="http://schemas.openxmlformats.org/officeDocument/2006/relationships/image" Target="media/image94.wmf"/><Relationship Id="rId181" Type="http://schemas.openxmlformats.org/officeDocument/2006/relationships/image" Target="media/image105.png"/><Relationship Id="rId216" Type="http://schemas.openxmlformats.org/officeDocument/2006/relationships/oleObject" Target="embeddings/oleObject79.bin"/><Relationship Id="rId237" Type="http://schemas.openxmlformats.org/officeDocument/2006/relationships/oleObject" Target="embeddings/oleObject89.bin"/><Relationship Id="rId258" Type="http://schemas.openxmlformats.org/officeDocument/2006/relationships/oleObject" Target="embeddings/oleObject99.bin"/><Relationship Id="rId279" Type="http://schemas.openxmlformats.org/officeDocument/2006/relationships/oleObject" Target="embeddings/oleObject109.bin"/><Relationship Id="rId22" Type="http://schemas.openxmlformats.org/officeDocument/2006/relationships/image" Target="media/image11.wmf"/><Relationship Id="rId43" Type="http://schemas.openxmlformats.org/officeDocument/2006/relationships/image" Target="media/image28.wmf"/><Relationship Id="rId64" Type="http://schemas.openxmlformats.org/officeDocument/2006/relationships/oleObject" Target="embeddings/oleObject16.bin"/><Relationship Id="rId118" Type="http://schemas.openxmlformats.org/officeDocument/2006/relationships/image" Target="media/image68.wmf"/><Relationship Id="rId139" Type="http://schemas.openxmlformats.org/officeDocument/2006/relationships/image" Target="media/image83.wmf"/><Relationship Id="rId290" Type="http://schemas.openxmlformats.org/officeDocument/2006/relationships/oleObject" Target="embeddings/oleObject115.bin"/><Relationship Id="rId304" Type="http://schemas.openxmlformats.org/officeDocument/2006/relationships/oleObject" Target="embeddings/oleObject118.bin"/><Relationship Id="rId85" Type="http://schemas.openxmlformats.org/officeDocument/2006/relationships/image" Target="media/image51.wmf"/><Relationship Id="rId150" Type="http://schemas.openxmlformats.org/officeDocument/2006/relationships/oleObject" Target="embeddings/oleObject54.bin"/><Relationship Id="rId171" Type="http://schemas.openxmlformats.org/officeDocument/2006/relationships/oleObject" Target="embeddings/oleObject64.bin"/><Relationship Id="rId192" Type="http://schemas.openxmlformats.org/officeDocument/2006/relationships/image" Target="media/image113.png"/><Relationship Id="rId206" Type="http://schemas.openxmlformats.org/officeDocument/2006/relationships/oleObject" Target="embeddings/oleObject74.bin"/><Relationship Id="rId227" Type="http://schemas.openxmlformats.org/officeDocument/2006/relationships/image" Target="media/image135.wmf"/><Relationship Id="rId248" Type="http://schemas.openxmlformats.org/officeDocument/2006/relationships/oleObject" Target="embeddings/oleObject94.bin"/><Relationship Id="rId269" Type="http://schemas.openxmlformats.org/officeDocument/2006/relationships/oleObject" Target="embeddings/oleObject104.bin"/><Relationship Id="rId12" Type="http://schemas.openxmlformats.org/officeDocument/2006/relationships/image" Target="media/image4.png"/><Relationship Id="rId33" Type="http://schemas.openxmlformats.org/officeDocument/2006/relationships/image" Target="media/image18.png"/><Relationship Id="rId108" Type="http://schemas.openxmlformats.org/officeDocument/2006/relationships/oleObject" Target="embeddings/oleObject38.bin"/><Relationship Id="rId129" Type="http://schemas.openxmlformats.org/officeDocument/2006/relationships/image" Target="media/image75.png"/><Relationship Id="rId280" Type="http://schemas.openxmlformats.org/officeDocument/2006/relationships/image" Target="media/image163.wmf"/><Relationship Id="rId315" Type="http://schemas.openxmlformats.org/officeDocument/2006/relationships/footer" Target="footer3.xml"/><Relationship Id="rId54" Type="http://schemas.openxmlformats.org/officeDocument/2006/relationships/oleObject" Target="embeddings/oleObject13.bin"/><Relationship Id="rId75" Type="http://schemas.openxmlformats.org/officeDocument/2006/relationships/image" Target="media/image46.wmf"/><Relationship Id="rId96" Type="http://schemas.openxmlformats.org/officeDocument/2006/relationships/oleObject" Target="embeddings/oleObject32.bin"/><Relationship Id="rId140" Type="http://schemas.openxmlformats.org/officeDocument/2006/relationships/oleObject" Target="embeddings/oleObject49.bin"/><Relationship Id="rId161" Type="http://schemas.openxmlformats.org/officeDocument/2006/relationships/oleObject" Target="embeddings/oleObject59.bin"/><Relationship Id="rId182" Type="http://schemas.openxmlformats.org/officeDocument/2006/relationships/image" Target="media/image106.wmf"/><Relationship Id="rId217" Type="http://schemas.openxmlformats.org/officeDocument/2006/relationships/image" Target="media/image130.wmf"/><Relationship Id="rId6" Type="http://schemas.openxmlformats.org/officeDocument/2006/relationships/webSettings" Target="webSettings.xml"/><Relationship Id="rId238" Type="http://schemas.openxmlformats.org/officeDocument/2006/relationships/image" Target="media/image141.wmf"/><Relationship Id="rId259" Type="http://schemas.openxmlformats.org/officeDocument/2006/relationships/image" Target="media/image152.wmf"/><Relationship Id="rId23" Type="http://schemas.openxmlformats.org/officeDocument/2006/relationships/oleObject" Target="embeddings/oleObject4.bin"/><Relationship Id="rId119" Type="http://schemas.openxmlformats.org/officeDocument/2006/relationships/oleObject" Target="embeddings/oleObject43.bin"/><Relationship Id="rId270" Type="http://schemas.openxmlformats.org/officeDocument/2006/relationships/image" Target="media/image158.wmf"/><Relationship Id="rId291" Type="http://schemas.openxmlformats.org/officeDocument/2006/relationships/image" Target="media/image168.png"/><Relationship Id="rId305" Type="http://schemas.openxmlformats.org/officeDocument/2006/relationships/image" Target="media/image179.wmf"/><Relationship Id="rId44" Type="http://schemas.openxmlformats.org/officeDocument/2006/relationships/oleObject" Target="embeddings/oleObject8.bin"/><Relationship Id="rId65" Type="http://schemas.openxmlformats.org/officeDocument/2006/relationships/image" Target="media/image41.wmf"/><Relationship Id="rId86" Type="http://schemas.openxmlformats.org/officeDocument/2006/relationships/oleObject" Target="embeddings/oleObject27.bin"/><Relationship Id="rId130" Type="http://schemas.openxmlformats.org/officeDocument/2006/relationships/image" Target="media/image76.png"/><Relationship Id="rId151" Type="http://schemas.openxmlformats.org/officeDocument/2006/relationships/image" Target="media/image89.wmf"/><Relationship Id="rId172" Type="http://schemas.openxmlformats.org/officeDocument/2006/relationships/image" Target="media/image100.wmf"/><Relationship Id="rId193" Type="http://schemas.openxmlformats.org/officeDocument/2006/relationships/image" Target="media/image114.png"/><Relationship Id="rId207" Type="http://schemas.openxmlformats.org/officeDocument/2006/relationships/image" Target="media/image125.wmf"/><Relationship Id="rId228" Type="http://schemas.openxmlformats.org/officeDocument/2006/relationships/oleObject" Target="embeddings/oleObject85.bin"/><Relationship Id="rId249" Type="http://schemas.openxmlformats.org/officeDocument/2006/relationships/oleObject" Target="embeddings/oleObject95.bin"/><Relationship Id="rId13" Type="http://schemas.openxmlformats.org/officeDocument/2006/relationships/image" Target="media/image5.png"/><Relationship Id="rId109" Type="http://schemas.openxmlformats.org/officeDocument/2006/relationships/image" Target="media/image63.wmf"/><Relationship Id="rId260" Type="http://schemas.openxmlformats.org/officeDocument/2006/relationships/oleObject" Target="embeddings/oleObject100.bin"/><Relationship Id="rId281" Type="http://schemas.openxmlformats.org/officeDocument/2006/relationships/oleObject" Target="embeddings/oleObject110.bin"/><Relationship Id="rId316" Type="http://schemas.openxmlformats.org/officeDocument/2006/relationships/fontTable" Target="fontTable.xml"/><Relationship Id="rId34" Type="http://schemas.openxmlformats.org/officeDocument/2006/relationships/image" Target="media/image19.png"/><Relationship Id="rId55" Type="http://schemas.openxmlformats.org/officeDocument/2006/relationships/image" Target="media/image34.png"/><Relationship Id="rId76" Type="http://schemas.openxmlformats.org/officeDocument/2006/relationships/oleObject" Target="embeddings/oleObject22.bin"/><Relationship Id="rId97" Type="http://schemas.openxmlformats.org/officeDocument/2006/relationships/image" Target="media/image57.wmf"/><Relationship Id="rId120" Type="http://schemas.openxmlformats.org/officeDocument/2006/relationships/image" Target="media/image69.wmf"/><Relationship Id="rId141" Type="http://schemas.openxmlformats.org/officeDocument/2006/relationships/image" Target="media/image84.wmf"/><Relationship Id="rId7" Type="http://schemas.openxmlformats.org/officeDocument/2006/relationships/footnotes" Target="footnotes.xml"/><Relationship Id="rId162" Type="http://schemas.openxmlformats.org/officeDocument/2006/relationships/image" Target="media/image95.wmf"/><Relationship Id="rId183" Type="http://schemas.openxmlformats.org/officeDocument/2006/relationships/oleObject" Target="embeddings/oleObject69.bin"/><Relationship Id="rId218" Type="http://schemas.openxmlformats.org/officeDocument/2006/relationships/oleObject" Target="embeddings/oleObject80.bin"/><Relationship Id="rId239" Type="http://schemas.openxmlformats.org/officeDocument/2006/relationships/oleObject" Target="embeddings/oleObject90.bin"/><Relationship Id="rId250" Type="http://schemas.openxmlformats.org/officeDocument/2006/relationships/image" Target="media/image147.png"/><Relationship Id="rId271" Type="http://schemas.openxmlformats.org/officeDocument/2006/relationships/oleObject" Target="embeddings/oleObject105.bin"/><Relationship Id="rId292" Type="http://schemas.openxmlformats.org/officeDocument/2006/relationships/image" Target="media/image169.jpeg"/><Relationship Id="rId306" Type="http://schemas.openxmlformats.org/officeDocument/2006/relationships/oleObject" Target="embeddings/oleObject119.bin"/><Relationship Id="rId24" Type="http://schemas.openxmlformats.org/officeDocument/2006/relationships/image" Target="media/image12.wmf"/><Relationship Id="rId45" Type="http://schemas.openxmlformats.org/officeDocument/2006/relationships/image" Target="media/image29.wmf"/><Relationship Id="rId66" Type="http://schemas.openxmlformats.org/officeDocument/2006/relationships/oleObject" Target="embeddings/oleObject17.bin"/><Relationship Id="rId87" Type="http://schemas.openxmlformats.org/officeDocument/2006/relationships/image" Target="media/image52.wmf"/><Relationship Id="rId110" Type="http://schemas.openxmlformats.org/officeDocument/2006/relationships/oleObject" Target="embeddings/oleObject39.bin"/><Relationship Id="rId131" Type="http://schemas.openxmlformats.org/officeDocument/2006/relationships/image" Target="media/image77.png"/><Relationship Id="rId61" Type="http://schemas.openxmlformats.org/officeDocument/2006/relationships/image" Target="media/image39.wmf"/><Relationship Id="rId82" Type="http://schemas.openxmlformats.org/officeDocument/2006/relationships/oleObject" Target="embeddings/oleObject25.bin"/><Relationship Id="rId152" Type="http://schemas.openxmlformats.org/officeDocument/2006/relationships/oleObject" Target="embeddings/oleObject55.bin"/><Relationship Id="rId173" Type="http://schemas.openxmlformats.org/officeDocument/2006/relationships/oleObject" Target="embeddings/oleObject65.bin"/><Relationship Id="rId194" Type="http://schemas.openxmlformats.org/officeDocument/2006/relationships/image" Target="media/image115.png"/><Relationship Id="rId199" Type="http://schemas.openxmlformats.org/officeDocument/2006/relationships/image" Target="media/image120.png"/><Relationship Id="rId203" Type="http://schemas.openxmlformats.org/officeDocument/2006/relationships/image" Target="media/image123.wmf"/><Relationship Id="rId208" Type="http://schemas.openxmlformats.org/officeDocument/2006/relationships/oleObject" Target="embeddings/oleObject75.bin"/><Relationship Id="rId229" Type="http://schemas.openxmlformats.org/officeDocument/2006/relationships/image" Target="media/image136.wmf"/><Relationship Id="rId19" Type="http://schemas.openxmlformats.org/officeDocument/2006/relationships/oleObject" Target="embeddings/oleObject2.bin"/><Relationship Id="rId224" Type="http://schemas.openxmlformats.org/officeDocument/2006/relationships/oleObject" Target="embeddings/oleObject83.bin"/><Relationship Id="rId240" Type="http://schemas.openxmlformats.org/officeDocument/2006/relationships/image" Target="media/image142.png"/><Relationship Id="rId245" Type="http://schemas.openxmlformats.org/officeDocument/2006/relationships/image" Target="media/image145.wmf"/><Relationship Id="rId261" Type="http://schemas.openxmlformats.org/officeDocument/2006/relationships/image" Target="media/image153.wmf"/><Relationship Id="rId266" Type="http://schemas.openxmlformats.org/officeDocument/2006/relationships/oleObject" Target="embeddings/oleObject103.bin"/><Relationship Id="rId287" Type="http://schemas.openxmlformats.org/officeDocument/2006/relationships/image" Target="media/image166.wmf"/><Relationship Id="rId14" Type="http://schemas.openxmlformats.org/officeDocument/2006/relationships/image" Target="media/image6.wmf"/><Relationship Id="rId30" Type="http://schemas.openxmlformats.org/officeDocument/2006/relationships/oleObject" Target="embeddings/oleObject7.bin"/><Relationship Id="rId35" Type="http://schemas.openxmlformats.org/officeDocument/2006/relationships/image" Target="media/image20.png"/><Relationship Id="rId56" Type="http://schemas.openxmlformats.org/officeDocument/2006/relationships/image" Target="media/image35.png"/><Relationship Id="rId77" Type="http://schemas.openxmlformats.org/officeDocument/2006/relationships/image" Target="media/image47.wmf"/><Relationship Id="rId100" Type="http://schemas.openxmlformats.org/officeDocument/2006/relationships/oleObject" Target="embeddings/oleObject34.bin"/><Relationship Id="rId105" Type="http://schemas.openxmlformats.org/officeDocument/2006/relationships/image" Target="media/image61.wmf"/><Relationship Id="rId126" Type="http://schemas.openxmlformats.org/officeDocument/2006/relationships/image" Target="media/image72.png"/><Relationship Id="rId147" Type="http://schemas.openxmlformats.org/officeDocument/2006/relationships/image" Target="media/image87.wmf"/><Relationship Id="rId168" Type="http://schemas.openxmlformats.org/officeDocument/2006/relationships/image" Target="media/image98.wmf"/><Relationship Id="rId282" Type="http://schemas.openxmlformats.org/officeDocument/2006/relationships/oleObject" Target="embeddings/oleObject111.bin"/><Relationship Id="rId312" Type="http://schemas.openxmlformats.org/officeDocument/2006/relationships/oleObject" Target="embeddings/oleObject122.bin"/><Relationship Id="rId317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2.wmf"/><Relationship Id="rId72" Type="http://schemas.openxmlformats.org/officeDocument/2006/relationships/oleObject" Target="embeddings/oleObject20.bin"/><Relationship Id="rId93" Type="http://schemas.openxmlformats.org/officeDocument/2006/relationships/image" Target="media/image55.wmf"/><Relationship Id="rId98" Type="http://schemas.openxmlformats.org/officeDocument/2006/relationships/oleObject" Target="embeddings/oleObject33.bin"/><Relationship Id="rId121" Type="http://schemas.openxmlformats.org/officeDocument/2006/relationships/oleObject" Target="embeddings/oleObject44.bin"/><Relationship Id="rId142" Type="http://schemas.openxmlformats.org/officeDocument/2006/relationships/oleObject" Target="embeddings/oleObject50.bin"/><Relationship Id="rId163" Type="http://schemas.openxmlformats.org/officeDocument/2006/relationships/oleObject" Target="embeddings/oleObject60.bin"/><Relationship Id="rId184" Type="http://schemas.openxmlformats.org/officeDocument/2006/relationships/image" Target="media/image107.wmf"/><Relationship Id="rId189" Type="http://schemas.openxmlformats.org/officeDocument/2006/relationships/image" Target="media/image110.jpeg"/><Relationship Id="rId219" Type="http://schemas.openxmlformats.org/officeDocument/2006/relationships/image" Target="media/image131.wmf"/><Relationship Id="rId3" Type="http://schemas.openxmlformats.org/officeDocument/2006/relationships/styles" Target="styles.xml"/><Relationship Id="rId214" Type="http://schemas.openxmlformats.org/officeDocument/2006/relationships/image" Target="media/image128.png"/><Relationship Id="rId230" Type="http://schemas.openxmlformats.org/officeDocument/2006/relationships/oleObject" Target="embeddings/oleObject86.bin"/><Relationship Id="rId235" Type="http://schemas.openxmlformats.org/officeDocument/2006/relationships/oleObject" Target="embeddings/oleObject88.bin"/><Relationship Id="rId251" Type="http://schemas.openxmlformats.org/officeDocument/2006/relationships/image" Target="media/image148.wmf"/><Relationship Id="rId256" Type="http://schemas.openxmlformats.org/officeDocument/2006/relationships/oleObject" Target="embeddings/oleObject98.bin"/><Relationship Id="rId277" Type="http://schemas.openxmlformats.org/officeDocument/2006/relationships/oleObject" Target="embeddings/oleObject108.bin"/><Relationship Id="rId298" Type="http://schemas.openxmlformats.org/officeDocument/2006/relationships/image" Target="media/image175.png"/><Relationship Id="rId25" Type="http://schemas.openxmlformats.org/officeDocument/2006/relationships/oleObject" Target="embeddings/oleObject5.bin"/><Relationship Id="rId46" Type="http://schemas.openxmlformats.org/officeDocument/2006/relationships/oleObject" Target="embeddings/oleObject9.bin"/><Relationship Id="rId67" Type="http://schemas.openxmlformats.org/officeDocument/2006/relationships/image" Target="media/image42.wmf"/><Relationship Id="rId116" Type="http://schemas.openxmlformats.org/officeDocument/2006/relationships/oleObject" Target="embeddings/oleObject42.bin"/><Relationship Id="rId137" Type="http://schemas.openxmlformats.org/officeDocument/2006/relationships/image" Target="media/image81.png"/><Relationship Id="rId158" Type="http://schemas.openxmlformats.org/officeDocument/2006/relationships/image" Target="media/image93.wmf"/><Relationship Id="rId272" Type="http://schemas.openxmlformats.org/officeDocument/2006/relationships/image" Target="media/image159.wmf"/><Relationship Id="rId293" Type="http://schemas.openxmlformats.org/officeDocument/2006/relationships/image" Target="media/image170.jpeg"/><Relationship Id="rId302" Type="http://schemas.openxmlformats.org/officeDocument/2006/relationships/oleObject" Target="embeddings/oleObject117.bin"/><Relationship Id="rId307" Type="http://schemas.openxmlformats.org/officeDocument/2006/relationships/image" Target="media/image180.wmf"/><Relationship Id="rId20" Type="http://schemas.openxmlformats.org/officeDocument/2006/relationships/image" Target="media/image10.wmf"/><Relationship Id="rId41" Type="http://schemas.openxmlformats.org/officeDocument/2006/relationships/image" Target="media/image26.png"/><Relationship Id="rId62" Type="http://schemas.openxmlformats.org/officeDocument/2006/relationships/oleObject" Target="embeddings/oleObject15.bin"/><Relationship Id="rId83" Type="http://schemas.openxmlformats.org/officeDocument/2006/relationships/image" Target="media/image50.wmf"/><Relationship Id="rId88" Type="http://schemas.openxmlformats.org/officeDocument/2006/relationships/oleObject" Target="embeddings/oleObject28.bin"/><Relationship Id="rId111" Type="http://schemas.openxmlformats.org/officeDocument/2006/relationships/image" Target="media/image64.wmf"/><Relationship Id="rId132" Type="http://schemas.openxmlformats.org/officeDocument/2006/relationships/image" Target="media/image78.png"/><Relationship Id="rId153" Type="http://schemas.openxmlformats.org/officeDocument/2006/relationships/image" Target="media/image90.png"/><Relationship Id="rId174" Type="http://schemas.openxmlformats.org/officeDocument/2006/relationships/image" Target="media/image101.png"/><Relationship Id="rId179" Type="http://schemas.openxmlformats.org/officeDocument/2006/relationships/image" Target="media/image104.wmf"/><Relationship Id="rId195" Type="http://schemas.openxmlformats.org/officeDocument/2006/relationships/image" Target="media/image116.png"/><Relationship Id="rId209" Type="http://schemas.openxmlformats.org/officeDocument/2006/relationships/image" Target="media/image126.wmf"/><Relationship Id="rId190" Type="http://schemas.openxmlformats.org/officeDocument/2006/relationships/image" Target="media/image111.jpeg"/><Relationship Id="rId204" Type="http://schemas.openxmlformats.org/officeDocument/2006/relationships/oleObject" Target="embeddings/oleObject73.bin"/><Relationship Id="rId220" Type="http://schemas.openxmlformats.org/officeDocument/2006/relationships/oleObject" Target="embeddings/oleObject81.bin"/><Relationship Id="rId225" Type="http://schemas.openxmlformats.org/officeDocument/2006/relationships/image" Target="media/image134.wmf"/><Relationship Id="rId241" Type="http://schemas.openxmlformats.org/officeDocument/2006/relationships/image" Target="media/image143.wmf"/><Relationship Id="rId246" Type="http://schemas.openxmlformats.org/officeDocument/2006/relationships/oleObject" Target="embeddings/oleObject93.bin"/><Relationship Id="rId267" Type="http://schemas.openxmlformats.org/officeDocument/2006/relationships/image" Target="media/image156.png"/><Relationship Id="rId288" Type="http://schemas.openxmlformats.org/officeDocument/2006/relationships/oleObject" Target="embeddings/oleObject114.bin"/><Relationship Id="rId15" Type="http://schemas.openxmlformats.org/officeDocument/2006/relationships/oleObject" Target="embeddings/oleObject1.bin"/><Relationship Id="rId36" Type="http://schemas.openxmlformats.org/officeDocument/2006/relationships/image" Target="media/image21.jpeg"/><Relationship Id="rId57" Type="http://schemas.openxmlformats.org/officeDocument/2006/relationships/image" Target="media/image36.png"/><Relationship Id="rId106" Type="http://schemas.openxmlformats.org/officeDocument/2006/relationships/oleObject" Target="embeddings/oleObject37.bin"/><Relationship Id="rId127" Type="http://schemas.openxmlformats.org/officeDocument/2006/relationships/image" Target="media/image73.png"/><Relationship Id="rId262" Type="http://schemas.openxmlformats.org/officeDocument/2006/relationships/oleObject" Target="embeddings/oleObject101.bin"/><Relationship Id="rId283" Type="http://schemas.openxmlformats.org/officeDocument/2006/relationships/image" Target="media/image164.wmf"/><Relationship Id="rId313" Type="http://schemas.openxmlformats.org/officeDocument/2006/relationships/footer" Target="footer1.xml"/><Relationship Id="rId10" Type="http://schemas.openxmlformats.org/officeDocument/2006/relationships/image" Target="media/image2.png"/><Relationship Id="rId31" Type="http://schemas.openxmlformats.org/officeDocument/2006/relationships/image" Target="media/image16.png"/><Relationship Id="rId52" Type="http://schemas.openxmlformats.org/officeDocument/2006/relationships/oleObject" Target="embeddings/oleObject12.bin"/><Relationship Id="rId73" Type="http://schemas.openxmlformats.org/officeDocument/2006/relationships/image" Target="media/image45.wmf"/><Relationship Id="rId78" Type="http://schemas.openxmlformats.org/officeDocument/2006/relationships/oleObject" Target="embeddings/oleObject23.bin"/><Relationship Id="rId94" Type="http://schemas.openxmlformats.org/officeDocument/2006/relationships/oleObject" Target="embeddings/oleObject31.bin"/><Relationship Id="rId99" Type="http://schemas.openxmlformats.org/officeDocument/2006/relationships/image" Target="media/image58.wmf"/><Relationship Id="rId101" Type="http://schemas.openxmlformats.org/officeDocument/2006/relationships/image" Target="media/image59.wmf"/><Relationship Id="rId122" Type="http://schemas.openxmlformats.org/officeDocument/2006/relationships/image" Target="media/image70.wmf"/><Relationship Id="rId143" Type="http://schemas.openxmlformats.org/officeDocument/2006/relationships/image" Target="media/image85.wmf"/><Relationship Id="rId148" Type="http://schemas.openxmlformats.org/officeDocument/2006/relationships/oleObject" Target="embeddings/oleObject53.bin"/><Relationship Id="rId164" Type="http://schemas.openxmlformats.org/officeDocument/2006/relationships/image" Target="media/image96.wmf"/><Relationship Id="rId169" Type="http://schemas.openxmlformats.org/officeDocument/2006/relationships/oleObject" Target="embeddings/oleObject63.bin"/><Relationship Id="rId185" Type="http://schemas.openxmlformats.org/officeDocument/2006/relationships/oleObject" Target="embeddings/oleObject70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oleObject" Target="embeddings/oleObject68.bin"/><Relationship Id="rId210" Type="http://schemas.openxmlformats.org/officeDocument/2006/relationships/oleObject" Target="embeddings/oleObject76.bin"/><Relationship Id="rId215" Type="http://schemas.openxmlformats.org/officeDocument/2006/relationships/image" Target="media/image129.wmf"/><Relationship Id="rId236" Type="http://schemas.openxmlformats.org/officeDocument/2006/relationships/image" Target="media/image140.wmf"/><Relationship Id="rId257" Type="http://schemas.openxmlformats.org/officeDocument/2006/relationships/image" Target="media/image151.wmf"/><Relationship Id="rId278" Type="http://schemas.openxmlformats.org/officeDocument/2006/relationships/image" Target="media/image162.wmf"/><Relationship Id="rId26" Type="http://schemas.openxmlformats.org/officeDocument/2006/relationships/image" Target="media/image13.png"/><Relationship Id="rId231" Type="http://schemas.openxmlformats.org/officeDocument/2006/relationships/image" Target="media/image137.wmf"/><Relationship Id="rId252" Type="http://schemas.openxmlformats.org/officeDocument/2006/relationships/oleObject" Target="embeddings/oleObject96.bin"/><Relationship Id="rId273" Type="http://schemas.openxmlformats.org/officeDocument/2006/relationships/oleObject" Target="embeddings/oleObject106.bin"/><Relationship Id="rId294" Type="http://schemas.openxmlformats.org/officeDocument/2006/relationships/image" Target="media/image171.jpeg"/><Relationship Id="rId308" Type="http://schemas.openxmlformats.org/officeDocument/2006/relationships/oleObject" Target="embeddings/oleObject120.bin"/><Relationship Id="rId47" Type="http://schemas.openxmlformats.org/officeDocument/2006/relationships/image" Target="media/image30.wmf"/><Relationship Id="rId68" Type="http://schemas.openxmlformats.org/officeDocument/2006/relationships/oleObject" Target="embeddings/oleObject18.bin"/><Relationship Id="rId89" Type="http://schemas.openxmlformats.org/officeDocument/2006/relationships/image" Target="media/image53.wmf"/><Relationship Id="rId112" Type="http://schemas.openxmlformats.org/officeDocument/2006/relationships/oleObject" Target="embeddings/oleObject40.bin"/><Relationship Id="rId133" Type="http://schemas.openxmlformats.org/officeDocument/2006/relationships/image" Target="media/image79.wmf"/><Relationship Id="rId154" Type="http://schemas.openxmlformats.org/officeDocument/2006/relationships/image" Target="media/image91.wmf"/><Relationship Id="rId175" Type="http://schemas.openxmlformats.org/officeDocument/2006/relationships/image" Target="media/image102.wmf"/><Relationship Id="rId196" Type="http://schemas.openxmlformats.org/officeDocument/2006/relationships/image" Target="media/image117.png"/><Relationship Id="rId200" Type="http://schemas.openxmlformats.org/officeDocument/2006/relationships/image" Target="media/image121.png"/><Relationship Id="rId16" Type="http://schemas.openxmlformats.org/officeDocument/2006/relationships/image" Target="media/image7.png"/><Relationship Id="rId221" Type="http://schemas.openxmlformats.org/officeDocument/2006/relationships/image" Target="media/image132.wmf"/><Relationship Id="rId242" Type="http://schemas.openxmlformats.org/officeDocument/2006/relationships/oleObject" Target="embeddings/oleObject91.bin"/><Relationship Id="rId263" Type="http://schemas.openxmlformats.org/officeDocument/2006/relationships/image" Target="media/image154.wmf"/><Relationship Id="rId284" Type="http://schemas.openxmlformats.org/officeDocument/2006/relationships/oleObject" Target="embeddings/oleObject112.bin"/><Relationship Id="rId37" Type="http://schemas.openxmlformats.org/officeDocument/2006/relationships/image" Target="media/image22.jpeg"/><Relationship Id="rId58" Type="http://schemas.openxmlformats.org/officeDocument/2006/relationships/image" Target="media/image37.png"/><Relationship Id="rId79" Type="http://schemas.openxmlformats.org/officeDocument/2006/relationships/image" Target="media/image48.wmf"/><Relationship Id="rId102" Type="http://schemas.openxmlformats.org/officeDocument/2006/relationships/oleObject" Target="embeddings/oleObject35.bin"/><Relationship Id="rId123" Type="http://schemas.openxmlformats.org/officeDocument/2006/relationships/oleObject" Target="embeddings/oleObject45.bin"/><Relationship Id="rId144" Type="http://schemas.openxmlformats.org/officeDocument/2006/relationships/oleObject" Target="embeddings/oleObject51.bin"/><Relationship Id="rId90" Type="http://schemas.openxmlformats.org/officeDocument/2006/relationships/oleObject" Target="embeddings/oleObject29.bin"/><Relationship Id="rId165" Type="http://schemas.openxmlformats.org/officeDocument/2006/relationships/oleObject" Target="embeddings/oleObject61.bin"/><Relationship Id="rId186" Type="http://schemas.openxmlformats.org/officeDocument/2006/relationships/image" Target="media/image108.wmf"/><Relationship Id="rId211" Type="http://schemas.openxmlformats.org/officeDocument/2006/relationships/oleObject" Target="embeddings/oleObject77.bin"/><Relationship Id="rId232" Type="http://schemas.openxmlformats.org/officeDocument/2006/relationships/oleObject" Target="embeddings/oleObject87.bin"/><Relationship Id="rId253" Type="http://schemas.openxmlformats.org/officeDocument/2006/relationships/image" Target="media/image149.wmf"/><Relationship Id="rId274" Type="http://schemas.openxmlformats.org/officeDocument/2006/relationships/image" Target="media/image160.wmf"/><Relationship Id="rId295" Type="http://schemas.openxmlformats.org/officeDocument/2006/relationships/image" Target="media/image172.jpeg"/><Relationship Id="rId309" Type="http://schemas.openxmlformats.org/officeDocument/2006/relationships/image" Target="media/image181.wmf"/><Relationship Id="rId27" Type="http://schemas.openxmlformats.org/officeDocument/2006/relationships/image" Target="media/image14.wmf"/><Relationship Id="rId48" Type="http://schemas.openxmlformats.org/officeDocument/2006/relationships/oleObject" Target="embeddings/oleObject10.bin"/><Relationship Id="rId69" Type="http://schemas.openxmlformats.org/officeDocument/2006/relationships/image" Target="media/image43.wmf"/><Relationship Id="rId113" Type="http://schemas.openxmlformats.org/officeDocument/2006/relationships/image" Target="media/image65.wmf"/><Relationship Id="rId134" Type="http://schemas.openxmlformats.org/officeDocument/2006/relationships/oleObject" Target="embeddings/oleObject47.bin"/><Relationship Id="rId80" Type="http://schemas.openxmlformats.org/officeDocument/2006/relationships/oleObject" Target="embeddings/oleObject24.bin"/><Relationship Id="rId155" Type="http://schemas.openxmlformats.org/officeDocument/2006/relationships/oleObject" Target="embeddings/oleObject56.bin"/><Relationship Id="rId176" Type="http://schemas.openxmlformats.org/officeDocument/2006/relationships/oleObject" Target="embeddings/oleObject66.bin"/><Relationship Id="rId197" Type="http://schemas.openxmlformats.org/officeDocument/2006/relationships/image" Target="media/image118.png"/><Relationship Id="rId201" Type="http://schemas.openxmlformats.org/officeDocument/2006/relationships/image" Target="media/image122.wmf"/><Relationship Id="rId222" Type="http://schemas.openxmlformats.org/officeDocument/2006/relationships/oleObject" Target="embeddings/oleObject82.bin"/><Relationship Id="rId243" Type="http://schemas.openxmlformats.org/officeDocument/2006/relationships/image" Target="media/image144.wmf"/><Relationship Id="rId264" Type="http://schemas.openxmlformats.org/officeDocument/2006/relationships/oleObject" Target="embeddings/oleObject102.bin"/><Relationship Id="rId285" Type="http://schemas.openxmlformats.org/officeDocument/2006/relationships/image" Target="media/image165.wmf"/><Relationship Id="rId17" Type="http://schemas.openxmlformats.org/officeDocument/2006/relationships/image" Target="media/image8.png"/><Relationship Id="rId38" Type="http://schemas.openxmlformats.org/officeDocument/2006/relationships/image" Target="media/image23.png"/><Relationship Id="rId59" Type="http://schemas.openxmlformats.org/officeDocument/2006/relationships/image" Target="media/image38.wmf"/><Relationship Id="rId103" Type="http://schemas.openxmlformats.org/officeDocument/2006/relationships/image" Target="media/image60.wmf"/><Relationship Id="rId124" Type="http://schemas.openxmlformats.org/officeDocument/2006/relationships/image" Target="media/image71.wmf"/><Relationship Id="rId310" Type="http://schemas.openxmlformats.org/officeDocument/2006/relationships/oleObject" Target="embeddings/oleObject121.bin"/><Relationship Id="rId70" Type="http://schemas.openxmlformats.org/officeDocument/2006/relationships/oleObject" Target="embeddings/oleObject19.bin"/><Relationship Id="rId91" Type="http://schemas.openxmlformats.org/officeDocument/2006/relationships/image" Target="media/image54.wmf"/><Relationship Id="rId145" Type="http://schemas.openxmlformats.org/officeDocument/2006/relationships/image" Target="media/image86.wmf"/><Relationship Id="rId166" Type="http://schemas.openxmlformats.org/officeDocument/2006/relationships/image" Target="media/image97.wmf"/><Relationship Id="rId187" Type="http://schemas.openxmlformats.org/officeDocument/2006/relationships/oleObject" Target="embeddings/oleObject71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78.bin"/><Relationship Id="rId233" Type="http://schemas.openxmlformats.org/officeDocument/2006/relationships/image" Target="media/image138.png"/><Relationship Id="rId254" Type="http://schemas.openxmlformats.org/officeDocument/2006/relationships/oleObject" Target="embeddings/oleObject97.bin"/><Relationship Id="rId28" Type="http://schemas.openxmlformats.org/officeDocument/2006/relationships/oleObject" Target="embeddings/oleObject6.bin"/><Relationship Id="rId49" Type="http://schemas.openxmlformats.org/officeDocument/2006/relationships/image" Target="media/image31.wmf"/><Relationship Id="rId114" Type="http://schemas.openxmlformats.org/officeDocument/2006/relationships/oleObject" Target="embeddings/oleObject41.bin"/><Relationship Id="rId275" Type="http://schemas.openxmlformats.org/officeDocument/2006/relationships/oleObject" Target="embeddings/oleObject107.bin"/><Relationship Id="rId296" Type="http://schemas.openxmlformats.org/officeDocument/2006/relationships/image" Target="media/image173.jpeg"/><Relationship Id="rId300" Type="http://schemas.openxmlformats.org/officeDocument/2006/relationships/oleObject" Target="embeddings/oleObject116.bin"/><Relationship Id="rId60" Type="http://schemas.openxmlformats.org/officeDocument/2006/relationships/oleObject" Target="embeddings/oleObject14.bin"/><Relationship Id="rId81" Type="http://schemas.openxmlformats.org/officeDocument/2006/relationships/image" Target="media/image49.wmf"/><Relationship Id="rId135" Type="http://schemas.openxmlformats.org/officeDocument/2006/relationships/image" Target="media/image80.wmf"/><Relationship Id="rId156" Type="http://schemas.openxmlformats.org/officeDocument/2006/relationships/image" Target="media/image92.wmf"/><Relationship Id="rId177" Type="http://schemas.openxmlformats.org/officeDocument/2006/relationships/image" Target="media/image103.wmf"/><Relationship Id="rId198" Type="http://schemas.openxmlformats.org/officeDocument/2006/relationships/image" Target="media/image119.png"/><Relationship Id="rId202" Type="http://schemas.openxmlformats.org/officeDocument/2006/relationships/oleObject" Target="embeddings/oleObject72.bin"/><Relationship Id="rId223" Type="http://schemas.openxmlformats.org/officeDocument/2006/relationships/image" Target="media/image133.wmf"/><Relationship Id="rId244" Type="http://schemas.openxmlformats.org/officeDocument/2006/relationships/oleObject" Target="embeddings/oleObject92.bin"/><Relationship Id="rId18" Type="http://schemas.openxmlformats.org/officeDocument/2006/relationships/image" Target="media/image9.wmf"/><Relationship Id="rId39" Type="http://schemas.openxmlformats.org/officeDocument/2006/relationships/image" Target="media/image24.png"/><Relationship Id="rId265" Type="http://schemas.openxmlformats.org/officeDocument/2006/relationships/image" Target="media/image155.wmf"/><Relationship Id="rId286" Type="http://schemas.openxmlformats.org/officeDocument/2006/relationships/oleObject" Target="embeddings/oleObject113.bin"/><Relationship Id="rId50" Type="http://schemas.openxmlformats.org/officeDocument/2006/relationships/oleObject" Target="embeddings/oleObject11.bin"/><Relationship Id="rId104" Type="http://schemas.openxmlformats.org/officeDocument/2006/relationships/oleObject" Target="embeddings/oleObject36.bin"/><Relationship Id="rId125" Type="http://schemas.openxmlformats.org/officeDocument/2006/relationships/oleObject" Target="embeddings/oleObject46.bin"/><Relationship Id="rId146" Type="http://schemas.openxmlformats.org/officeDocument/2006/relationships/oleObject" Target="embeddings/oleObject52.bin"/><Relationship Id="rId167" Type="http://schemas.openxmlformats.org/officeDocument/2006/relationships/oleObject" Target="embeddings/oleObject62.bin"/><Relationship Id="rId188" Type="http://schemas.openxmlformats.org/officeDocument/2006/relationships/image" Target="media/image109.jpeg"/><Relationship Id="rId311" Type="http://schemas.openxmlformats.org/officeDocument/2006/relationships/image" Target="media/image182.wmf"/><Relationship Id="rId71" Type="http://schemas.openxmlformats.org/officeDocument/2006/relationships/image" Target="media/image44.wmf"/><Relationship Id="rId92" Type="http://schemas.openxmlformats.org/officeDocument/2006/relationships/oleObject" Target="embeddings/oleObject30.bin"/><Relationship Id="rId213" Type="http://schemas.openxmlformats.org/officeDocument/2006/relationships/image" Target="media/image127.png"/><Relationship Id="rId234" Type="http://schemas.openxmlformats.org/officeDocument/2006/relationships/image" Target="media/image139.wmf"/><Relationship Id="rId2" Type="http://schemas.openxmlformats.org/officeDocument/2006/relationships/numbering" Target="numbering.xml"/><Relationship Id="rId29" Type="http://schemas.openxmlformats.org/officeDocument/2006/relationships/image" Target="media/image15.wmf"/><Relationship Id="rId255" Type="http://schemas.openxmlformats.org/officeDocument/2006/relationships/image" Target="media/image150.wmf"/><Relationship Id="rId276" Type="http://schemas.openxmlformats.org/officeDocument/2006/relationships/image" Target="media/image161.wmf"/><Relationship Id="rId297" Type="http://schemas.openxmlformats.org/officeDocument/2006/relationships/image" Target="media/image174.jpeg"/><Relationship Id="rId40" Type="http://schemas.openxmlformats.org/officeDocument/2006/relationships/image" Target="media/image25.png"/><Relationship Id="rId115" Type="http://schemas.openxmlformats.org/officeDocument/2006/relationships/image" Target="media/image66.wmf"/><Relationship Id="rId136" Type="http://schemas.openxmlformats.org/officeDocument/2006/relationships/oleObject" Target="embeddings/oleObject48.bin"/><Relationship Id="rId157" Type="http://schemas.openxmlformats.org/officeDocument/2006/relationships/oleObject" Target="embeddings/oleObject57.bin"/><Relationship Id="rId178" Type="http://schemas.openxmlformats.org/officeDocument/2006/relationships/oleObject" Target="embeddings/oleObject67.bin"/><Relationship Id="rId301" Type="http://schemas.openxmlformats.org/officeDocument/2006/relationships/image" Target="media/image17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0CBC033-83CF-4D63-BDC0-DF84329CBD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2337</TotalTime>
  <Pages>103</Pages>
  <Words>81596</Words>
  <Characters>46511</Characters>
  <Application>Microsoft Office Word</Application>
  <DocSecurity>0</DocSecurity>
  <Lines>387</Lines>
  <Paragraphs>255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Міністерство освіти і науки, молоді та спорту України</vt:lpstr>
    </vt:vector>
  </TitlesOfParts>
  <Company/>
  <LinksUpToDate>false</LinksUpToDate>
  <CharactersWithSpaces>127852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Міністерство освіти і науки, молоді та спорту України</dc:title>
  <dc:subject/>
  <dc:creator>студент</dc:creator>
  <cp:keywords/>
  <dc:description/>
  <cp:lastModifiedBy>Светлана Юрченко</cp:lastModifiedBy>
  <cp:revision>351</cp:revision>
  <cp:lastPrinted>2013-10-14T11:57:00Z</cp:lastPrinted>
  <dcterms:created xsi:type="dcterms:W3CDTF">2013-01-11T00:26:00Z</dcterms:created>
  <dcterms:modified xsi:type="dcterms:W3CDTF">2013-10-15T08:58:00Z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