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0C" w:rsidRDefault="0080000C" w:rsidP="0080000C">
      <w:pPr>
        <w:jc w:val="center"/>
      </w:pPr>
      <w:r>
        <w:t xml:space="preserve">СЕКЦІЯ 2: </w:t>
      </w:r>
      <w:proofErr w:type="spellStart"/>
      <w:r>
        <w:t>Електронні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кодування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</w:p>
    <w:p w:rsidR="0080000C" w:rsidRDefault="0080000C" w:rsidP="0080000C">
      <w:pPr>
        <w:jc w:val="center"/>
      </w:pPr>
    </w:p>
    <w:p w:rsidR="0080000C" w:rsidRDefault="0080000C" w:rsidP="0080000C">
      <w:pPr>
        <w:jc w:val="center"/>
      </w:pPr>
      <w:r>
        <w:t>АНАЛИХ ПОДСИСТЕМ СБОРА И ПЕРВИЧНОЙ ОБРАБОТКИ</w:t>
      </w:r>
    </w:p>
    <w:p w:rsidR="0080000C" w:rsidRDefault="0080000C" w:rsidP="0080000C">
      <w:pPr>
        <w:jc w:val="center"/>
      </w:pPr>
      <w:r>
        <w:t>ИНФОРМАЦИИ ОХРАННОЙ СИГНАЛИЗАЦИИ</w:t>
      </w:r>
    </w:p>
    <w:p w:rsidR="0080000C" w:rsidRDefault="0080000C" w:rsidP="0080000C">
      <w:pPr>
        <w:jc w:val="center"/>
      </w:pPr>
      <w:proofErr w:type="spellStart"/>
      <w:r>
        <w:t>Онанченко</w:t>
      </w:r>
      <w:proofErr w:type="spellEnd"/>
      <w:r>
        <w:t xml:space="preserve"> Е.Л., доцент; Кожушко A.B., студент                                     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>
        <w:t xml:space="preserve">    </w:t>
      </w:r>
      <w:r w:rsidRPr="0080000C">
        <w:rPr>
          <w:sz w:val="26"/>
          <w:szCs w:val="26"/>
        </w:rPr>
        <w:t xml:space="preserve">Актуальность   создания   и   проектирования   охранных   систем   и  пожарных  сигнализаций  в  настоящее  время  очевидна.  Обеспечение  безопасности  частных  и  промышленных  зон  пользуется  активным  спросом.     Этим     и   объясняется      многостороннее        развитие     систем  обеспечивающих безопасность.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Входящие в состав системы элементы (датчики, контрольная панель,  сигнальные      устройства      и   устройства      управления      сигнализацией)  позволяют       устанавливать       наиболее      эффективные        для    каждого  конкретного объекта реакции системы и параметры сигнала тревоги.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Перед разработчиками охранных систем постоянно ставятся задачи  их  адаптации  к  факторам  противодействия  на  эти  системы.  Анализу  путей оптимизации систем посвящено данное исследование.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Система   охранной   сигнализации   представляет   собой   сложный  комплекс      технических       средств,     служащих       для    своевременного  обнаружения   несанкционированного   проникновения   в   охраняемую  зону.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Был  проведен  анализ  структурных  схем  охранной  сигнализации  различного      назначения      и  сложности.      Сформулированы          критерии  выбора     структуры       и   состава     сигнализации       в   зависимости       от  допустимой сложности и стоимости.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Системы      контроля      доступа     предназначены        для    ограничения  доступа  в  помещения,  сбора,  анализа  и  хранения  информации  и  их  сравнении с кодами (данными) заложенными в памяти системы. 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Различные виды датчиков позволяют учитывать такие факторы, как  несанкционированное            движение,        звук     разбиваемого         стекла,  разрушения.       Сигнальные        устройства,      в   свою     очередь,     могут  задействовать слуховые (звуковые сирены) и/или зрительные каналы.  </w:t>
      </w:r>
    </w:p>
    <w:p w:rsidR="0080000C" w:rsidRPr="0080000C" w:rsidRDefault="0080000C" w:rsidP="0080000C">
      <w:pPr>
        <w:spacing w:line="240" w:lineRule="auto"/>
        <w:jc w:val="both"/>
        <w:rPr>
          <w:sz w:val="26"/>
          <w:szCs w:val="26"/>
        </w:rPr>
      </w:pPr>
      <w:r w:rsidRPr="0080000C">
        <w:rPr>
          <w:sz w:val="26"/>
          <w:szCs w:val="26"/>
        </w:rPr>
        <w:t xml:space="preserve">    Оптимальный         выбор      оборудования        для     систем     пожарной  безопасности  определяется,  как  правило,  такими  характеристиками,  как     площадь       защищаемой         территории,       назначение       объекта,  необходимость интеграции с другими системами безопасности.  </w:t>
      </w:r>
    </w:p>
    <w:p w:rsidR="00EF31A8" w:rsidRPr="0080000C" w:rsidRDefault="0080000C" w:rsidP="0080000C">
      <w:pPr>
        <w:spacing w:line="240" w:lineRule="auto"/>
        <w:jc w:val="center"/>
        <w:rPr>
          <w:sz w:val="26"/>
          <w:szCs w:val="26"/>
        </w:rPr>
      </w:pPr>
      <w:r w:rsidRPr="0080000C">
        <w:rPr>
          <w:sz w:val="26"/>
          <w:szCs w:val="26"/>
        </w:rPr>
        <w:t>67</w:t>
      </w:r>
    </w:p>
    <w:sectPr w:rsidR="00EF31A8" w:rsidRPr="0080000C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00C"/>
    <w:rsid w:val="00622987"/>
    <w:rsid w:val="0080000C"/>
    <w:rsid w:val="00AA182E"/>
    <w:rsid w:val="00EF31A8"/>
    <w:rsid w:val="00F13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2041</Characters>
  <Application>Microsoft Office Word</Application>
  <DocSecurity>0</DocSecurity>
  <Lines>17</Lines>
  <Paragraphs>4</Paragraphs>
  <ScaleCrop>false</ScaleCrop>
  <Company>library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2011-03-18T14:43:00Z</dcterms:created>
  <dcterms:modified xsi:type="dcterms:W3CDTF">2011-03-18T14:45:00Z</dcterms:modified>
</cp:coreProperties>
</file>