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64D" w:rsidRPr="0015164D" w:rsidRDefault="0015164D" w:rsidP="0015164D">
      <w:pPr>
        <w:jc w:val="center"/>
      </w:pPr>
      <w:r>
        <w:t xml:space="preserve">СЕКЦІЯ 9: Шляхи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позааудиторної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</w:t>
      </w:r>
      <w:proofErr w:type="gramStart"/>
      <w:r>
        <w:t>в</w:t>
      </w:r>
      <w:proofErr w:type="spellEnd"/>
      <w:proofErr w:type="gramEnd"/>
    </w:p>
    <w:p w:rsidR="0015164D" w:rsidRDefault="0015164D" w:rsidP="0015164D">
      <w:pPr>
        <w:jc w:val="center"/>
      </w:pPr>
      <w:r>
        <w:t>ДОСВІД ПРОВЕДЕННЯ ЗАХИСТУ ДИПЛОМНИХ ПРОЕКТІ</w:t>
      </w:r>
      <w:proofErr w:type="gramStart"/>
      <w:r>
        <w:t>В</w:t>
      </w:r>
      <w:proofErr w:type="gramEnd"/>
    </w:p>
    <w:p w:rsidR="0015164D" w:rsidRDefault="0015164D" w:rsidP="0015164D">
      <w:pPr>
        <w:jc w:val="center"/>
      </w:pPr>
      <w:r>
        <w:t>ЗА БОЛОНСЬКОЮ СИСТЕМОЮ</w:t>
      </w:r>
    </w:p>
    <w:p w:rsidR="0015164D" w:rsidRDefault="0015164D" w:rsidP="0015164D">
      <w:pPr>
        <w:jc w:val="center"/>
      </w:pPr>
      <w:r>
        <w:t xml:space="preserve">Борисенко О.А., </w:t>
      </w:r>
      <w:proofErr w:type="spellStart"/>
      <w:r>
        <w:t>професор</w:t>
      </w:r>
      <w:proofErr w:type="spellEnd"/>
      <w:r>
        <w:t>; Кулик</w:t>
      </w:r>
      <w:proofErr w:type="gramStart"/>
      <w:r>
        <w:t xml:space="preserve"> І.</w:t>
      </w:r>
      <w:proofErr w:type="gramEnd"/>
      <w:r>
        <w:t>А., доцент</w:t>
      </w:r>
    </w:p>
    <w:p w:rsidR="0015164D" w:rsidRDefault="0015164D" w:rsidP="0015164D">
      <w:r>
        <w:t xml:space="preserve">                                              </w:t>
      </w:r>
    </w:p>
    <w:p w:rsidR="0015164D" w:rsidRDefault="0015164D" w:rsidP="0015164D">
      <w:pPr>
        <w:jc w:val="both"/>
      </w:pPr>
      <w:r>
        <w:t xml:space="preserve">    </w:t>
      </w:r>
      <w:proofErr w:type="spellStart"/>
      <w:r>
        <w:t>Сьогодні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дипломних</w:t>
      </w:r>
      <w:proofErr w:type="spellEnd"/>
      <w:r>
        <w:t xml:space="preserve"> </w:t>
      </w:r>
      <w:proofErr w:type="spellStart"/>
      <w:r>
        <w:t>проектів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випускних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студентам</w:t>
      </w:r>
      <w:proofErr w:type="gramStart"/>
      <w:r>
        <w:t>и-</w:t>
      </w:r>
      <w:proofErr w:type="gramEnd"/>
      <w:r>
        <w:t xml:space="preserve"> </w:t>
      </w:r>
      <w:proofErr w:type="spellStart"/>
      <w:r>
        <w:t>випускниками</w:t>
      </w:r>
      <w:proofErr w:type="spellEnd"/>
      <w:r>
        <w:t xml:space="preserve">         </w:t>
      </w:r>
      <w:proofErr w:type="spellStart"/>
      <w:r>
        <w:t>освітньо-кваліфікаційного</w:t>
      </w:r>
      <w:proofErr w:type="spellEnd"/>
      <w:r>
        <w:t xml:space="preserve">           </w:t>
      </w:r>
      <w:proofErr w:type="spellStart"/>
      <w:r>
        <w:t>рівнів</w:t>
      </w:r>
      <w:proofErr w:type="spellEnd"/>
      <w:r>
        <w:t xml:space="preserve">     "</w:t>
      </w:r>
      <w:proofErr w:type="spellStart"/>
      <w:r>
        <w:t>спеціаліст</w:t>
      </w:r>
      <w:proofErr w:type="spellEnd"/>
      <w:r>
        <w:t xml:space="preserve">"      </w:t>
      </w:r>
      <w:proofErr w:type="spellStart"/>
      <w:r>
        <w:t>і</w:t>
      </w:r>
      <w:proofErr w:type="spellEnd"/>
      <w:r>
        <w:t xml:space="preserve">  "</w:t>
      </w:r>
      <w:proofErr w:type="spellStart"/>
      <w:r>
        <w:t>магістр</w:t>
      </w:r>
      <w:proofErr w:type="spellEnd"/>
      <w:r>
        <w:t xml:space="preserve">"      повинен       </w:t>
      </w:r>
      <w:proofErr w:type="spellStart"/>
      <w:r>
        <w:t>виконуватися</w:t>
      </w:r>
      <w:proofErr w:type="spellEnd"/>
      <w:r>
        <w:t xml:space="preserve">        </w:t>
      </w:r>
      <w:proofErr w:type="spellStart"/>
      <w:r>
        <w:t>відповідно</w:t>
      </w:r>
      <w:proofErr w:type="spellEnd"/>
      <w:r>
        <w:t xml:space="preserve">       до    </w:t>
      </w:r>
      <w:proofErr w:type="spellStart"/>
      <w:r>
        <w:t>методичних</w:t>
      </w:r>
      <w:proofErr w:type="spellEnd"/>
      <w:r>
        <w:t xml:space="preserve">  </w:t>
      </w:r>
      <w:proofErr w:type="spellStart"/>
      <w:r>
        <w:t>рекомендацій</w:t>
      </w:r>
      <w:proofErr w:type="spellEnd"/>
      <w:r>
        <w:t xml:space="preserve">   </w:t>
      </w:r>
      <w:proofErr w:type="spellStart"/>
      <w:r>
        <w:t>щодо</w:t>
      </w:r>
      <w:proofErr w:type="spellEnd"/>
      <w:r>
        <w:t xml:space="preserve">   </w:t>
      </w:r>
      <w:proofErr w:type="spellStart"/>
      <w:r>
        <w:t>рейтингової</w:t>
      </w:r>
      <w:proofErr w:type="spellEnd"/>
      <w:r>
        <w:t xml:space="preserve">   </w:t>
      </w:r>
      <w:proofErr w:type="spellStart"/>
      <w:r>
        <w:t>системи</w:t>
      </w:r>
      <w:proofErr w:type="spellEnd"/>
      <w:r>
        <w:t xml:space="preserve">   </w:t>
      </w:r>
      <w:proofErr w:type="spellStart"/>
      <w:r>
        <w:t>оцінювання</w:t>
      </w:r>
      <w:proofErr w:type="spellEnd"/>
      <w:r>
        <w:t xml:space="preserve">.   </w:t>
      </w:r>
      <w:proofErr w:type="spellStart"/>
      <w:r>
        <w:t>Ця</w:t>
      </w:r>
      <w:proofErr w:type="spellEnd"/>
      <w:r>
        <w:t xml:space="preserve">   система  </w:t>
      </w:r>
      <w:proofErr w:type="spellStart"/>
      <w:r>
        <w:t>розробляється</w:t>
      </w:r>
      <w:proofErr w:type="spellEnd"/>
      <w:r>
        <w:t xml:space="preserve">  </w:t>
      </w:r>
      <w:proofErr w:type="spellStart"/>
      <w:r>
        <w:t>відповідно</w:t>
      </w:r>
      <w:proofErr w:type="spellEnd"/>
      <w:r>
        <w:t xml:space="preserve">  до  "</w:t>
      </w:r>
      <w:proofErr w:type="spellStart"/>
      <w:r>
        <w:t>Рекомендацій</w:t>
      </w:r>
      <w:proofErr w:type="spellEnd"/>
      <w:r>
        <w:t xml:space="preserve">  про  порядок  </w:t>
      </w:r>
      <w:proofErr w:type="spellStart"/>
      <w:r>
        <w:t>створення</w:t>
      </w:r>
      <w:proofErr w:type="spellEnd"/>
      <w:r>
        <w:t xml:space="preserve">,  </w:t>
      </w:r>
      <w:proofErr w:type="spellStart"/>
      <w:r>
        <w:t>організацію</w:t>
      </w:r>
      <w:proofErr w:type="spellEnd"/>
      <w:r>
        <w:t xml:space="preserve">      </w:t>
      </w:r>
      <w:proofErr w:type="spellStart"/>
      <w:r>
        <w:t>і</w:t>
      </w:r>
      <w:proofErr w:type="spellEnd"/>
      <w:r>
        <w:t xml:space="preserve">  роботу     </w:t>
      </w:r>
      <w:proofErr w:type="spellStart"/>
      <w:r>
        <w:t>державної</w:t>
      </w:r>
      <w:proofErr w:type="spellEnd"/>
      <w:r>
        <w:t xml:space="preserve">      </w:t>
      </w:r>
      <w:proofErr w:type="spellStart"/>
      <w:r>
        <w:t>екзаменаційної</w:t>
      </w:r>
      <w:proofErr w:type="spellEnd"/>
      <w:r>
        <w:t xml:space="preserve">      (</w:t>
      </w:r>
      <w:proofErr w:type="spellStart"/>
      <w:r>
        <w:t>кваліфікаційної</w:t>
      </w:r>
      <w:proofErr w:type="spellEnd"/>
      <w:r>
        <w:t xml:space="preserve">)  </w:t>
      </w:r>
      <w:proofErr w:type="spellStart"/>
      <w:r>
        <w:t>комі</w:t>
      </w:r>
      <w:proofErr w:type="gramStart"/>
      <w:r>
        <w:t>с</w:t>
      </w:r>
      <w:proofErr w:type="gramEnd"/>
      <w:r>
        <w:t>ії</w:t>
      </w:r>
      <w:proofErr w:type="spellEnd"/>
      <w:r>
        <w:t xml:space="preserve">  у  </w:t>
      </w:r>
      <w:proofErr w:type="spellStart"/>
      <w:r>
        <w:t>вищих</w:t>
      </w:r>
      <w:proofErr w:type="spellEnd"/>
      <w:r>
        <w:t xml:space="preserve">  </w:t>
      </w:r>
      <w:proofErr w:type="spellStart"/>
      <w:r>
        <w:t>навчальних</w:t>
      </w:r>
      <w:proofErr w:type="spellEnd"/>
      <w:r>
        <w:t xml:space="preserve">  закладах  </w:t>
      </w:r>
      <w:proofErr w:type="spellStart"/>
      <w:r>
        <w:t>України</w:t>
      </w:r>
      <w:proofErr w:type="spellEnd"/>
      <w:r>
        <w:t xml:space="preserve">"  </w:t>
      </w:r>
      <w:proofErr w:type="spellStart"/>
      <w:r>
        <w:t>Міністерства</w:t>
      </w:r>
      <w:proofErr w:type="spellEnd"/>
      <w:r>
        <w:t xml:space="preserve">  </w:t>
      </w:r>
      <w:proofErr w:type="spellStart"/>
      <w:r>
        <w:t>освіти</w:t>
      </w:r>
      <w:proofErr w:type="spellEnd"/>
      <w:r>
        <w:t xml:space="preserve"> 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29.12.1993 № 8.3-5/1259.  </w:t>
      </w:r>
    </w:p>
    <w:p w:rsidR="0015164D" w:rsidRDefault="0015164D" w:rsidP="0015164D">
      <w:pPr>
        <w:jc w:val="both"/>
      </w:pPr>
      <w:r>
        <w:t xml:space="preserve">    </w:t>
      </w:r>
      <w:proofErr w:type="spellStart"/>
      <w:r>
        <w:t>Державна</w:t>
      </w:r>
      <w:proofErr w:type="spellEnd"/>
      <w:r>
        <w:t xml:space="preserve">  </w:t>
      </w:r>
      <w:proofErr w:type="spellStart"/>
      <w:r>
        <w:t>атестація</w:t>
      </w:r>
      <w:proofErr w:type="spellEnd"/>
      <w:r>
        <w:t xml:space="preserve">  </w:t>
      </w:r>
      <w:proofErr w:type="spellStart"/>
      <w:r>
        <w:t>випускників</w:t>
      </w:r>
      <w:proofErr w:type="spellEnd"/>
      <w:r>
        <w:t xml:space="preserve">  </w:t>
      </w:r>
      <w:proofErr w:type="spellStart"/>
      <w:proofErr w:type="gramStart"/>
      <w:r>
        <w:t>р</w:t>
      </w:r>
      <w:proofErr w:type="gramEnd"/>
      <w:r>
        <w:t>івнів</w:t>
      </w:r>
      <w:proofErr w:type="spellEnd"/>
      <w:r>
        <w:t xml:space="preserve">  "</w:t>
      </w:r>
      <w:proofErr w:type="spellStart"/>
      <w:r>
        <w:t>спеціаліст</w:t>
      </w:r>
      <w:proofErr w:type="spellEnd"/>
      <w:r>
        <w:t xml:space="preserve">"  </w:t>
      </w:r>
      <w:proofErr w:type="spellStart"/>
      <w:r>
        <w:t>і</w:t>
      </w:r>
      <w:proofErr w:type="spellEnd"/>
      <w:r>
        <w:t xml:space="preserve">  "</w:t>
      </w:r>
      <w:proofErr w:type="spellStart"/>
      <w:r>
        <w:t>магістр</w:t>
      </w:r>
      <w:proofErr w:type="spellEnd"/>
      <w:r>
        <w:t xml:space="preserve">"  в  </w:t>
      </w:r>
      <w:proofErr w:type="spellStart"/>
      <w:r>
        <w:t>умовах</w:t>
      </w:r>
      <w:proofErr w:type="spellEnd"/>
      <w:r>
        <w:t xml:space="preserve">     </w:t>
      </w:r>
      <w:proofErr w:type="spellStart"/>
      <w:r>
        <w:t>кредитно-модульної</w:t>
      </w:r>
      <w:proofErr w:type="spellEnd"/>
      <w:r>
        <w:t xml:space="preserve">          </w:t>
      </w:r>
      <w:proofErr w:type="spellStart"/>
      <w:r>
        <w:t>системи</w:t>
      </w:r>
      <w:proofErr w:type="spellEnd"/>
      <w:r>
        <w:t xml:space="preserve">      </w:t>
      </w:r>
      <w:proofErr w:type="spellStart"/>
      <w:r>
        <w:t>здійснюється</w:t>
      </w:r>
      <w:proofErr w:type="spellEnd"/>
      <w:r>
        <w:t xml:space="preserve">       в   </w:t>
      </w:r>
      <w:proofErr w:type="spellStart"/>
      <w:r>
        <w:t>державній</w:t>
      </w:r>
      <w:proofErr w:type="spellEnd"/>
      <w:r>
        <w:t xml:space="preserve">  </w:t>
      </w:r>
      <w:proofErr w:type="spellStart"/>
      <w:r>
        <w:t>екзаменаційній</w:t>
      </w:r>
      <w:proofErr w:type="spellEnd"/>
      <w:r>
        <w:t xml:space="preserve">       </w:t>
      </w:r>
      <w:proofErr w:type="spellStart"/>
      <w:r>
        <w:t>комісії</w:t>
      </w:r>
      <w:proofErr w:type="spellEnd"/>
      <w:r>
        <w:t xml:space="preserve">    (ДЕК)     шляхом      рейтингового       </w:t>
      </w:r>
      <w:proofErr w:type="spellStart"/>
      <w:r>
        <w:t>оцінювання</w:t>
      </w:r>
      <w:proofErr w:type="spellEnd"/>
      <w:r>
        <w:t xml:space="preserve">  </w:t>
      </w:r>
      <w:proofErr w:type="spellStart"/>
      <w:r>
        <w:t>результатів</w:t>
      </w:r>
      <w:proofErr w:type="spellEnd"/>
      <w:r>
        <w:t xml:space="preserve">   </w:t>
      </w:r>
      <w:proofErr w:type="spellStart"/>
      <w:r>
        <w:t>виконання</w:t>
      </w:r>
      <w:proofErr w:type="spellEnd"/>
      <w:r>
        <w:t xml:space="preserve">   та   </w:t>
      </w:r>
      <w:proofErr w:type="spellStart"/>
      <w:r>
        <w:t>захисту</w:t>
      </w:r>
      <w:proofErr w:type="spellEnd"/>
      <w:r>
        <w:t xml:space="preserve">   </w:t>
      </w:r>
      <w:proofErr w:type="spellStart"/>
      <w:r>
        <w:t>дипломних</w:t>
      </w:r>
      <w:proofErr w:type="spellEnd"/>
      <w:r>
        <w:t xml:space="preserve">   </w:t>
      </w:r>
      <w:proofErr w:type="spellStart"/>
      <w:r>
        <w:t>проектів</w:t>
      </w:r>
      <w:proofErr w:type="spellEnd"/>
      <w:r>
        <w:t xml:space="preserve">   (</w:t>
      </w:r>
      <w:proofErr w:type="spellStart"/>
      <w:r>
        <w:t>робіт</w:t>
      </w:r>
      <w:proofErr w:type="spellEnd"/>
      <w:r>
        <w:t xml:space="preserve">) 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використанням</w:t>
      </w:r>
      <w:proofErr w:type="spellEnd"/>
      <w:r>
        <w:t xml:space="preserve"> </w:t>
      </w:r>
      <w:proofErr w:type="spellStart"/>
      <w:r>
        <w:t>підсумкової</w:t>
      </w:r>
      <w:proofErr w:type="spellEnd"/>
      <w:r>
        <w:t xml:space="preserve"> </w:t>
      </w:r>
      <w:proofErr w:type="spellStart"/>
      <w:r>
        <w:t>рейтингової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.  </w:t>
      </w:r>
    </w:p>
    <w:p w:rsidR="0015164D" w:rsidRDefault="0015164D" w:rsidP="0015164D">
      <w:pPr>
        <w:jc w:val="both"/>
      </w:pPr>
      <w:r>
        <w:t xml:space="preserve">    </w:t>
      </w:r>
      <w:proofErr w:type="spellStart"/>
      <w:proofErr w:type="gramStart"/>
      <w:r>
        <w:t>П</w:t>
      </w:r>
      <w:proofErr w:type="gramEnd"/>
      <w:r>
        <w:t>ідсумкова</w:t>
      </w:r>
      <w:proofErr w:type="spellEnd"/>
      <w:r>
        <w:t xml:space="preserve">  </w:t>
      </w:r>
      <w:proofErr w:type="spellStart"/>
      <w:r>
        <w:t>рейтингова</w:t>
      </w:r>
      <w:proofErr w:type="spellEnd"/>
      <w:r>
        <w:t xml:space="preserve">  </w:t>
      </w:r>
      <w:proofErr w:type="spellStart"/>
      <w:r>
        <w:t>оцінка</w:t>
      </w:r>
      <w:proofErr w:type="spellEnd"/>
      <w:r>
        <w:t xml:space="preserve">  </w:t>
      </w:r>
      <w:proofErr w:type="spellStart"/>
      <w:r>
        <w:t>результатів</w:t>
      </w:r>
      <w:proofErr w:type="spellEnd"/>
      <w:r>
        <w:t xml:space="preserve">  </w:t>
      </w:r>
      <w:proofErr w:type="spellStart"/>
      <w:r>
        <w:t>виконання</w:t>
      </w:r>
      <w:proofErr w:type="spellEnd"/>
      <w:r>
        <w:t xml:space="preserve">  та  </w:t>
      </w:r>
      <w:proofErr w:type="spellStart"/>
      <w:r>
        <w:t>захисту</w:t>
      </w:r>
      <w:proofErr w:type="spellEnd"/>
      <w:r>
        <w:t xml:space="preserve">  дипломного         проекту       (</w:t>
      </w:r>
      <w:proofErr w:type="spellStart"/>
      <w:r>
        <w:t>роботи</w:t>
      </w:r>
      <w:proofErr w:type="spellEnd"/>
      <w:r>
        <w:t xml:space="preserve">)       в    балах      </w:t>
      </w:r>
      <w:proofErr w:type="spellStart"/>
      <w:r>
        <w:t>визначається</w:t>
      </w:r>
      <w:proofErr w:type="spellEnd"/>
      <w:r>
        <w:t xml:space="preserve">         як  </w:t>
      </w:r>
      <w:proofErr w:type="spellStart"/>
      <w:r>
        <w:t>середньоарифметична</w:t>
      </w:r>
      <w:proofErr w:type="spellEnd"/>
      <w:r>
        <w:t xml:space="preserve">  </w:t>
      </w:r>
      <w:proofErr w:type="spellStart"/>
      <w:r>
        <w:t>оцінка</w:t>
      </w:r>
      <w:proofErr w:type="spellEnd"/>
      <w:r>
        <w:t xml:space="preserve">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рейтингових</w:t>
      </w:r>
      <w:proofErr w:type="spellEnd"/>
      <w:r>
        <w:t xml:space="preserve">  </w:t>
      </w:r>
      <w:proofErr w:type="spellStart"/>
      <w:r>
        <w:t>оцінок</w:t>
      </w:r>
      <w:proofErr w:type="spellEnd"/>
      <w:r>
        <w:t xml:space="preserve">  </w:t>
      </w:r>
      <w:proofErr w:type="spellStart"/>
      <w:r>
        <w:t>голови</w:t>
      </w:r>
      <w:proofErr w:type="spellEnd"/>
      <w:r>
        <w:t xml:space="preserve">  та  </w:t>
      </w:r>
      <w:proofErr w:type="spellStart"/>
      <w:r>
        <w:t>членів</w:t>
      </w:r>
      <w:proofErr w:type="spellEnd"/>
      <w:r>
        <w:t xml:space="preserve">  ДЕК,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100-бальної </w:t>
      </w:r>
      <w:proofErr w:type="spellStart"/>
      <w:r>
        <w:t>шкали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наступним</w:t>
      </w:r>
      <w:proofErr w:type="spellEnd"/>
      <w:r>
        <w:t xml:space="preserve"> </w:t>
      </w:r>
      <w:proofErr w:type="spellStart"/>
      <w:r>
        <w:t>переведенням</w:t>
      </w:r>
      <w:proofErr w:type="spellEnd"/>
      <w:r>
        <w:t xml:space="preserve"> до  </w:t>
      </w:r>
      <w:proofErr w:type="spellStart"/>
      <w:r>
        <w:t>оцінки</w:t>
      </w:r>
      <w:proofErr w:type="spellEnd"/>
      <w:r>
        <w:t xml:space="preserve"> за </w:t>
      </w:r>
      <w:proofErr w:type="spellStart"/>
      <w:r>
        <w:t>національною</w:t>
      </w:r>
      <w:proofErr w:type="spellEnd"/>
      <w:r>
        <w:t xml:space="preserve"> шкалою та шкалою ЕСТS.  </w:t>
      </w:r>
    </w:p>
    <w:p w:rsidR="0015164D" w:rsidRDefault="0015164D" w:rsidP="0015164D">
      <w:pPr>
        <w:jc w:val="both"/>
      </w:pPr>
      <w:r>
        <w:t xml:space="preserve">    </w:t>
      </w:r>
      <w:proofErr w:type="spellStart"/>
      <w:r>
        <w:t>Рейтингове</w:t>
      </w:r>
      <w:proofErr w:type="spellEnd"/>
      <w:r>
        <w:t xml:space="preserve">       </w:t>
      </w:r>
      <w:proofErr w:type="spellStart"/>
      <w:r>
        <w:t>оцінювання</w:t>
      </w:r>
      <w:proofErr w:type="spellEnd"/>
      <w:r>
        <w:t xml:space="preserve">        </w:t>
      </w:r>
      <w:proofErr w:type="spellStart"/>
      <w:r>
        <w:t>результатів</w:t>
      </w:r>
      <w:proofErr w:type="spellEnd"/>
      <w:r>
        <w:t xml:space="preserve">      </w:t>
      </w:r>
      <w:proofErr w:type="spellStart"/>
      <w:r>
        <w:t>виконання</w:t>
      </w:r>
      <w:proofErr w:type="spellEnd"/>
      <w:r>
        <w:t xml:space="preserve">       та    </w:t>
      </w:r>
      <w:proofErr w:type="spellStart"/>
      <w:r>
        <w:t>захисту</w:t>
      </w:r>
      <w:proofErr w:type="spellEnd"/>
      <w:r>
        <w:t xml:space="preserve">  дипломного проекту (</w:t>
      </w:r>
      <w:proofErr w:type="spellStart"/>
      <w:r>
        <w:t>випускної</w:t>
      </w:r>
      <w:proofErr w:type="spellEnd"/>
      <w:r>
        <w:t xml:space="preserve"> </w:t>
      </w:r>
      <w:proofErr w:type="spellStart"/>
      <w:r>
        <w:t>кваліфікаційної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) </w:t>
      </w:r>
      <w:proofErr w:type="spellStart"/>
      <w:r>
        <w:t>здійснюється</w:t>
      </w:r>
      <w:proofErr w:type="spellEnd"/>
      <w:r>
        <w:t xml:space="preserve">  в  балах  головою  та  </w:t>
      </w:r>
      <w:proofErr w:type="spellStart"/>
      <w:r>
        <w:t>кожним</w:t>
      </w:r>
      <w:proofErr w:type="spellEnd"/>
      <w:r>
        <w:t xml:space="preserve">  членом  ДЕК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урахуванням</w:t>
      </w:r>
      <w:proofErr w:type="spellEnd"/>
      <w:r>
        <w:t xml:space="preserve">  </w:t>
      </w:r>
      <w:proofErr w:type="spellStart"/>
      <w:r>
        <w:t>критеріїв</w:t>
      </w:r>
      <w:proofErr w:type="spellEnd"/>
      <w:r>
        <w:t xml:space="preserve">:  </w:t>
      </w:r>
      <w:proofErr w:type="spellStart"/>
      <w:r>
        <w:t>актуальність</w:t>
      </w:r>
      <w:proofErr w:type="spellEnd"/>
      <w:r>
        <w:t xml:space="preserve">,  </w:t>
      </w:r>
      <w:proofErr w:type="spellStart"/>
      <w:r>
        <w:t>повнота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науковий</w:t>
      </w:r>
      <w:proofErr w:type="spellEnd"/>
      <w:r>
        <w:t xml:space="preserve">  </w:t>
      </w:r>
      <w:proofErr w:type="spellStart"/>
      <w:proofErr w:type="gramStart"/>
      <w:r>
        <w:t>р</w:t>
      </w:r>
      <w:proofErr w:type="gramEnd"/>
      <w:r>
        <w:t>івень</w:t>
      </w:r>
      <w:proofErr w:type="spellEnd"/>
      <w:r>
        <w:t xml:space="preserve">,  практична  </w:t>
      </w:r>
      <w:proofErr w:type="spellStart"/>
      <w:r>
        <w:t>цінність</w:t>
      </w:r>
      <w:proofErr w:type="spellEnd"/>
      <w:r>
        <w:t xml:space="preserve">,  </w:t>
      </w:r>
      <w:proofErr w:type="spellStart"/>
      <w:r>
        <w:t>рівень</w:t>
      </w:r>
      <w:proofErr w:type="spellEnd"/>
      <w:r>
        <w:t xml:space="preserve">  </w:t>
      </w:r>
      <w:proofErr w:type="spellStart"/>
      <w:r>
        <w:t>використання</w:t>
      </w:r>
      <w:proofErr w:type="spellEnd"/>
      <w:r>
        <w:t xml:space="preserve">  </w:t>
      </w:r>
      <w:proofErr w:type="spellStart"/>
      <w:r>
        <w:t>комп'ютерної</w:t>
      </w:r>
      <w:proofErr w:type="spellEnd"/>
      <w:r>
        <w:t xml:space="preserve">  </w:t>
      </w:r>
      <w:proofErr w:type="spellStart"/>
      <w:r>
        <w:t>техніки</w:t>
      </w:r>
      <w:proofErr w:type="spellEnd"/>
      <w:r>
        <w:t xml:space="preserve">,  </w:t>
      </w:r>
      <w:proofErr w:type="spellStart"/>
      <w:r>
        <w:t>відповідність</w:t>
      </w:r>
      <w:proofErr w:type="spellEnd"/>
      <w:r>
        <w:t xml:space="preserve">  </w:t>
      </w:r>
      <w:proofErr w:type="spellStart"/>
      <w:r>
        <w:t>вимогам</w:t>
      </w:r>
      <w:proofErr w:type="spellEnd"/>
      <w:r>
        <w:t xml:space="preserve">  ДСТУ,  </w:t>
      </w:r>
      <w:proofErr w:type="spellStart"/>
      <w:r>
        <w:t>змістовність</w:t>
      </w:r>
      <w:proofErr w:type="spellEnd"/>
      <w:r>
        <w:t xml:space="preserve">  </w:t>
      </w:r>
      <w:proofErr w:type="spellStart"/>
      <w:r>
        <w:t>доповіді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відповідей</w:t>
      </w:r>
      <w:proofErr w:type="spellEnd"/>
      <w:r>
        <w:t xml:space="preserve">  та  </w:t>
      </w:r>
      <w:proofErr w:type="spellStart"/>
      <w:r>
        <w:t>відповідних</w:t>
      </w:r>
      <w:proofErr w:type="spellEnd"/>
      <w:r>
        <w:t xml:space="preserve">  </w:t>
      </w:r>
      <w:proofErr w:type="spellStart"/>
      <w:r>
        <w:t>кількісних</w:t>
      </w:r>
      <w:proofErr w:type="spellEnd"/>
      <w:r>
        <w:t xml:space="preserve">  </w:t>
      </w:r>
      <w:proofErr w:type="spellStart"/>
      <w:r>
        <w:t>оцінок</w:t>
      </w:r>
      <w:proofErr w:type="spellEnd"/>
      <w:r>
        <w:t xml:space="preserve">.  </w:t>
      </w:r>
      <w:proofErr w:type="spellStart"/>
      <w:r>
        <w:t>Рейтингові</w:t>
      </w:r>
      <w:proofErr w:type="spellEnd"/>
      <w:r>
        <w:t xml:space="preserve">  </w:t>
      </w:r>
      <w:proofErr w:type="spellStart"/>
      <w:r>
        <w:t>оцінки</w:t>
      </w:r>
      <w:proofErr w:type="spellEnd"/>
      <w:r>
        <w:t xml:space="preserve">,  </w:t>
      </w:r>
      <w:proofErr w:type="spellStart"/>
      <w:r>
        <w:t>визначені</w:t>
      </w:r>
      <w:proofErr w:type="spellEnd"/>
      <w:r>
        <w:t xml:space="preserve">  за  </w:t>
      </w:r>
      <w:proofErr w:type="spellStart"/>
      <w:r>
        <w:t>кожним</w:t>
      </w:r>
      <w:proofErr w:type="spellEnd"/>
      <w:r>
        <w:t xml:space="preserve">  </w:t>
      </w:r>
      <w:proofErr w:type="spellStart"/>
      <w:r>
        <w:t>критерієм</w:t>
      </w:r>
      <w:proofErr w:type="spellEnd"/>
      <w:r>
        <w:t xml:space="preserve">,  </w:t>
      </w:r>
      <w:proofErr w:type="spellStart"/>
      <w:r>
        <w:t>заносяться</w:t>
      </w:r>
      <w:proofErr w:type="spellEnd"/>
      <w:r>
        <w:t xml:space="preserve">  </w:t>
      </w:r>
      <w:proofErr w:type="gramStart"/>
      <w:r>
        <w:t>до</w:t>
      </w:r>
      <w:proofErr w:type="gramEnd"/>
      <w:r>
        <w:t xml:space="preserve"> 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таблиць</w:t>
      </w:r>
      <w:proofErr w:type="spellEnd"/>
      <w:r>
        <w:t xml:space="preserve"> </w:t>
      </w:r>
      <w:proofErr w:type="gramStart"/>
      <w:r>
        <w:t>членами</w:t>
      </w:r>
      <w:proofErr w:type="gramEnd"/>
      <w:r>
        <w:t xml:space="preserve"> ДЕК та </w:t>
      </w:r>
      <w:proofErr w:type="spellStart"/>
      <w:r>
        <w:t>її</w:t>
      </w:r>
      <w:proofErr w:type="spellEnd"/>
      <w:r>
        <w:t xml:space="preserve"> головою. При </w:t>
      </w:r>
      <w:proofErr w:type="spellStart"/>
      <w:r>
        <w:t>цьому</w:t>
      </w:r>
      <w:proofErr w:type="spellEnd"/>
      <w:r>
        <w:t xml:space="preserve">  до </w:t>
      </w:r>
      <w:proofErr w:type="spellStart"/>
      <w:r>
        <w:t>уваги</w:t>
      </w:r>
      <w:proofErr w:type="spellEnd"/>
      <w:r>
        <w:t xml:space="preserve"> </w:t>
      </w:r>
      <w:proofErr w:type="spellStart"/>
      <w:r>
        <w:t>беруться</w:t>
      </w:r>
      <w:proofErr w:type="spellEnd"/>
      <w:r>
        <w:t xml:space="preserve"> </w:t>
      </w:r>
      <w:proofErr w:type="spellStart"/>
      <w:r>
        <w:t>висновок</w:t>
      </w:r>
      <w:proofErr w:type="spellEnd"/>
      <w:r>
        <w:t xml:space="preserve"> рецензента та </w:t>
      </w:r>
      <w:proofErr w:type="spellStart"/>
      <w:r>
        <w:t>виставлена</w:t>
      </w:r>
      <w:proofErr w:type="spellEnd"/>
      <w:r>
        <w:t xml:space="preserve"> ним </w:t>
      </w:r>
      <w:proofErr w:type="spellStart"/>
      <w:r>
        <w:t>оцінка</w:t>
      </w:r>
      <w:proofErr w:type="spellEnd"/>
      <w:r>
        <w:t xml:space="preserve">.  </w:t>
      </w:r>
    </w:p>
    <w:p w:rsidR="0015164D" w:rsidRPr="0015164D" w:rsidRDefault="0015164D" w:rsidP="0015164D">
      <w:pPr>
        <w:jc w:val="both"/>
      </w:pPr>
      <w:r>
        <w:t xml:space="preserve">    </w:t>
      </w:r>
      <w:proofErr w:type="spellStart"/>
      <w:r>
        <w:t>Результати</w:t>
      </w:r>
      <w:proofErr w:type="spellEnd"/>
      <w:r>
        <w:t xml:space="preserve">  </w:t>
      </w:r>
      <w:proofErr w:type="spellStart"/>
      <w:r>
        <w:t>проведення</w:t>
      </w:r>
      <w:proofErr w:type="spellEnd"/>
      <w:r>
        <w:t xml:space="preserve">  </w:t>
      </w:r>
      <w:proofErr w:type="spellStart"/>
      <w:r>
        <w:t>захисту</w:t>
      </w:r>
      <w:proofErr w:type="spellEnd"/>
      <w:r>
        <w:t xml:space="preserve">  </w:t>
      </w:r>
      <w:proofErr w:type="spellStart"/>
      <w:r>
        <w:t>дипломних</w:t>
      </w:r>
      <w:proofErr w:type="spellEnd"/>
      <w:r>
        <w:t xml:space="preserve">  </w:t>
      </w:r>
      <w:proofErr w:type="spellStart"/>
      <w:r>
        <w:t>проектів</w:t>
      </w:r>
      <w:proofErr w:type="spellEnd"/>
      <w:r>
        <w:t xml:space="preserve">  (</w:t>
      </w:r>
      <w:proofErr w:type="spellStart"/>
      <w:r>
        <w:t>випускних</w:t>
      </w:r>
      <w:proofErr w:type="spellEnd"/>
      <w:r>
        <w:t xml:space="preserve">  </w:t>
      </w:r>
      <w:proofErr w:type="spellStart"/>
      <w:r>
        <w:t>робіт</w:t>
      </w:r>
      <w:proofErr w:type="spellEnd"/>
      <w:r>
        <w:t xml:space="preserve">  </w:t>
      </w:r>
      <w:proofErr w:type="spellStart"/>
      <w:r>
        <w:t>магі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)  </w:t>
      </w:r>
      <w:proofErr w:type="spellStart"/>
      <w:r>
        <w:t>демонструють</w:t>
      </w:r>
      <w:proofErr w:type="spellEnd"/>
      <w:r>
        <w:t xml:space="preserve">,  </w:t>
      </w:r>
      <w:proofErr w:type="spellStart"/>
      <w:r>
        <w:t>що</w:t>
      </w:r>
      <w:proofErr w:type="spellEnd"/>
      <w:r>
        <w:t xml:space="preserve">  </w:t>
      </w:r>
      <w:proofErr w:type="spellStart"/>
      <w:r>
        <w:t>рейтингова</w:t>
      </w:r>
      <w:proofErr w:type="spellEnd"/>
      <w:r>
        <w:t xml:space="preserve">  система  </w:t>
      </w:r>
      <w:proofErr w:type="spellStart"/>
      <w:r>
        <w:t>оцінювання</w:t>
      </w:r>
      <w:proofErr w:type="spellEnd"/>
      <w:r>
        <w:t xml:space="preserve">  </w:t>
      </w:r>
      <w:proofErr w:type="spellStart"/>
      <w:r>
        <w:t>результатів</w:t>
      </w:r>
      <w:proofErr w:type="spellEnd"/>
      <w:r>
        <w:t xml:space="preserve">  </w:t>
      </w:r>
      <w:proofErr w:type="spellStart"/>
      <w:r>
        <w:t>захисту</w:t>
      </w:r>
      <w:proofErr w:type="spellEnd"/>
      <w:r>
        <w:t xml:space="preserve">  </w:t>
      </w:r>
      <w:proofErr w:type="spellStart"/>
      <w:r>
        <w:t>згідно</w:t>
      </w:r>
      <w:proofErr w:type="spellEnd"/>
      <w:r>
        <w:t xml:space="preserve">  </w:t>
      </w:r>
      <w:proofErr w:type="spellStart"/>
      <w:r>
        <w:t>сучасній</w:t>
      </w:r>
      <w:proofErr w:type="spellEnd"/>
      <w:r>
        <w:t xml:space="preserve">  </w:t>
      </w:r>
      <w:proofErr w:type="spellStart"/>
      <w:r>
        <w:t>болонській</w:t>
      </w:r>
      <w:proofErr w:type="spellEnd"/>
      <w:r>
        <w:t xml:space="preserve">  </w:t>
      </w:r>
      <w:proofErr w:type="spellStart"/>
      <w:r>
        <w:t>технології</w:t>
      </w:r>
      <w:proofErr w:type="spellEnd"/>
      <w:r>
        <w:t xml:space="preserve">  </w:t>
      </w:r>
      <w:proofErr w:type="spellStart"/>
      <w:r>
        <w:t>навчання</w:t>
      </w:r>
      <w:proofErr w:type="spellEnd"/>
      <w:r>
        <w:t xml:space="preserve">  дозволила  </w:t>
      </w:r>
      <w:proofErr w:type="spellStart"/>
      <w:r>
        <w:t>більш</w:t>
      </w:r>
      <w:proofErr w:type="spellEnd"/>
      <w:r>
        <w:t xml:space="preserve">  </w:t>
      </w:r>
      <w:proofErr w:type="spellStart"/>
      <w:r>
        <w:t>об'єктивно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якісно</w:t>
      </w:r>
      <w:proofErr w:type="spellEnd"/>
      <w:r>
        <w:t xml:space="preserve">,  </w:t>
      </w:r>
      <w:proofErr w:type="spellStart"/>
      <w:r>
        <w:t>чим</w:t>
      </w:r>
      <w:proofErr w:type="spellEnd"/>
      <w:r>
        <w:t xml:space="preserve">  </w:t>
      </w:r>
      <w:proofErr w:type="spellStart"/>
      <w:r>
        <w:t>раніше</w:t>
      </w:r>
      <w:proofErr w:type="spellEnd"/>
      <w:r>
        <w:t xml:space="preserve">,  </w:t>
      </w:r>
      <w:proofErr w:type="spellStart"/>
      <w:r>
        <w:t>перевіряти</w:t>
      </w:r>
      <w:proofErr w:type="spellEnd"/>
      <w:r>
        <w:t xml:space="preserve">  </w:t>
      </w:r>
      <w:proofErr w:type="spellStart"/>
      <w:r>
        <w:t>знання</w:t>
      </w:r>
      <w:proofErr w:type="spellEnd"/>
      <w:r>
        <w:t xml:space="preserve">  </w:t>
      </w:r>
      <w:proofErr w:type="spellStart"/>
      <w:r>
        <w:t>студентів</w:t>
      </w:r>
      <w:proofErr w:type="spellEnd"/>
      <w:r>
        <w:t xml:space="preserve">.  </w:t>
      </w:r>
    </w:p>
    <w:p w:rsidR="00EF31A8" w:rsidRDefault="0015164D" w:rsidP="0015164D">
      <w:pPr>
        <w:jc w:val="center"/>
      </w:pPr>
      <w:r>
        <w:t>174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64D"/>
    <w:rsid w:val="0015164D"/>
    <w:rsid w:val="00551292"/>
    <w:rsid w:val="00622987"/>
    <w:rsid w:val="00AA182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2121</Characters>
  <Application>Microsoft Office Word</Application>
  <DocSecurity>0</DocSecurity>
  <Lines>17</Lines>
  <Paragraphs>4</Paragraphs>
  <ScaleCrop>false</ScaleCrop>
  <Company>library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2011-03-22T12:19:00Z</dcterms:created>
  <dcterms:modified xsi:type="dcterms:W3CDTF">2011-03-22T12:20:00Z</dcterms:modified>
</cp:coreProperties>
</file>