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90" w:rsidRPr="003E6A65" w:rsidRDefault="00B26990" w:rsidP="00B26990">
      <w:pPr>
        <w:ind w:firstLine="540"/>
        <w:jc w:val="center"/>
        <w:rPr>
          <w:b/>
          <w:sz w:val="21"/>
          <w:szCs w:val="21"/>
          <w:lang w:eastAsia="ru-RU"/>
        </w:rPr>
      </w:pPr>
      <w:r w:rsidRPr="003E6A65">
        <w:rPr>
          <w:b/>
          <w:sz w:val="21"/>
          <w:szCs w:val="21"/>
          <w:lang w:eastAsia="ru-RU"/>
        </w:rPr>
        <w:t>ШЛЯХИ ВДОСКОНАЛЕННЯ</w:t>
      </w:r>
    </w:p>
    <w:p w:rsidR="00B26990" w:rsidRPr="003E6A65" w:rsidRDefault="00B26990" w:rsidP="00B26990">
      <w:pPr>
        <w:ind w:firstLine="540"/>
        <w:jc w:val="center"/>
        <w:rPr>
          <w:b/>
          <w:sz w:val="21"/>
          <w:szCs w:val="21"/>
          <w:lang w:eastAsia="ru-RU"/>
        </w:rPr>
      </w:pPr>
      <w:r w:rsidRPr="003E6A65">
        <w:rPr>
          <w:b/>
          <w:sz w:val="21"/>
          <w:szCs w:val="21"/>
          <w:lang w:eastAsia="ru-RU"/>
        </w:rPr>
        <w:t>ВОДОКОРИСТУВАННЯ В М. ШОСТКА</w:t>
      </w:r>
    </w:p>
    <w:p w:rsidR="00B26990" w:rsidRPr="003E6A65" w:rsidRDefault="00B26990" w:rsidP="00B26990">
      <w:pPr>
        <w:ind w:firstLine="540"/>
        <w:jc w:val="center"/>
        <w:rPr>
          <w:b/>
          <w:sz w:val="21"/>
          <w:szCs w:val="21"/>
          <w:lang w:eastAsia="ru-RU"/>
        </w:rPr>
      </w:pPr>
    </w:p>
    <w:p w:rsidR="00B26990" w:rsidRPr="003E6A65" w:rsidRDefault="00B26990" w:rsidP="00B26990">
      <w:pPr>
        <w:ind w:firstLine="540"/>
        <w:jc w:val="right"/>
        <w:rPr>
          <w:sz w:val="21"/>
          <w:szCs w:val="21"/>
        </w:rPr>
      </w:pPr>
      <w:r w:rsidRPr="003E6A65">
        <w:rPr>
          <w:i/>
          <w:sz w:val="21"/>
          <w:szCs w:val="21"/>
        </w:rPr>
        <w:t>проф</w:t>
      </w:r>
      <w:r w:rsidRPr="003E6A65"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>Шапочка</w:t>
      </w:r>
      <w:r w:rsidRPr="003E6A65">
        <w:rPr>
          <w:b/>
          <w:sz w:val="21"/>
          <w:szCs w:val="21"/>
        </w:rPr>
        <w:t xml:space="preserve"> М.К</w:t>
      </w:r>
      <w:r w:rsidRPr="003E6A65">
        <w:rPr>
          <w:sz w:val="21"/>
          <w:szCs w:val="21"/>
        </w:rPr>
        <w:t xml:space="preserve">., </w:t>
      </w:r>
      <w:r w:rsidRPr="003E6A65">
        <w:rPr>
          <w:i/>
          <w:sz w:val="21"/>
          <w:szCs w:val="21"/>
        </w:rPr>
        <w:t>студент</w:t>
      </w:r>
      <w:r w:rsidRPr="003E6A65">
        <w:rPr>
          <w:sz w:val="21"/>
          <w:szCs w:val="21"/>
        </w:rPr>
        <w:t xml:space="preserve"> </w:t>
      </w:r>
      <w:r w:rsidRPr="003E6A65">
        <w:rPr>
          <w:b/>
          <w:sz w:val="21"/>
          <w:szCs w:val="21"/>
        </w:rPr>
        <w:t>Німко С.І.</w:t>
      </w:r>
    </w:p>
    <w:p w:rsidR="00B26990" w:rsidRPr="003E6A65" w:rsidRDefault="00B26990" w:rsidP="00B26990">
      <w:pPr>
        <w:ind w:firstLine="540"/>
        <w:jc w:val="right"/>
        <w:rPr>
          <w:b/>
          <w:sz w:val="21"/>
          <w:szCs w:val="21"/>
          <w:lang w:eastAsia="ru-RU"/>
        </w:rPr>
      </w:pPr>
    </w:p>
    <w:p w:rsidR="00B26990" w:rsidRPr="003E6A65" w:rsidRDefault="00B26990" w:rsidP="00B26990">
      <w:pPr>
        <w:ind w:firstLine="540"/>
        <w:jc w:val="both"/>
        <w:rPr>
          <w:sz w:val="21"/>
          <w:szCs w:val="21"/>
          <w:lang w:eastAsia="ru-RU"/>
        </w:rPr>
      </w:pPr>
      <w:r w:rsidRPr="003E6A65">
        <w:rPr>
          <w:sz w:val="21"/>
          <w:szCs w:val="21"/>
          <w:lang w:eastAsia="ru-RU"/>
        </w:rPr>
        <w:t xml:space="preserve">Вода входить до складу всіх організмів біосфери, в тому числі і людини. Від забезпеченості водою залежить життєдіяльність усіх живих організмів. Вода регулює клімат планети, забезпечує господарську та промислову діяльність людей. </w:t>
      </w:r>
    </w:p>
    <w:p w:rsidR="00B26990" w:rsidRPr="003E6A65" w:rsidRDefault="00B26990" w:rsidP="00B26990">
      <w:pPr>
        <w:ind w:firstLine="540"/>
        <w:jc w:val="both"/>
        <w:rPr>
          <w:sz w:val="21"/>
          <w:szCs w:val="21"/>
        </w:rPr>
      </w:pPr>
      <w:r w:rsidRPr="003E6A65">
        <w:rPr>
          <w:sz w:val="21"/>
          <w:szCs w:val="21"/>
          <w:lang w:eastAsia="ru-RU"/>
        </w:rPr>
        <w:t xml:space="preserve">Основними споживачами води є сільське й комунальне господарство та промисловість. У промисловості воду використовують як сировину, реагент та розчинник для проведення різних технологічних процесів, а також для промивання сировини й продуктів тощо. </w:t>
      </w:r>
      <w:r w:rsidRPr="003E6A65">
        <w:rPr>
          <w:sz w:val="21"/>
          <w:szCs w:val="21"/>
        </w:rPr>
        <w:t>Для того, щоб добре себе почувати людини повинна вживати лише чисту, якісну питну воду.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</w:rPr>
      </w:pPr>
      <w:r w:rsidRPr="003E6A65">
        <w:rPr>
          <w:sz w:val="21"/>
          <w:szCs w:val="21"/>
        </w:rPr>
        <w:t>Питна вода - вода, в якій бактеріологічні, органолептичні показники та показники токсичних хімічних речовин перебувають в межах норм питного водопостачання.</w:t>
      </w:r>
    </w:p>
    <w:p w:rsidR="00B26990" w:rsidRPr="003E6A65" w:rsidRDefault="00B26990" w:rsidP="00B26990">
      <w:pPr>
        <w:ind w:firstLine="540"/>
        <w:jc w:val="both"/>
        <w:rPr>
          <w:sz w:val="21"/>
          <w:szCs w:val="21"/>
        </w:rPr>
      </w:pPr>
      <w:r w:rsidRPr="003E6A65">
        <w:rPr>
          <w:sz w:val="21"/>
          <w:szCs w:val="21"/>
        </w:rPr>
        <w:t>Традиційна технологія підготовки питної води, що застосовується на водопровідних станціях</w:t>
      </w:r>
      <w:r w:rsidRPr="003E6A65">
        <w:rPr>
          <w:sz w:val="21"/>
          <w:szCs w:val="21"/>
          <w:lang w:eastAsia="ru-RU"/>
        </w:rPr>
        <w:t xml:space="preserve"> в місті Шостка</w:t>
      </w:r>
      <w:r w:rsidRPr="003E6A65">
        <w:rPr>
          <w:sz w:val="21"/>
          <w:szCs w:val="21"/>
        </w:rPr>
        <w:t xml:space="preserve">, розрахована на доведення природної води до вимог питної, згідно з чинним </w:t>
      </w:r>
      <w:proofErr w:type="spellStart"/>
      <w:r w:rsidRPr="003E6A65">
        <w:rPr>
          <w:sz w:val="21"/>
          <w:szCs w:val="21"/>
        </w:rPr>
        <w:t>ГОСТу</w:t>
      </w:r>
      <w:proofErr w:type="spellEnd"/>
      <w:r w:rsidRPr="003E6A65">
        <w:rPr>
          <w:sz w:val="21"/>
          <w:szCs w:val="21"/>
        </w:rPr>
        <w:t xml:space="preserve"> 2874-82 "Вода питна" і подається лише за умови загальної низької забрудненості води, і перш за все токсичними елементами. В умовах високого антропогенного і техногенного навантаження на водойми очисні споруди водопровідних станцій не завжди в змозі довести якість питної води до вимог </w:t>
      </w:r>
      <w:proofErr w:type="spellStart"/>
      <w:r w:rsidRPr="003E6A65">
        <w:rPr>
          <w:sz w:val="21"/>
          <w:szCs w:val="21"/>
        </w:rPr>
        <w:t>ГОСТу</w:t>
      </w:r>
      <w:proofErr w:type="spellEnd"/>
      <w:r w:rsidRPr="003E6A65">
        <w:rPr>
          <w:sz w:val="21"/>
          <w:szCs w:val="21"/>
        </w:rPr>
        <w:t>.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  <w:lang w:eastAsia="ru-RU"/>
        </w:rPr>
      </w:pPr>
      <w:r w:rsidRPr="003E6A65">
        <w:rPr>
          <w:sz w:val="21"/>
          <w:szCs w:val="21"/>
          <w:lang w:eastAsia="ru-RU"/>
        </w:rPr>
        <w:t xml:space="preserve">Місто забезпечується водою з підземних джерел. Якість води, що подається у розподільчу водопровідну мережу, відповідає вимогам відповідного ГОСТУ (ГОСТ 2874-82 </w:t>
      </w:r>
      <w:proofErr w:type="spellStart"/>
      <w:r w:rsidRPr="003E6A65">
        <w:rPr>
          <w:sz w:val="21"/>
          <w:szCs w:val="21"/>
          <w:lang w:eastAsia="ru-RU"/>
        </w:rPr>
        <w:t>“Вода</w:t>
      </w:r>
      <w:proofErr w:type="spellEnd"/>
      <w:r w:rsidRPr="003E6A65">
        <w:rPr>
          <w:sz w:val="21"/>
          <w:szCs w:val="21"/>
          <w:lang w:eastAsia="ru-RU"/>
        </w:rPr>
        <w:t xml:space="preserve"> </w:t>
      </w:r>
      <w:proofErr w:type="spellStart"/>
      <w:r w:rsidRPr="003E6A65">
        <w:rPr>
          <w:sz w:val="21"/>
          <w:szCs w:val="21"/>
          <w:lang w:eastAsia="ru-RU"/>
        </w:rPr>
        <w:t>питьевая”</w:t>
      </w:r>
      <w:proofErr w:type="spellEnd"/>
      <w:r w:rsidRPr="003E6A65">
        <w:rPr>
          <w:sz w:val="21"/>
          <w:szCs w:val="21"/>
          <w:lang w:eastAsia="ru-RU"/>
        </w:rPr>
        <w:t>).</w:t>
      </w:r>
      <w:r w:rsidRPr="003E6A65">
        <w:rPr>
          <w:i/>
          <w:sz w:val="21"/>
          <w:szCs w:val="21"/>
          <w:lang w:eastAsia="ru-RU"/>
        </w:rPr>
        <w:t xml:space="preserve"> </w:t>
      </w:r>
      <w:r w:rsidRPr="003E6A65">
        <w:rPr>
          <w:sz w:val="21"/>
          <w:szCs w:val="21"/>
          <w:lang w:eastAsia="ru-RU"/>
        </w:rPr>
        <w:t xml:space="preserve">До споживачів вода надходить через розгалужену систему водопроводів, більшість яких становлять сталеві та чавунні труби. 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  <w:lang w:eastAsia="ru-RU"/>
        </w:rPr>
      </w:pPr>
      <w:r w:rsidRPr="003E6A65">
        <w:rPr>
          <w:sz w:val="21"/>
          <w:szCs w:val="21"/>
          <w:lang w:eastAsia="ru-RU"/>
        </w:rPr>
        <w:t xml:space="preserve">Мережі в середині будинків також зроблені з труб чорних металів. Можна побачити, що після </w:t>
      </w:r>
      <w:proofErr w:type="spellStart"/>
      <w:r w:rsidRPr="003E6A65">
        <w:rPr>
          <w:sz w:val="21"/>
          <w:szCs w:val="21"/>
          <w:lang w:eastAsia="ru-RU"/>
        </w:rPr>
        <w:t>“подорожі”</w:t>
      </w:r>
      <w:proofErr w:type="spellEnd"/>
      <w:r w:rsidRPr="003E6A65">
        <w:rPr>
          <w:sz w:val="21"/>
          <w:szCs w:val="21"/>
          <w:lang w:eastAsia="ru-RU"/>
        </w:rPr>
        <w:t xml:space="preserve"> трубопроводами вода стає бурою та червоною, а на стінках труб утворюються жорсткі відкладення. 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  <w:lang w:eastAsia="ru-RU"/>
        </w:rPr>
      </w:pPr>
      <w:r w:rsidRPr="003E6A65">
        <w:rPr>
          <w:sz w:val="21"/>
          <w:szCs w:val="21"/>
        </w:rPr>
        <w:t xml:space="preserve">Використовуючи дані </w:t>
      </w:r>
      <w:proofErr w:type="spellStart"/>
      <w:r w:rsidRPr="003E6A65">
        <w:rPr>
          <w:sz w:val="21"/>
          <w:szCs w:val="21"/>
        </w:rPr>
        <w:t>Шосткинської</w:t>
      </w:r>
      <w:proofErr w:type="spellEnd"/>
      <w:r w:rsidRPr="003E6A65">
        <w:rPr>
          <w:sz w:val="21"/>
          <w:szCs w:val="21"/>
        </w:rPr>
        <w:t xml:space="preserve"> санепідемстанції щодо джерел водопостачання (з  артезіанських свердловин  та води з-під крану у декількох будинках),  та порівнявши аналізи питної води, зрозуміло, що якість її погіршилась. З’явилась </w:t>
      </w:r>
      <w:proofErr w:type="spellStart"/>
      <w:r w:rsidRPr="003E6A65">
        <w:rPr>
          <w:sz w:val="21"/>
          <w:szCs w:val="21"/>
        </w:rPr>
        <w:t>цвітність</w:t>
      </w:r>
      <w:proofErr w:type="spellEnd"/>
      <w:r w:rsidRPr="003E6A65">
        <w:rPr>
          <w:sz w:val="21"/>
          <w:szCs w:val="21"/>
        </w:rPr>
        <w:t xml:space="preserve">, мутність, збільшились: рівень </w:t>
      </w:r>
      <w:proofErr w:type="spellStart"/>
      <w:r w:rsidRPr="003E6A65">
        <w:rPr>
          <w:sz w:val="21"/>
          <w:szCs w:val="21"/>
        </w:rPr>
        <w:t>рН</w:t>
      </w:r>
      <w:proofErr w:type="spellEnd"/>
      <w:r w:rsidRPr="003E6A65">
        <w:rPr>
          <w:sz w:val="21"/>
          <w:szCs w:val="21"/>
        </w:rPr>
        <w:t xml:space="preserve">, сухий залишок, нітрати та загальне залізо. А в деяких будинках навіть перевищують санітарні норми в таких показниках як рівень </w:t>
      </w:r>
      <w:proofErr w:type="spellStart"/>
      <w:r w:rsidRPr="003E6A65">
        <w:rPr>
          <w:sz w:val="21"/>
          <w:szCs w:val="21"/>
        </w:rPr>
        <w:t>рН</w:t>
      </w:r>
      <w:proofErr w:type="spellEnd"/>
      <w:r w:rsidRPr="003E6A65">
        <w:rPr>
          <w:sz w:val="21"/>
          <w:szCs w:val="21"/>
        </w:rPr>
        <w:t xml:space="preserve"> та жорсткість. </w:t>
      </w:r>
      <w:r w:rsidRPr="003E6A65">
        <w:rPr>
          <w:sz w:val="21"/>
          <w:szCs w:val="21"/>
          <w:lang w:eastAsia="ru-RU"/>
        </w:rPr>
        <w:t>Причиною таких процесів є не тільки агресивність води, яка вступає в контакт з матеріалом, з якого виготовлені туби, і окислює його, а й</w:t>
      </w:r>
      <w:r w:rsidRPr="003E6A65">
        <w:rPr>
          <w:sz w:val="21"/>
          <w:szCs w:val="21"/>
        </w:rPr>
        <w:t xml:space="preserve"> санітарно-технічний стан розподільних водопровідних мереж</w:t>
      </w:r>
      <w:r w:rsidRPr="003E6A65">
        <w:rPr>
          <w:sz w:val="21"/>
          <w:szCs w:val="21"/>
          <w:lang w:eastAsia="ru-RU"/>
        </w:rPr>
        <w:t>. Отже, коли вода проходить через водопровідну мережу міста, відбувається її вторинне забруднення.</w:t>
      </w:r>
      <w:r w:rsidRPr="003E6A65">
        <w:rPr>
          <w:sz w:val="21"/>
          <w:szCs w:val="21"/>
        </w:rPr>
        <w:t xml:space="preserve"> Вважати, що ці отримані данні – характерні тільки для нашого міста буде безглуздим, оскільки воно таке ж саме як й інші міста України.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</w:rPr>
      </w:pPr>
      <w:r w:rsidRPr="003E6A65">
        <w:rPr>
          <w:sz w:val="21"/>
          <w:szCs w:val="21"/>
          <w:lang w:eastAsia="ru-RU"/>
        </w:rPr>
        <w:t xml:space="preserve">Можна виділити такі шляхи покращення якості питної води. Перший – замінити всі труби на такі, які не піддаються корозії, йдеться про труби з поліетилену, нержавіючої сталі, та з інших, стійких до окислення, матеріалів. Але цей варіант потребує значних коштів та тривалий за часом. Інший - це зменшення агресивності води, забезпечення її стабільної якості протягом усієї </w:t>
      </w:r>
      <w:proofErr w:type="spellStart"/>
      <w:r w:rsidRPr="003E6A65">
        <w:rPr>
          <w:sz w:val="21"/>
          <w:szCs w:val="21"/>
          <w:lang w:eastAsia="ru-RU"/>
        </w:rPr>
        <w:t>“подорожі”</w:t>
      </w:r>
      <w:proofErr w:type="spellEnd"/>
      <w:r w:rsidRPr="003E6A65">
        <w:rPr>
          <w:sz w:val="21"/>
          <w:szCs w:val="21"/>
          <w:lang w:eastAsia="ru-RU"/>
        </w:rPr>
        <w:t xml:space="preserve"> – від водозабору до споживача через застосування інгібіторів корозії, які здатні попереджувати утворення нових відкладень та видаляти уже існуючі. Також можна встановити фільтри очищення питної води.</w:t>
      </w:r>
      <w:r w:rsidRPr="003E6A65">
        <w:rPr>
          <w:sz w:val="21"/>
          <w:szCs w:val="21"/>
        </w:rPr>
        <w:t xml:space="preserve"> Вибір фільтра залежить від обсягу води, що  споживається, її складу, та фінансових можливостей.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</w:rPr>
      </w:pPr>
      <w:r w:rsidRPr="003E6A65">
        <w:rPr>
          <w:sz w:val="21"/>
          <w:szCs w:val="21"/>
        </w:rPr>
        <w:t xml:space="preserve">Враховуючи те, що місто Шостка – невелике (населення менше 100 000 людей) і питна вода цілком артезіанська, легко напрошується такий висновок, що у великих містах України, більших за Шостку, якість води ще гірша, тим паче що у мегаполісах найчастіше використовують очищену річкову воду, а не артезіанську. Тому проблема забруднення води самими водопроводами (трубами) – загальнонаціональна. 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bCs/>
          <w:sz w:val="21"/>
          <w:szCs w:val="21"/>
        </w:rPr>
      </w:pPr>
      <w:r w:rsidRPr="003E6A65">
        <w:rPr>
          <w:sz w:val="21"/>
          <w:szCs w:val="21"/>
        </w:rPr>
        <w:t>Д</w:t>
      </w:r>
      <w:r w:rsidRPr="003E6A65">
        <w:rPr>
          <w:bCs/>
          <w:sz w:val="21"/>
          <w:szCs w:val="21"/>
        </w:rPr>
        <w:t xml:space="preserve">ля того, щоб оптимізувати якість води нашого міста та України в цілому, слід звернуту особливу увагу не на очищення, а на транспортування води трубами. </w:t>
      </w:r>
    </w:p>
    <w:p w:rsidR="00B26990" w:rsidRPr="003E6A65" w:rsidRDefault="00B26990" w:rsidP="00B26990">
      <w:pPr>
        <w:pStyle w:val="a3"/>
        <w:ind w:left="40" w:right="20" w:firstLine="540"/>
        <w:jc w:val="both"/>
        <w:rPr>
          <w:sz w:val="21"/>
          <w:szCs w:val="21"/>
        </w:rPr>
      </w:pPr>
      <w:r w:rsidRPr="003E6A65">
        <w:rPr>
          <w:sz w:val="21"/>
          <w:szCs w:val="21"/>
        </w:rPr>
        <w:t xml:space="preserve">Проаналізувавши стан водопостачання в м. Шостка, зрозуміло, що основною нашою проблемою є недостатнє фінансування, що спричиняє використання застарілого обладнання, яке в свою чергу призводить до негативних наслідків.  </w:t>
      </w:r>
    </w:p>
    <w:p w:rsidR="00B26990" w:rsidRDefault="00B26990" w:rsidP="00B26990">
      <w:pPr>
        <w:pStyle w:val="a3"/>
        <w:ind w:left="40" w:right="20" w:firstLine="540"/>
        <w:jc w:val="both"/>
        <w:rPr>
          <w:sz w:val="21"/>
          <w:szCs w:val="21"/>
        </w:rPr>
      </w:pPr>
      <w:r w:rsidRPr="003E6A65">
        <w:rPr>
          <w:sz w:val="21"/>
          <w:szCs w:val="21"/>
        </w:rPr>
        <w:t>Розробка технологій водопостачання питної води - складна і відповідальна задача, що вимагає суттєвих капіталовкладень і інвестицій.</w:t>
      </w:r>
    </w:p>
    <w:p w:rsidR="00B5693B" w:rsidRPr="00B26990" w:rsidRDefault="00B5693B">
      <w:pPr>
        <w:rPr>
          <w:lang w:val="en-US"/>
        </w:rPr>
      </w:pPr>
    </w:p>
    <w:sectPr w:rsidR="00B5693B" w:rsidRPr="00B26990" w:rsidSect="00B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90"/>
    <w:rsid w:val="00B26990"/>
    <w:rsid w:val="00B5693B"/>
    <w:rsid w:val="00F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990"/>
    <w:pPr>
      <w:spacing w:after="120"/>
    </w:pPr>
  </w:style>
  <w:style w:type="character" w:customStyle="1" w:styleId="a4">
    <w:name w:val="Основной текст Знак"/>
    <w:basedOn w:val="a0"/>
    <w:link w:val="a3"/>
    <w:rsid w:val="00B2699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Company>library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1</cp:revision>
  <dcterms:created xsi:type="dcterms:W3CDTF">2011-06-07T12:16:00Z</dcterms:created>
  <dcterms:modified xsi:type="dcterms:W3CDTF">2011-06-07T12:16:00Z</dcterms:modified>
</cp:coreProperties>
</file>