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4F7DAF" w14:textId="77777777" w:rsidR="00E55BF2" w:rsidRPr="00FE01F4" w:rsidRDefault="00E55BF2" w:rsidP="00E55BF2">
      <w:pPr>
        <w:spacing w:line="240" w:lineRule="auto"/>
        <w:ind w:firstLine="0"/>
        <w:jc w:val="center"/>
        <w:rPr>
          <w:rFonts w:cs="Times New Roman"/>
          <w:lang w:val="uk-UA" w:eastAsia="ru-RU"/>
        </w:rPr>
      </w:pPr>
      <w:r w:rsidRPr="00FE01F4">
        <w:rPr>
          <w:rFonts w:cs="Times New Roman"/>
          <w:lang w:val="uk-UA" w:eastAsia="ru-RU"/>
        </w:rPr>
        <w:t xml:space="preserve">МІНІСТЕРСТВО ОСВІТИ І НАУКИ УКРАЇНИ </w:t>
      </w:r>
    </w:p>
    <w:p w14:paraId="6B956422" w14:textId="77777777" w:rsidR="00E55BF2" w:rsidRPr="00FE01F4" w:rsidRDefault="00E55BF2" w:rsidP="00E55BF2">
      <w:pPr>
        <w:spacing w:line="240" w:lineRule="auto"/>
        <w:ind w:firstLine="0"/>
        <w:jc w:val="center"/>
        <w:rPr>
          <w:rFonts w:cs="Times New Roman"/>
          <w:lang w:val="uk-UA" w:eastAsia="ru-RU"/>
        </w:rPr>
      </w:pPr>
      <w:r w:rsidRPr="00FE01F4">
        <w:rPr>
          <w:rFonts w:cs="Times New Roman"/>
          <w:lang w:val="uk-UA" w:eastAsia="ru-RU"/>
        </w:rPr>
        <w:t xml:space="preserve">СУМСЬКИЙ ДЕРЖАВНИЙ УНІВЕРСИТЕТ </w:t>
      </w:r>
    </w:p>
    <w:p w14:paraId="5D2F6A14" w14:textId="77777777" w:rsidR="00E55BF2" w:rsidRPr="00FE01F4" w:rsidRDefault="00E55BF2" w:rsidP="00E55BF2">
      <w:pPr>
        <w:widowControl w:val="0"/>
        <w:autoSpaceDE w:val="0"/>
        <w:autoSpaceDN w:val="0"/>
        <w:spacing w:line="240" w:lineRule="auto"/>
        <w:ind w:firstLine="0"/>
        <w:jc w:val="center"/>
        <w:rPr>
          <w:rFonts w:cs="Times New Roman"/>
          <w:lang w:val="uk-UA" w:eastAsia="ru-RU"/>
        </w:rPr>
      </w:pPr>
      <w:r w:rsidRPr="00FE01F4">
        <w:rPr>
          <w:rFonts w:cs="Times New Roman"/>
          <w:lang w:val="uk-UA" w:eastAsia="ru-RU"/>
        </w:rPr>
        <w:t>Навчально-науковий інститут бізнесу, економіки та менеджменту</w:t>
      </w:r>
    </w:p>
    <w:p w14:paraId="7F0579AC" w14:textId="77777777" w:rsidR="00E55BF2" w:rsidRPr="00FE01F4" w:rsidRDefault="00E55BF2" w:rsidP="00E55BF2">
      <w:pPr>
        <w:spacing w:line="240" w:lineRule="auto"/>
        <w:ind w:firstLine="0"/>
        <w:jc w:val="center"/>
        <w:rPr>
          <w:rFonts w:cs="Times New Roman"/>
          <w:lang w:val="uk-UA" w:eastAsia="ru-RU"/>
        </w:rPr>
      </w:pPr>
      <w:r w:rsidRPr="00FE01F4">
        <w:rPr>
          <w:rFonts w:cs="Times New Roman"/>
          <w:lang w:val="uk-UA" w:eastAsia="ru-RU"/>
        </w:rPr>
        <w:t xml:space="preserve">Кафедра фінансових технологій і підприємництва </w:t>
      </w:r>
    </w:p>
    <w:p w14:paraId="1019B7B8" w14:textId="77777777" w:rsidR="00E55BF2" w:rsidRPr="00FE01F4" w:rsidRDefault="00E55BF2" w:rsidP="00E55BF2">
      <w:pPr>
        <w:spacing w:line="288" w:lineRule="auto"/>
        <w:ind w:firstLine="0"/>
        <w:jc w:val="center"/>
        <w:rPr>
          <w:rFonts w:cs="Times New Roman"/>
          <w:lang w:val="uk-UA" w:eastAsia="ru-RU"/>
        </w:rPr>
      </w:pPr>
    </w:p>
    <w:p w14:paraId="45A9C79D" w14:textId="77777777" w:rsidR="00556C5E" w:rsidRDefault="00556C5E" w:rsidP="00556C5E">
      <w:pPr>
        <w:spacing w:line="240" w:lineRule="auto"/>
        <w:ind w:left="5387" w:firstLine="0"/>
        <w:rPr>
          <w:rFonts w:cs="Times New Roman"/>
          <w:sz w:val="24"/>
          <w:szCs w:val="24"/>
          <w:lang w:val="uk-UA" w:eastAsia="uk-UA"/>
        </w:rPr>
      </w:pPr>
      <w:r>
        <w:rPr>
          <w:rFonts w:cs="Times New Roman"/>
          <w:color w:val="000000"/>
          <w:lang w:val="uk-UA" w:eastAsia="uk-UA"/>
        </w:rPr>
        <w:t>«До захисту допущено»</w:t>
      </w:r>
    </w:p>
    <w:p w14:paraId="1D5BAD9A" w14:textId="77777777" w:rsidR="00556C5E" w:rsidRDefault="00556C5E" w:rsidP="00556C5E">
      <w:pPr>
        <w:spacing w:line="240" w:lineRule="auto"/>
        <w:ind w:left="5387" w:firstLine="0"/>
        <w:rPr>
          <w:rFonts w:cs="Times New Roman"/>
          <w:sz w:val="24"/>
          <w:szCs w:val="24"/>
          <w:lang w:val="uk-UA" w:eastAsia="uk-UA"/>
        </w:rPr>
      </w:pPr>
      <w:r>
        <w:rPr>
          <w:rFonts w:cs="Times New Roman"/>
          <w:color w:val="000000"/>
          <w:lang w:val="uk-UA" w:eastAsia="uk-UA"/>
        </w:rPr>
        <w:t xml:space="preserve">Завідувачка кафедри, </w:t>
      </w:r>
      <w:proofErr w:type="spellStart"/>
      <w:r>
        <w:rPr>
          <w:rFonts w:cs="Times New Roman"/>
          <w:color w:val="000000"/>
          <w:lang w:val="uk-UA" w:eastAsia="uk-UA"/>
        </w:rPr>
        <w:t>д.е.н</w:t>
      </w:r>
      <w:proofErr w:type="spellEnd"/>
      <w:r>
        <w:rPr>
          <w:rFonts w:cs="Times New Roman"/>
          <w:color w:val="000000"/>
          <w:lang w:val="uk-UA" w:eastAsia="uk-UA"/>
        </w:rPr>
        <w:t>., проф.</w:t>
      </w:r>
    </w:p>
    <w:p w14:paraId="611F9F12" w14:textId="77777777" w:rsidR="00556C5E" w:rsidRDefault="00556C5E" w:rsidP="00556C5E">
      <w:pPr>
        <w:spacing w:line="240" w:lineRule="auto"/>
        <w:ind w:left="5387" w:firstLine="0"/>
        <w:rPr>
          <w:rFonts w:cs="Times New Roman"/>
          <w:sz w:val="24"/>
          <w:szCs w:val="24"/>
          <w:lang w:val="uk-UA" w:eastAsia="uk-UA"/>
        </w:rPr>
      </w:pPr>
      <w:r>
        <w:rPr>
          <w:rFonts w:cs="Times New Roman"/>
          <w:color w:val="000000"/>
          <w:lang w:val="uk-UA" w:eastAsia="uk-UA"/>
        </w:rPr>
        <w:t>__________  Лариса ГРИЦЕНКО</w:t>
      </w:r>
    </w:p>
    <w:p w14:paraId="1526633D" w14:textId="77777777" w:rsidR="00556C5E" w:rsidRDefault="00556C5E" w:rsidP="00556C5E">
      <w:pPr>
        <w:spacing w:line="240" w:lineRule="auto"/>
        <w:ind w:left="5387" w:firstLine="0"/>
        <w:rPr>
          <w:rFonts w:cs="Times New Roman"/>
          <w:sz w:val="24"/>
          <w:szCs w:val="24"/>
          <w:lang w:val="uk-UA" w:eastAsia="uk-UA"/>
        </w:rPr>
      </w:pPr>
      <w:r>
        <w:rPr>
          <w:rFonts w:cs="Times New Roman"/>
          <w:color w:val="000000"/>
          <w:sz w:val="22"/>
          <w:szCs w:val="22"/>
          <w:lang w:val="uk-UA" w:eastAsia="uk-UA"/>
        </w:rPr>
        <w:t> (підпис)</w:t>
      </w:r>
    </w:p>
    <w:p w14:paraId="7CB9CBA3" w14:textId="77777777" w:rsidR="00556C5E" w:rsidRDefault="00556C5E" w:rsidP="00556C5E">
      <w:pPr>
        <w:widowControl w:val="0"/>
        <w:autoSpaceDE w:val="0"/>
        <w:autoSpaceDN w:val="0"/>
        <w:spacing w:before="5" w:line="240" w:lineRule="auto"/>
        <w:ind w:left="4678"/>
        <w:rPr>
          <w:rFonts w:cs="Times New Roman"/>
          <w:color w:val="000000"/>
          <w:lang w:val="uk-UA" w:eastAsia="uk-UA"/>
        </w:rPr>
      </w:pPr>
      <w:r>
        <w:rPr>
          <w:rFonts w:cs="Times New Roman"/>
          <w:color w:val="000000"/>
          <w:lang w:val="uk-UA" w:eastAsia="uk-UA"/>
        </w:rPr>
        <w:t>«</w:t>
      </w:r>
      <w:r w:rsidRPr="00556C5E">
        <w:rPr>
          <w:rFonts w:cs="Times New Roman"/>
          <w:color w:val="000000"/>
          <w:u w:val="single"/>
          <w:lang w:val="uk-UA" w:eastAsia="uk-UA"/>
        </w:rPr>
        <w:t xml:space="preserve">         </w:t>
      </w:r>
      <w:r>
        <w:rPr>
          <w:rFonts w:cs="Times New Roman"/>
          <w:color w:val="000000"/>
          <w:lang w:val="uk-UA" w:eastAsia="uk-UA"/>
        </w:rPr>
        <w:t>»___________ 2023 р.</w:t>
      </w:r>
    </w:p>
    <w:p w14:paraId="7EC61A0E" w14:textId="77777777" w:rsidR="00896CA9" w:rsidRDefault="00896CA9" w:rsidP="00E55BF2">
      <w:pPr>
        <w:spacing w:line="288" w:lineRule="auto"/>
        <w:ind w:firstLine="0"/>
        <w:jc w:val="center"/>
        <w:rPr>
          <w:rFonts w:cs="Times New Roman"/>
          <w:lang w:val="uk-UA" w:eastAsia="ru-RU"/>
        </w:rPr>
      </w:pPr>
    </w:p>
    <w:p w14:paraId="10E29661" w14:textId="77777777" w:rsidR="00896CA9" w:rsidRDefault="00896CA9" w:rsidP="00E55BF2">
      <w:pPr>
        <w:spacing w:line="288" w:lineRule="auto"/>
        <w:ind w:firstLine="0"/>
        <w:jc w:val="center"/>
        <w:rPr>
          <w:rFonts w:cs="Times New Roman"/>
          <w:lang w:val="uk-UA" w:eastAsia="ru-RU"/>
        </w:rPr>
      </w:pPr>
    </w:p>
    <w:p w14:paraId="5FAFD47D" w14:textId="77777777" w:rsidR="00896CA9" w:rsidRPr="00FE01F4" w:rsidRDefault="00896CA9" w:rsidP="00E55BF2">
      <w:pPr>
        <w:spacing w:line="288" w:lineRule="auto"/>
        <w:ind w:firstLine="0"/>
        <w:jc w:val="center"/>
        <w:rPr>
          <w:rFonts w:cs="Times New Roman"/>
          <w:lang w:val="uk-UA" w:eastAsia="ru-RU"/>
        </w:rPr>
      </w:pPr>
    </w:p>
    <w:p w14:paraId="7777A3A9" w14:textId="77777777" w:rsidR="00896CA9" w:rsidRPr="0013346C" w:rsidRDefault="00896CA9" w:rsidP="00896CA9">
      <w:pPr>
        <w:spacing w:line="288" w:lineRule="auto"/>
        <w:ind w:firstLine="0"/>
        <w:jc w:val="center"/>
        <w:rPr>
          <w:rFonts w:cs="Times New Roman"/>
          <w:lang w:val="uk-UA" w:eastAsia="ru-RU"/>
        </w:rPr>
      </w:pPr>
    </w:p>
    <w:p w14:paraId="43CE8BF2" w14:textId="77777777" w:rsidR="00896CA9" w:rsidRPr="004A2965" w:rsidRDefault="00896CA9" w:rsidP="00896CA9">
      <w:pPr>
        <w:widowControl w:val="0"/>
        <w:pBdr>
          <w:top w:val="nil"/>
          <w:left w:val="nil"/>
          <w:bottom w:val="nil"/>
          <w:right w:val="nil"/>
          <w:between w:val="nil"/>
        </w:pBdr>
        <w:autoSpaceDE w:val="0"/>
        <w:autoSpaceDN w:val="0"/>
        <w:spacing w:line="240" w:lineRule="auto"/>
        <w:ind w:right="27" w:firstLine="0"/>
        <w:jc w:val="center"/>
        <w:rPr>
          <w:rFonts w:cs="Times New Roman"/>
          <w:b/>
          <w:color w:val="000000"/>
          <w:sz w:val="36"/>
          <w:lang w:val="uk-UA" w:eastAsia="uk-UA"/>
        </w:rPr>
      </w:pPr>
      <w:r w:rsidRPr="004A2965">
        <w:rPr>
          <w:rFonts w:cs="Times New Roman"/>
          <w:b/>
          <w:color w:val="000000"/>
          <w:sz w:val="36"/>
          <w:lang w:val="uk-UA" w:eastAsia="uk-UA"/>
        </w:rPr>
        <w:t>КВАЛІФІКАЦІЙНА РОБОТА</w:t>
      </w:r>
    </w:p>
    <w:p w14:paraId="65DB9F00" w14:textId="77777777" w:rsidR="00896CA9" w:rsidRPr="004A2965" w:rsidRDefault="00896CA9" w:rsidP="00896CA9">
      <w:pPr>
        <w:widowControl w:val="0"/>
        <w:pBdr>
          <w:top w:val="nil"/>
          <w:left w:val="nil"/>
          <w:bottom w:val="nil"/>
          <w:right w:val="nil"/>
          <w:between w:val="nil"/>
        </w:pBdr>
        <w:autoSpaceDE w:val="0"/>
        <w:autoSpaceDN w:val="0"/>
        <w:spacing w:line="240" w:lineRule="auto"/>
        <w:ind w:right="27" w:firstLine="0"/>
        <w:jc w:val="center"/>
        <w:rPr>
          <w:rFonts w:cs="Times New Roman"/>
          <w:color w:val="000000"/>
          <w:lang w:val="uk-UA" w:eastAsia="uk-UA"/>
        </w:rPr>
      </w:pPr>
      <w:r w:rsidRPr="004A2965">
        <w:rPr>
          <w:rFonts w:cs="Times New Roman"/>
          <w:color w:val="000000"/>
          <w:lang w:val="uk-UA" w:eastAsia="uk-UA"/>
        </w:rPr>
        <w:t>на здобуття освітнього ступеня бакалавр</w:t>
      </w:r>
    </w:p>
    <w:p w14:paraId="356FA5E8" w14:textId="77777777" w:rsidR="00896CA9" w:rsidRPr="004A2965" w:rsidRDefault="00896CA9" w:rsidP="00896CA9">
      <w:pPr>
        <w:widowControl w:val="0"/>
        <w:pBdr>
          <w:top w:val="nil"/>
          <w:left w:val="nil"/>
          <w:bottom w:val="nil"/>
          <w:right w:val="nil"/>
          <w:between w:val="nil"/>
        </w:pBdr>
        <w:autoSpaceDE w:val="0"/>
        <w:autoSpaceDN w:val="0"/>
        <w:spacing w:line="240" w:lineRule="auto"/>
        <w:ind w:right="27" w:firstLine="0"/>
        <w:jc w:val="center"/>
        <w:rPr>
          <w:rFonts w:cs="Times New Roman"/>
          <w:color w:val="000000"/>
          <w:lang w:val="uk-UA" w:eastAsia="uk-UA"/>
        </w:rPr>
      </w:pPr>
    </w:p>
    <w:p w14:paraId="173C8622" w14:textId="77777777" w:rsidR="00896CA9" w:rsidRPr="004A2965" w:rsidRDefault="00896CA9" w:rsidP="00896CA9">
      <w:pPr>
        <w:widowControl w:val="0"/>
        <w:pBdr>
          <w:top w:val="nil"/>
          <w:left w:val="nil"/>
          <w:bottom w:val="nil"/>
          <w:right w:val="nil"/>
          <w:between w:val="nil"/>
        </w:pBdr>
        <w:autoSpaceDE w:val="0"/>
        <w:autoSpaceDN w:val="0"/>
        <w:spacing w:line="240" w:lineRule="auto"/>
        <w:ind w:right="27" w:firstLine="0"/>
        <w:jc w:val="center"/>
        <w:rPr>
          <w:rFonts w:cs="Times New Roman"/>
          <w:color w:val="000000"/>
          <w:lang w:val="uk-UA" w:eastAsia="uk-UA"/>
        </w:rPr>
      </w:pPr>
      <w:r w:rsidRPr="004A2965">
        <w:rPr>
          <w:rFonts w:cs="Times New Roman"/>
          <w:color w:val="000000"/>
          <w:lang w:val="uk-UA" w:eastAsia="uk-UA"/>
        </w:rPr>
        <w:t xml:space="preserve">зі спеціальності </w:t>
      </w:r>
      <w:r w:rsidR="004B3CDD" w:rsidRPr="004B3CDD">
        <w:rPr>
          <w:rFonts w:cs="Times New Roman"/>
          <w:color w:val="000000"/>
          <w:lang w:val="uk-UA" w:eastAsia="uk-UA"/>
        </w:rPr>
        <w:t>076 «Підприємництво, торгівля та біржова діяльність»</w:t>
      </w:r>
    </w:p>
    <w:p w14:paraId="07F27975" w14:textId="77777777" w:rsidR="00896CA9" w:rsidRPr="004A2965" w:rsidRDefault="00896CA9" w:rsidP="00896CA9">
      <w:pPr>
        <w:widowControl w:val="0"/>
        <w:pBdr>
          <w:top w:val="nil"/>
          <w:left w:val="nil"/>
          <w:bottom w:val="nil"/>
          <w:right w:val="nil"/>
          <w:between w:val="nil"/>
        </w:pBdr>
        <w:autoSpaceDE w:val="0"/>
        <w:autoSpaceDN w:val="0"/>
        <w:spacing w:line="240" w:lineRule="auto"/>
        <w:ind w:right="27" w:firstLine="0"/>
        <w:jc w:val="center"/>
        <w:rPr>
          <w:rFonts w:cs="Times New Roman"/>
          <w:color w:val="000000"/>
          <w:lang w:val="uk-UA" w:eastAsia="uk-UA"/>
        </w:rPr>
      </w:pPr>
      <w:r w:rsidRPr="004A2965">
        <w:rPr>
          <w:rFonts w:cs="Times New Roman"/>
          <w:color w:val="000000"/>
          <w:lang w:val="uk-UA" w:eastAsia="uk-UA"/>
        </w:rPr>
        <w:t xml:space="preserve">освітньо-професійної програми </w:t>
      </w:r>
      <w:r>
        <w:rPr>
          <w:rFonts w:cs="Times New Roman"/>
          <w:color w:val="000000"/>
          <w:lang w:val="uk-UA" w:eastAsia="uk-UA"/>
        </w:rPr>
        <w:t>«</w:t>
      </w:r>
      <w:r w:rsidR="004B3CDD">
        <w:rPr>
          <w:rFonts w:cs="Times New Roman"/>
          <w:color w:val="000000"/>
          <w:lang w:val="uk-UA" w:eastAsia="uk-UA"/>
        </w:rPr>
        <w:t>Електронний бізнес, фінанси та комунікації</w:t>
      </w:r>
      <w:r>
        <w:rPr>
          <w:rFonts w:cs="Times New Roman"/>
          <w:color w:val="000000"/>
          <w:lang w:val="uk-UA" w:eastAsia="uk-UA"/>
        </w:rPr>
        <w:t>»</w:t>
      </w:r>
    </w:p>
    <w:p w14:paraId="7C2A2C55" w14:textId="77777777" w:rsidR="00896CA9" w:rsidRDefault="00896CA9" w:rsidP="00896CA9">
      <w:pPr>
        <w:spacing w:line="288" w:lineRule="auto"/>
        <w:ind w:firstLine="0"/>
        <w:jc w:val="center"/>
        <w:rPr>
          <w:rFonts w:cs="Times New Roman"/>
          <w:lang w:val="uk-UA" w:eastAsia="ru-RU"/>
        </w:rPr>
      </w:pPr>
    </w:p>
    <w:p w14:paraId="78F3A6DF" w14:textId="77777777" w:rsidR="00896CA9" w:rsidRPr="00DA7AEB" w:rsidRDefault="00896CA9" w:rsidP="00896CA9">
      <w:pPr>
        <w:widowControl w:val="0"/>
        <w:pBdr>
          <w:top w:val="nil"/>
          <w:left w:val="nil"/>
          <w:bottom w:val="nil"/>
          <w:right w:val="nil"/>
          <w:between w:val="nil"/>
        </w:pBdr>
        <w:autoSpaceDE w:val="0"/>
        <w:autoSpaceDN w:val="0"/>
        <w:spacing w:line="240" w:lineRule="auto"/>
        <w:ind w:right="27" w:firstLine="0"/>
        <w:jc w:val="center"/>
        <w:rPr>
          <w:lang w:val="uk-UA"/>
        </w:rPr>
      </w:pPr>
      <w:r w:rsidRPr="00DA7AEB">
        <w:rPr>
          <w:lang w:val="uk-UA" w:eastAsia="uk-UA"/>
        </w:rPr>
        <w:t xml:space="preserve">на тему: </w:t>
      </w:r>
      <w:r>
        <w:rPr>
          <w:lang w:val="uk-UA" w:eastAsia="uk-UA"/>
        </w:rPr>
        <w:t>«</w:t>
      </w:r>
      <w:proofErr w:type="spellStart"/>
      <w:r w:rsidR="004B3CDD" w:rsidRPr="004B3CDD">
        <w:rPr>
          <w:color w:val="000000"/>
        </w:rPr>
        <w:t>Управління</w:t>
      </w:r>
      <w:proofErr w:type="spellEnd"/>
      <w:r w:rsidR="004B3CDD" w:rsidRPr="004B3CDD">
        <w:rPr>
          <w:color w:val="000000"/>
        </w:rPr>
        <w:t xml:space="preserve"> </w:t>
      </w:r>
      <w:proofErr w:type="spellStart"/>
      <w:r w:rsidR="004B3CDD" w:rsidRPr="004B3CDD">
        <w:rPr>
          <w:color w:val="000000"/>
        </w:rPr>
        <w:t>розвитком</w:t>
      </w:r>
      <w:proofErr w:type="spellEnd"/>
      <w:r w:rsidR="004B3CDD" w:rsidRPr="004B3CDD">
        <w:rPr>
          <w:color w:val="000000"/>
        </w:rPr>
        <w:t xml:space="preserve"> </w:t>
      </w:r>
      <w:proofErr w:type="spellStart"/>
      <w:r w:rsidR="004B3CDD" w:rsidRPr="004B3CDD">
        <w:rPr>
          <w:color w:val="000000"/>
        </w:rPr>
        <w:t>бізнесу</w:t>
      </w:r>
      <w:proofErr w:type="spellEnd"/>
      <w:r w:rsidR="004B3CDD" w:rsidRPr="004B3CDD">
        <w:rPr>
          <w:color w:val="000000"/>
        </w:rPr>
        <w:t xml:space="preserve"> в </w:t>
      </w:r>
      <w:proofErr w:type="spellStart"/>
      <w:r w:rsidR="004B3CDD" w:rsidRPr="004B3CDD">
        <w:rPr>
          <w:color w:val="000000"/>
        </w:rPr>
        <w:t>умовах</w:t>
      </w:r>
      <w:proofErr w:type="spellEnd"/>
      <w:r w:rsidR="004B3CDD" w:rsidRPr="004B3CDD">
        <w:rPr>
          <w:color w:val="000000"/>
        </w:rPr>
        <w:t xml:space="preserve"> </w:t>
      </w:r>
      <w:proofErr w:type="spellStart"/>
      <w:r w:rsidR="004B3CDD" w:rsidRPr="004B3CDD">
        <w:rPr>
          <w:color w:val="000000"/>
        </w:rPr>
        <w:t>цифровізації</w:t>
      </w:r>
      <w:proofErr w:type="spellEnd"/>
      <w:r w:rsidR="004B3CDD" w:rsidRPr="004B3CDD">
        <w:rPr>
          <w:color w:val="000000"/>
        </w:rPr>
        <w:t xml:space="preserve"> </w:t>
      </w:r>
      <w:proofErr w:type="spellStart"/>
      <w:r w:rsidR="004B3CDD" w:rsidRPr="004B3CDD">
        <w:rPr>
          <w:color w:val="000000"/>
        </w:rPr>
        <w:t>економіки</w:t>
      </w:r>
      <w:proofErr w:type="spellEnd"/>
      <w:r>
        <w:rPr>
          <w:lang w:val="uk-UA"/>
        </w:rPr>
        <w:t>»</w:t>
      </w:r>
    </w:p>
    <w:p w14:paraId="3655ABBA" w14:textId="77777777" w:rsidR="00896CA9" w:rsidRDefault="00896CA9" w:rsidP="00896CA9">
      <w:pPr>
        <w:widowControl w:val="0"/>
        <w:pBdr>
          <w:top w:val="nil"/>
          <w:left w:val="nil"/>
          <w:bottom w:val="nil"/>
          <w:right w:val="nil"/>
          <w:between w:val="nil"/>
        </w:pBdr>
        <w:autoSpaceDE w:val="0"/>
        <w:autoSpaceDN w:val="0"/>
        <w:spacing w:line="240" w:lineRule="auto"/>
        <w:ind w:firstLine="0"/>
        <w:rPr>
          <w:lang w:val="uk-UA"/>
        </w:rPr>
      </w:pPr>
    </w:p>
    <w:p w14:paraId="0FA9DC02" w14:textId="61CF56DB" w:rsidR="00896CA9" w:rsidRPr="00DA7AEB" w:rsidRDefault="00896CA9" w:rsidP="00896CA9">
      <w:pPr>
        <w:widowControl w:val="0"/>
        <w:pBdr>
          <w:top w:val="nil"/>
          <w:left w:val="nil"/>
          <w:bottom w:val="nil"/>
          <w:right w:val="nil"/>
          <w:between w:val="nil"/>
        </w:pBdr>
        <w:autoSpaceDE w:val="0"/>
        <w:autoSpaceDN w:val="0"/>
        <w:spacing w:line="240" w:lineRule="auto"/>
        <w:ind w:firstLine="0"/>
        <w:rPr>
          <w:lang w:val="uk-UA" w:eastAsia="uk-UA"/>
        </w:rPr>
      </w:pPr>
    </w:p>
    <w:p w14:paraId="0269FF9D" w14:textId="77777777" w:rsidR="00896CA9" w:rsidRPr="00DA7AEB" w:rsidRDefault="00896CA9" w:rsidP="00896CA9">
      <w:pPr>
        <w:widowControl w:val="0"/>
        <w:pBdr>
          <w:top w:val="nil"/>
          <w:left w:val="nil"/>
          <w:bottom w:val="nil"/>
          <w:right w:val="nil"/>
          <w:between w:val="nil"/>
        </w:pBdr>
        <w:autoSpaceDE w:val="0"/>
        <w:autoSpaceDN w:val="0"/>
        <w:spacing w:line="240" w:lineRule="auto"/>
        <w:ind w:firstLine="0"/>
        <w:rPr>
          <w:lang w:val="uk-UA" w:eastAsia="uk-UA"/>
        </w:rPr>
      </w:pPr>
      <w:r w:rsidRPr="00DA7AEB">
        <w:rPr>
          <w:lang w:val="uk-UA" w:eastAsia="uk-UA"/>
        </w:rPr>
        <w:t>Здобувач</w:t>
      </w:r>
      <w:r w:rsidR="004B3CDD">
        <w:rPr>
          <w:lang w:val="uk-UA" w:eastAsia="uk-UA"/>
        </w:rPr>
        <w:t>а</w:t>
      </w:r>
      <w:r w:rsidRPr="00DA7AEB">
        <w:rPr>
          <w:lang w:val="uk-UA" w:eastAsia="uk-UA"/>
        </w:rPr>
        <w:t xml:space="preserve"> групи </w:t>
      </w:r>
      <w:r w:rsidR="004B3CDD" w:rsidRPr="004B3CDD">
        <w:rPr>
          <w:bCs/>
          <w:szCs w:val="22"/>
        </w:rPr>
        <w:t>ЕН-91/2бфк</w:t>
      </w:r>
      <w:r>
        <w:rPr>
          <w:szCs w:val="22"/>
          <w:lang w:val="uk-UA"/>
        </w:rPr>
        <w:t xml:space="preserve"> </w:t>
      </w:r>
      <w:r w:rsidR="004B3CDD" w:rsidRPr="004B3CDD">
        <w:t xml:space="preserve">Шевченко Дениса </w:t>
      </w:r>
      <w:proofErr w:type="spellStart"/>
      <w:r w:rsidR="004B3CDD" w:rsidRPr="004B3CDD">
        <w:t>Сергійовича</w:t>
      </w:r>
      <w:proofErr w:type="spellEnd"/>
    </w:p>
    <w:p w14:paraId="377FD711" w14:textId="77777777" w:rsidR="00896CA9" w:rsidRPr="00DA7AEB" w:rsidRDefault="00896CA9" w:rsidP="00896CA9">
      <w:pPr>
        <w:widowControl w:val="0"/>
        <w:pBdr>
          <w:top w:val="nil"/>
          <w:left w:val="nil"/>
          <w:bottom w:val="nil"/>
          <w:right w:val="nil"/>
          <w:between w:val="nil"/>
        </w:pBdr>
        <w:autoSpaceDE w:val="0"/>
        <w:autoSpaceDN w:val="0"/>
        <w:spacing w:line="240" w:lineRule="auto"/>
        <w:ind w:firstLine="0"/>
        <w:rPr>
          <w:sz w:val="20"/>
          <w:szCs w:val="20"/>
          <w:lang w:val="uk-UA" w:eastAsia="uk-UA"/>
        </w:rPr>
      </w:pPr>
      <w:r w:rsidRPr="00DA7AEB">
        <w:rPr>
          <w:sz w:val="20"/>
          <w:szCs w:val="20"/>
          <w:lang w:val="uk-UA" w:eastAsia="uk-UA"/>
        </w:rPr>
        <w:t xml:space="preserve">                                                    </w:t>
      </w:r>
    </w:p>
    <w:p w14:paraId="3E6A8763" w14:textId="77777777" w:rsidR="00896CA9" w:rsidRPr="00DA7AEB" w:rsidRDefault="00896CA9" w:rsidP="00896CA9">
      <w:pPr>
        <w:widowControl w:val="0"/>
        <w:pBdr>
          <w:top w:val="nil"/>
          <w:left w:val="nil"/>
          <w:bottom w:val="nil"/>
          <w:right w:val="nil"/>
          <w:between w:val="nil"/>
        </w:pBdr>
        <w:autoSpaceDE w:val="0"/>
        <w:autoSpaceDN w:val="0"/>
        <w:spacing w:line="240" w:lineRule="auto"/>
        <w:ind w:firstLine="0"/>
        <w:rPr>
          <w:lang w:val="uk-UA" w:eastAsia="uk-UA"/>
        </w:rPr>
      </w:pPr>
    </w:p>
    <w:p w14:paraId="17D8B423" w14:textId="77777777" w:rsidR="00896CA9" w:rsidRPr="00DA7AEB" w:rsidRDefault="00896CA9" w:rsidP="00896CA9">
      <w:pPr>
        <w:widowControl w:val="0"/>
        <w:pBdr>
          <w:top w:val="nil"/>
          <w:left w:val="nil"/>
          <w:bottom w:val="nil"/>
          <w:right w:val="nil"/>
          <w:between w:val="nil"/>
        </w:pBdr>
        <w:autoSpaceDE w:val="0"/>
        <w:autoSpaceDN w:val="0"/>
        <w:spacing w:line="240" w:lineRule="auto"/>
        <w:ind w:firstLine="0"/>
        <w:rPr>
          <w:lang w:val="uk-UA" w:eastAsia="uk-UA"/>
        </w:rPr>
      </w:pPr>
    </w:p>
    <w:p w14:paraId="6F836E04" w14:textId="77777777" w:rsidR="00896CA9" w:rsidRPr="00DA7AEB" w:rsidRDefault="00896CA9" w:rsidP="00896CA9">
      <w:pPr>
        <w:widowControl w:val="0"/>
        <w:pBdr>
          <w:top w:val="nil"/>
          <w:left w:val="nil"/>
          <w:bottom w:val="nil"/>
          <w:right w:val="nil"/>
          <w:between w:val="nil"/>
        </w:pBdr>
        <w:autoSpaceDE w:val="0"/>
        <w:autoSpaceDN w:val="0"/>
        <w:spacing w:line="240" w:lineRule="auto"/>
        <w:ind w:firstLine="0"/>
        <w:rPr>
          <w:lang w:val="uk-UA" w:eastAsia="uk-UA"/>
        </w:rPr>
      </w:pPr>
    </w:p>
    <w:p w14:paraId="20207E59" w14:textId="77777777" w:rsidR="00896CA9" w:rsidRPr="00DA7AEB" w:rsidRDefault="00896CA9" w:rsidP="00896CA9">
      <w:pPr>
        <w:widowControl w:val="0"/>
        <w:pBdr>
          <w:top w:val="nil"/>
          <w:left w:val="nil"/>
          <w:bottom w:val="nil"/>
          <w:right w:val="nil"/>
          <w:between w:val="nil"/>
        </w:pBdr>
        <w:autoSpaceDE w:val="0"/>
        <w:autoSpaceDN w:val="0"/>
        <w:spacing w:line="240" w:lineRule="auto"/>
        <w:ind w:firstLine="0"/>
        <w:rPr>
          <w:lang w:val="uk-UA" w:eastAsia="uk-UA"/>
        </w:rPr>
      </w:pPr>
      <w:r w:rsidRPr="00DA7AEB">
        <w:rPr>
          <w:lang w:val="uk-UA" w:eastAsia="uk-UA"/>
        </w:rPr>
        <w:t>Кваліфікаційна робота містить результати власних досліджень. Використання ідей, результатів і текстів інших авторів мають посилання на відповідне джерело.</w:t>
      </w:r>
    </w:p>
    <w:tbl>
      <w:tblPr>
        <w:tblW w:w="9719" w:type="dxa"/>
        <w:tblInd w:w="110" w:type="dxa"/>
        <w:tblLayout w:type="fixed"/>
        <w:tblCellMar>
          <w:left w:w="0" w:type="dxa"/>
          <w:right w:w="0" w:type="dxa"/>
        </w:tblCellMar>
        <w:tblLook w:val="01E0" w:firstRow="1" w:lastRow="1" w:firstColumn="1" w:lastColumn="1" w:noHBand="0" w:noVBand="0"/>
      </w:tblPr>
      <w:tblGrid>
        <w:gridCol w:w="2533"/>
        <w:gridCol w:w="1755"/>
        <w:gridCol w:w="5431"/>
      </w:tblGrid>
      <w:tr w:rsidR="00E55BF2" w:rsidRPr="00FE01F4" w14:paraId="6CC4D9F3" w14:textId="77777777" w:rsidTr="00982B7A">
        <w:trPr>
          <w:trHeight w:val="585"/>
        </w:trPr>
        <w:tc>
          <w:tcPr>
            <w:tcW w:w="2533" w:type="dxa"/>
            <w:shd w:val="clear" w:color="auto" w:fill="auto"/>
          </w:tcPr>
          <w:p w14:paraId="199BEF94" w14:textId="77777777" w:rsidR="00E55BF2" w:rsidRPr="00FE01F4" w:rsidRDefault="00E55BF2" w:rsidP="00982B7A">
            <w:pPr>
              <w:widowControl w:val="0"/>
              <w:autoSpaceDE w:val="0"/>
              <w:autoSpaceDN w:val="0"/>
              <w:spacing w:line="311" w:lineRule="exact"/>
              <w:ind w:left="50" w:firstLine="0"/>
              <w:jc w:val="both"/>
              <w:rPr>
                <w:rFonts w:cs="Times New Roman"/>
                <w:szCs w:val="22"/>
                <w:lang w:val="uk-UA"/>
              </w:rPr>
            </w:pPr>
          </w:p>
        </w:tc>
        <w:tc>
          <w:tcPr>
            <w:tcW w:w="1755" w:type="dxa"/>
            <w:shd w:val="clear" w:color="auto" w:fill="auto"/>
          </w:tcPr>
          <w:p w14:paraId="0E42D30A" w14:textId="7F01D108" w:rsidR="00E55BF2" w:rsidRPr="00FE01F4" w:rsidRDefault="00E55BF2" w:rsidP="00982B7A">
            <w:pPr>
              <w:widowControl w:val="0"/>
              <w:tabs>
                <w:tab w:val="left" w:pos="1608"/>
              </w:tabs>
              <w:autoSpaceDE w:val="0"/>
              <w:autoSpaceDN w:val="0"/>
              <w:spacing w:line="310" w:lineRule="exact"/>
              <w:ind w:left="141" w:firstLine="0"/>
              <w:jc w:val="both"/>
              <w:rPr>
                <w:rFonts w:cs="Times New Roman"/>
                <w:szCs w:val="22"/>
                <w:u w:val="single"/>
                <w:lang w:val="uk-UA"/>
              </w:rPr>
            </w:pPr>
            <w:r w:rsidRPr="00FE01F4">
              <w:rPr>
                <w:rFonts w:cs="Times New Roman"/>
                <w:szCs w:val="22"/>
                <w:u w:val="single"/>
                <w:lang w:val="uk-UA"/>
              </w:rPr>
              <w:t xml:space="preserve"> </w:t>
            </w:r>
          </w:p>
          <w:p w14:paraId="34A6EB0B" w14:textId="05EADAC3" w:rsidR="00E55BF2" w:rsidRPr="00410111" w:rsidRDefault="00410111" w:rsidP="00982B7A">
            <w:pPr>
              <w:widowControl w:val="0"/>
              <w:tabs>
                <w:tab w:val="left" w:pos="1608"/>
              </w:tabs>
              <w:autoSpaceDE w:val="0"/>
              <w:autoSpaceDN w:val="0"/>
              <w:spacing w:line="310" w:lineRule="exact"/>
              <w:ind w:left="141" w:firstLine="0"/>
              <w:jc w:val="both"/>
              <w:rPr>
                <w:rFonts w:cs="Times New Roman"/>
                <w:szCs w:val="22"/>
                <w:u w:val="single"/>
                <w:lang w:val="uk-UA"/>
              </w:rPr>
            </w:pPr>
            <w:r w:rsidRPr="00410111">
              <w:rPr>
                <w:rFonts w:cs="Times New Roman"/>
                <w:noProof/>
                <w:szCs w:val="22"/>
                <w:u w:val="single"/>
                <w:lang w:val="uk-UA" w:eastAsia="uk-UA"/>
              </w:rPr>
              <w:drawing>
                <wp:inline distT="0" distB="0" distL="0" distR="0" wp14:anchorId="1DD7157A" wp14:editId="6FDAFB11">
                  <wp:extent cx="923925" cy="409575"/>
                  <wp:effectExtent l="0" t="0" r="9525"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Підпис.png"/>
                          <pic:cNvPicPr/>
                        </pic:nvPicPr>
                        <pic:blipFill rotWithShape="1">
                          <a:blip r:embed="rId8">
                            <a:extLst>
                              <a:ext uri="{28A0092B-C50C-407E-A947-70E740481C1C}">
                                <a14:useLocalDpi xmlns:a14="http://schemas.microsoft.com/office/drawing/2010/main" val="0"/>
                              </a:ext>
                            </a:extLst>
                          </a:blip>
                          <a:srcRect b="24749"/>
                          <a:stretch/>
                        </pic:blipFill>
                        <pic:spPr bwMode="auto">
                          <a:xfrm>
                            <a:off x="0" y="0"/>
                            <a:ext cx="923925" cy="409575"/>
                          </a:xfrm>
                          <a:prstGeom prst="rect">
                            <a:avLst/>
                          </a:prstGeom>
                          <a:ln>
                            <a:noFill/>
                          </a:ln>
                          <a:extLst>
                            <a:ext uri="{53640926-AAD7-44D8-BBD7-CCE9431645EC}">
                              <a14:shadowObscured xmlns:a14="http://schemas.microsoft.com/office/drawing/2010/main"/>
                            </a:ext>
                          </a:extLst>
                        </pic:spPr>
                      </pic:pic>
                    </a:graphicData>
                  </a:graphic>
                </wp:inline>
              </w:drawing>
            </w:r>
          </w:p>
          <w:p w14:paraId="0293D89F" w14:textId="77777777" w:rsidR="00E55BF2" w:rsidRPr="00FE01F4" w:rsidRDefault="00E55BF2" w:rsidP="00982B7A">
            <w:pPr>
              <w:widowControl w:val="0"/>
              <w:autoSpaceDE w:val="0"/>
              <w:autoSpaceDN w:val="0"/>
              <w:spacing w:line="255" w:lineRule="exact"/>
              <w:ind w:left="397" w:firstLine="0"/>
              <w:jc w:val="both"/>
              <w:rPr>
                <w:rFonts w:cs="Times New Roman"/>
                <w:sz w:val="24"/>
                <w:szCs w:val="22"/>
                <w:lang w:val="uk-UA"/>
              </w:rPr>
            </w:pPr>
            <w:r w:rsidRPr="00FE01F4">
              <w:rPr>
                <w:rFonts w:cs="Times New Roman"/>
                <w:sz w:val="20"/>
                <w:szCs w:val="22"/>
                <w:lang w:val="uk-UA"/>
              </w:rPr>
              <w:t>(підпис)</w:t>
            </w:r>
          </w:p>
        </w:tc>
        <w:tc>
          <w:tcPr>
            <w:tcW w:w="5431" w:type="dxa"/>
            <w:shd w:val="clear" w:color="auto" w:fill="auto"/>
          </w:tcPr>
          <w:p w14:paraId="7CE9F425" w14:textId="77777777" w:rsidR="00E55BF2" w:rsidRPr="00FE01F4" w:rsidRDefault="00E55BF2" w:rsidP="00982B7A">
            <w:pPr>
              <w:widowControl w:val="0"/>
              <w:tabs>
                <w:tab w:val="left" w:pos="5381"/>
              </w:tabs>
              <w:autoSpaceDE w:val="0"/>
              <w:autoSpaceDN w:val="0"/>
              <w:spacing w:line="310" w:lineRule="exact"/>
              <w:ind w:firstLine="0"/>
              <w:jc w:val="both"/>
              <w:rPr>
                <w:rFonts w:cs="Times New Roman"/>
                <w:szCs w:val="22"/>
                <w:u w:val="single"/>
                <w:lang w:val="uk-UA"/>
              </w:rPr>
            </w:pPr>
          </w:p>
          <w:p w14:paraId="36482BFA" w14:textId="77777777" w:rsidR="00E55BF2" w:rsidRPr="00735500" w:rsidRDefault="00E55BF2" w:rsidP="00982B7A">
            <w:pPr>
              <w:widowControl w:val="0"/>
              <w:tabs>
                <w:tab w:val="left" w:pos="5381"/>
              </w:tabs>
              <w:autoSpaceDE w:val="0"/>
              <w:autoSpaceDN w:val="0"/>
              <w:spacing w:line="310" w:lineRule="exact"/>
              <w:ind w:firstLine="0"/>
              <w:jc w:val="both"/>
              <w:rPr>
                <w:rFonts w:cs="Times New Roman"/>
                <w:szCs w:val="22"/>
                <w:lang w:val="uk-UA"/>
              </w:rPr>
            </w:pPr>
            <w:r w:rsidRPr="00FE01F4">
              <w:rPr>
                <w:rFonts w:cs="Times New Roman"/>
                <w:szCs w:val="22"/>
                <w:lang w:val="uk-UA"/>
              </w:rPr>
              <w:t xml:space="preserve">        </w:t>
            </w:r>
            <w:r w:rsidR="00735500">
              <w:rPr>
                <w:color w:val="000000"/>
                <w:lang w:val="uk-UA"/>
              </w:rPr>
              <w:t>Денис ШЕВЧЕНКО</w:t>
            </w:r>
          </w:p>
          <w:p w14:paraId="09CBDC08" w14:textId="77777777" w:rsidR="00E55BF2" w:rsidRPr="00FE01F4" w:rsidRDefault="00E55BF2" w:rsidP="00982B7A">
            <w:pPr>
              <w:widowControl w:val="0"/>
              <w:autoSpaceDE w:val="0"/>
              <w:autoSpaceDN w:val="0"/>
              <w:spacing w:line="255" w:lineRule="exact"/>
              <w:ind w:left="1962" w:firstLine="0"/>
              <w:jc w:val="both"/>
              <w:rPr>
                <w:rFonts w:cs="Times New Roman"/>
                <w:sz w:val="24"/>
                <w:szCs w:val="22"/>
                <w:lang w:val="uk-UA"/>
              </w:rPr>
            </w:pPr>
            <w:r w:rsidRPr="00FE01F4">
              <w:rPr>
                <w:rFonts w:cs="Times New Roman"/>
                <w:sz w:val="20"/>
                <w:szCs w:val="22"/>
                <w:lang w:val="uk-UA"/>
              </w:rPr>
              <w:t xml:space="preserve">         </w:t>
            </w:r>
          </w:p>
        </w:tc>
      </w:tr>
    </w:tbl>
    <w:p w14:paraId="56EA1E36" w14:textId="77777777" w:rsidR="00E55BF2" w:rsidRPr="00FE01F4" w:rsidRDefault="00E55BF2" w:rsidP="00E55BF2">
      <w:pPr>
        <w:widowControl w:val="0"/>
        <w:autoSpaceDE w:val="0"/>
        <w:autoSpaceDN w:val="0"/>
        <w:spacing w:before="6" w:line="240" w:lineRule="auto"/>
        <w:ind w:firstLine="708"/>
        <w:rPr>
          <w:rFonts w:cs="Times New Roman"/>
          <w:szCs w:val="22"/>
          <w:lang w:val="uk-UA"/>
        </w:rPr>
      </w:pPr>
    </w:p>
    <w:p w14:paraId="6E95DCD9" w14:textId="77777777" w:rsidR="00E55BF2" w:rsidRPr="00FE01F4" w:rsidRDefault="00E55BF2" w:rsidP="00E55BF2">
      <w:pPr>
        <w:widowControl w:val="0"/>
        <w:autoSpaceDE w:val="0"/>
        <w:autoSpaceDN w:val="0"/>
        <w:spacing w:before="6" w:line="240" w:lineRule="auto"/>
        <w:ind w:firstLine="708"/>
        <w:rPr>
          <w:rFonts w:cs="Times New Roman"/>
          <w:szCs w:val="22"/>
          <w:lang w:val="uk-UA"/>
        </w:rPr>
      </w:pPr>
    </w:p>
    <w:p w14:paraId="06466BDE" w14:textId="77777777" w:rsidR="00E55BF2" w:rsidRPr="00FE01F4" w:rsidRDefault="00E55BF2" w:rsidP="00E55BF2">
      <w:pPr>
        <w:widowControl w:val="0"/>
        <w:autoSpaceDE w:val="0"/>
        <w:autoSpaceDN w:val="0"/>
        <w:spacing w:before="6" w:line="240" w:lineRule="auto"/>
        <w:ind w:firstLine="0"/>
        <w:jc w:val="both"/>
        <w:rPr>
          <w:rFonts w:cs="Times New Roman"/>
          <w:szCs w:val="22"/>
          <w:lang w:val="uk-UA"/>
        </w:rPr>
      </w:pPr>
      <w:r w:rsidRPr="00FE01F4">
        <w:rPr>
          <w:rFonts w:cs="Times New Roman"/>
          <w:szCs w:val="22"/>
          <w:lang w:val="uk-UA"/>
        </w:rPr>
        <w:t xml:space="preserve">Керівник доц. </w:t>
      </w:r>
      <w:proofErr w:type="spellStart"/>
      <w:r w:rsidRPr="00FE01F4">
        <w:rPr>
          <w:rFonts w:cs="Times New Roman"/>
          <w:szCs w:val="22"/>
          <w:lang w:val="uk-UA"/>
        </w:rPr>
        <w:t>к.е.н</w:t>
      </w:r>
      <w:proofErr w:type="spellEnd"/>
      <w:r w:rsidRPr="00FE01F4">
        <w:rPr>
          <w:rFonts w:cs="Times New Roman"/>
          <w:szCs w:val="22"/>
          <w:lang w:val="uk-UA"/>
        </w:rPr>
        <w:t xml:space="preserve">.        _____________ </w:t>
      </w:r>
      <w:r w:rsidRPr="00FE01F4">
        <w:rPr>
          <w:rFonts w:cs="Times New Roman"/>
          <w:szCs w:val="22"/>
          <w:lang w:val="uk-UA"/>
        </w:rPr>
        <w:tab/>
      </w:r>
      <w:r w:rsidRPr="00FE01F4">
        <w:rPr>
          <w:rFonts w:cs="Times New Roman"/>
          <w:szCs w:val="22"/>
          <w:lang w:val="uk-UA"/>
        </w:rPr>
        <w:tab/>
      </w:r>
      <w:r w:rsidR="00735500">
        <w:rPr>
          <w:rFonts w:cs="Times New Roman"/>
          <w:szCs w:val="22"/>
          <w:lang w:val="uk-UA"/>
        </w:rPr>
        <w:t>Ганна САЛТИКОВА</w:t>
      </w:r>
    </w:p>
    <w:p w14:paraId="56A4E103" w14:textId="77777777" w:rsidR="00E55BF2" w:rsidRPr="00FE01F4" w:rsidRDefault="00E55BF2" w:rsidP="00E55BF2">
      <w:pPr>
        <w:widowControl w:val="0"/>
        <w:autoSpaceDE w:val="0"/>
        <w:autoSpaceDN w:val="0"/>
        <w:spacing w:before="6" w:line="240" w:lineRule="auto"/>
        <w:ind w:left="2831"/>
        <w:rPr>
          <w:rFonts w:cs="Times New Roman"/>
          <w:sz w:val="29"/>
          <w:szCs w:val="36"/>
          <w:lang w:val="uk-UA"/>
        </w:rPr>
      </w:pPr>
      <w:r w:rsidRPr="00FE01F4">
        <w:rPr>
          <w:rFonts w:cs="Times New Roman"/>
          <w:sz w:val="20"/>
          <w:szCs w:val="22"/>
          <w:lang w:val="uk-UA"/>
        </w:rPr>
        <w:t>(підпис)</w:t>
      </w:r>
    </w:p>
    <w:p w14:paraId="0E59273B" w14:textId="77777777" w:rsidR="00E55BF2" w:rsidRPr="00FE01F4" w:rsidRDefault="00E55BF2" w:rsidP="00E55BF2">
      <w:pPr>
        <w:widowControl w:val="0"/>
        <w:autoSpaceDE w:val="0"/>
        <w:autoSpaceDN w:val="0"/>
        <w:spacing w:before="6" w:line="240" w:lineRule="auto"/>
        <w:ind w:firstLine="0"/>
        <w:rPr>
          <w:rFonts w:cs="Times New Roman"/>
          <w:sz w:val="29"/>
          <w:szCs w:val="36"/>
          <w:lang w:val="uk-UA"/>
        </w:rPr>
      </w:pPr>
    </w:p>
    <w:p w14:paraId="0D42AE92" w14:textId="77777777" w:rsidR="00E55BF2" w:rsidRPr="00FE01F4" w:rsidRDefault="00E55BF2" w:rsidP="00E55BF2">
      <w:pPr>
        <w:spacing w:line="288" w:lineRule="auto"/>
        <w:ind w:firstLine="0"/>
        <w:jc w:val="center"/>
        <w:rPr>
          <w:rFonts w:cs="Times New Roman"/>
          <w:szCs w:val="22"/>
          <w:lang w:val="uk-UA"/>
        </w:rPr>
      </w:pPr>
    </w:p>
    <w:p w14:paraId="522FC9FD" w14:textId="77777777" w:rsidR="00E55BF2" w:rsidRPr="00FE01F4" w:rsidRDefault="00E55BF2" w:rsidP="00E55BF2">
      <w:pPr>
        <w:spacing w:line="288" w:lineRule="auto"/>
        <w:ind w:firstLine="0"/>
        <w:jc w:val="center"/>
        <w:rPr>
          <w:rFonts w:cs="Times New Roman"/>
          <w:szCs w:val="22"/>
          <w:lang w:val="uk-UA"/>
        </w:rPr>
      </w:pPr>
    </w:p>
    <w:p w14:paraId="0E64DC89" w14:textId="32470818" w:rsidR="00E55BF2" w:rsidRPr="00FE01F4" w:rsidRDefault="00E55BF2" w:rsidP="00E55BF2">
      <w:pPr>
        <w:spacing w:line="240" w:lineRule="auto"/>
        <w:ind w:firstLine="0"/>
        <w:jc w:val="center"/>
        <w:rPr>
          <w:rFonts w:cs="Times New Roman"/>
          <w:szCs w:val="20"/>
          <w:lang w:val="uk-UA" w:eastAsia="ru-RU"/>
        </w:rPr>
      </w:pPr>
      <w:r w:rsidRPr="00FE01F4">
        <w:rPr>
          <w:rFonts w:cs="Times New Roman"/>
          <w:szCs w:val="22"/>
          <w:lang w:val="uk-UA"/>
        </w:rPr>
        <w:t>Суми</w:t>
      </w:r>
      <w:r w:rsidRPr="00FE01F4">
        <w:rPr>
          <w:rFonts w:cs="Times New Roman"/>
          <w:spacing w:val="-1"/>
          <w:szCs w:val="22"/>
          <w:lang w:val="uk-UA"/>
        </w:rPr>
        <w:t xml:space="preserve"> </w:t>
      </w:r>
      <w:r w:rsidRPr="00FE01F4">
        <w:rPr>
          <w:rFonts w:cs="Times New Roman"/>
          <w:szCs w:val="22"/>
          <w:lang w:val="uk-UA"/>
        </w:rPr>
        <w:t>2023</w:t>
      </w:r>
    </w:p>
    <w:p w14:paraId="4E6D1D47" w14:textId="77777777" w:rsidR="00F94FCD" w:rsidRPr="00DD0633" w:rsidRDefault="00F94FCD" w:rsidP="0036779E">
      <w:pPr>
        <w:ind w:firstLine="0"/>
        <w:jc w:val="center"/>
        <w:rPr>
          <w:rFonts w:cs="Times New Roman"/>
          <w:spacing w:val="-2"/>
          <w:lang w:val="uk-UA" w:eastAsia="ru-RU"/>
        </w:rPr>
      </w:pPr>
    </w:p>
    <w:p w14:paraId="4B091EC2" w14:textId="77777777" w:rsidR="00C137E0" w:rsidRDefault="00F94FCD" w:rsidP="00C137E0">
      <w:pPr>
        <w:spacing w:line="240" w:lineRule="auto"/>
        <w:ind w:right="27" w:firstLine="0"/>
        <w:jc w:val="center"/>
        <w:rPr>
          <w:rFonts w:cs="Times New Roman"/>
          <w:lang w:val="uk-UA" w:eastAsia="uk-UA"/>
        </w:rPr>
      </w:pPr>
      <w:r w:rsidRPr="00DD0633">
        <w:rPr>
          <w:rFonts w:cs="Times New Roman"/>
          <w:lang w:val="uk-UA" w:eastAsia="ru-RU"/>
        </w:rPr>
        <w:br w:type="page"/>
      </w:r>
      <w:r w:rsidR="00C137E0" w:rsidRPr="0015160C">
        <w:rPr>
          <w:rFonts w:cs="Times New Roman"/>
          <w:lang w:val="uk-UA" w:eastAsia="uk-UA"/>
        </w:rPr>
        <w:lastRenderedPageBreak/>
        <w:t xml:space="preserve">МІНІСТЕРСТВО ОСВІТИ І НАУКИ УКРАЇНИ </w:t>
      </w:r>
    </w:p>
    <w:p w14:paraId="37EDDCE2" w14:textId="77777777" w:rsidR="00C137E0" w:rsidRPr="0015160C" w:rsidRDefault="00C137E0" w:rsidP="00C137E0">
      <w:pPr>
        <w:spacing w:line="240" w:lineRule="auto"/>
        <w:ind w:right="27" w:firstLine="0"/>
        <w:jc w:val="center"/>
        <w:rPr>
          <w:rFonts w:cs="Times New Roman"/>
          <w:lang w:val="uk-UA" w:eastAsia="uk-UA"/>
        </w:rPr>
      </w:pPr>
      <w:r w:rsidRPr="0015160C">
        <w:rPr>
          <w:rFonts w:cs="Times New Roman"/>
          <w:lang w:val="uk-UA" w:eastAsia="uk-UA"/>
        </w:rPr>
        <w:t>СУМСЬКИЙ ДЕРЖАВНИЙ УНІВЕРСИТЕТ</w:t>
      </w:r>
    </w:p>
    <w:p w14:paraId="3B3F8CDD" w14:textId="77777777" w:rsidR="00C137E0" w:rsidRPr="0015160C" w:rsidRDefault="00C137E0" w:rsidP="00C137E0">
      <w:pPr>
        <w:widowControl w:val="0"/>
        <w:autoSpaceDE w:val="0"/>
        <w:autoSpaceDN w:val="0"/>
        <w:spacing w:line="240" w:lineRule="auto"/>
        <w:ind w:firstLine="0"/>
        <w:jc w:val="center"/>
        <w:rPr>
          <w:rFonts w:cs="Times New Roman"/>
          <w:lang w:val="uk-UA" w:eastAsia="uk-UA"/>
        </w:rPr>
      </w:pPr>
      <w:r w:rsidRPr="0015160C">
        <w:rPr>
          <w:rFonts w:cs="Times New Roman"/>
          <w:lang w:val="uk-UA" w:eastAsia="uk-UA"/>
        </w:rPr>
        <w:t>Навчально-науковий інститут бізнесу, економіки та менеджменту</w:t>
      </w:r>
    </w:p>
    <w:p w14:paraId="100BCE0F" w14:textId="77777777" w:rsidR="00C137E0" w:rsidRPr="0015160C" w:rsidRDefault="00C137E0" w:rsidP="00C137E0">
      <w:pPr>
        <w:widowControl w:val="0"/>
        <w:autoSpaceDE w:val="0"/>
        <w:autoSpaceDN w:val="0"/>
        <w:spacing w:line="240" w:lineRule="auto"/>
        <w:ind w:firstLine="0"/>
        <w:jc w:val="center"/>
        <w:rPr>
          <w:rFonts w:cs="Times New Roman"/>
          <w:lang w:val="uk-UA" w:eastAsia="uk-UA"/>
        </w:rPr>
      </w:pPr>
      <w:r w:rsidRPr="0015160C">
        <w:rPr>
          <w:rFonts w:cs="Times New Roman"/>
          <w:lang w:val="uk-UA" w:eastAsia="uk-UA"/>
        </w:rPr>
        <w:t>Кафедра фінансових технологій і підприємництва</w:t>
      </w:r>
    </w:p>
    <w:p w14:paraId="2FECCBC6" w14:textId="77777777" w:rsidR="00C137E0" w:rsidRPr="0015160C" w:rsidRDefault="00C137E0" w:rsidP="00C137E0">
      <w:pPr>
        <w:widowControl w:val="0"/>
        <w:autoSpaceDE w:val="0"/>
        <w:autoSpaceDN w:val="0"/>
        <w:spacing w:line="240" w:lineRule="auto"/>
        <w:ind w:firstLine="0"/>
        <w:rPr>
          <w:rFonts w:cs="Times New Roman"/>
          <w:sz w:val="24"/>
          <w:szCs w:val="24"/>
          <w:lang w:val="uk-UA" w:eastAsia="uk-UA"/>
        </w:rPr>
      </w:pPr>
    </w:p>
    <w:p w14:paraId="2A5238DB" w14:textId="77777777" w:rsidR="00C137E0" w:rsidRPr="0015160C" w:rsidRDefault="00C137E0" w:rsidP="00C137E0">
      <w:pPr>
        <w:widowControl w:val="0"/>
        <w:autoSpaceDE w:val="0"/>
        <w:autoSpaceDN w:val="0"/>
        <w:spacing w:line="322" w:lineRule="auto"/>
        <w:ind w:left="5387" w:firstLine="0"/>
        <w:rPr>
          <w:rFonts w:cs="Times New Roman"/>
          <w:lang w:val="uk-UA" w:eastAsia="uk-UA"/>
        </w:rPr>
      </w:pPr>
      <w:r w:rsidRPr="0015160C">
        <w:rPr>
          <w:rFonts w:cs="Times New Roman"/>
          <w:lang w:val="uk-UA" w:eastAsia="uk-UA"/>
        </w:rPr>
        <w:t>ЗАТВЕРДЖУЮ</w:t>
      </w:r>
    </w:p>
    <w:p w14:paraId="2F5BFFCD" w14:textId="77777777" w:rsidR="00C137E0" w:rsidRPr="0015160C" w:rsidRDefault="00C137E0" w:rsidP="00C137E0">
      <w:pPr>
        <w:widowControl w:val="0"/>
        <w:autoSpaceDE w:val="0"/>
        <w:autoSpaceDN w:val="0"/>
        <w:spacing w:line="240" w:lineRule="auto"/>
        <w:ind w:left="5387" w:firstLine="0"/>
        <w:rPr>
          <w:rFonts w:cs="Times New Roman"/>
          <w:lang w:val="uk-UA" w:eastAsia="uk-UA"/>
        </w:rPr>
      </w:pPr>
      <w:r w:rsidRPr="0015160C">
        <w:rPr>
          <w:rFonts w:cs="Times New Roman"/>
          <w:lang w:val="uk-UA" w:eastAsia="uk-UA"/>
        </w:rPr>
        <w:t>Завідувач</w:t>
      </w:r>
      <w:r>
        <w:rPr>
          <w:rFonts w:cs="Times New Roman"/>
          <w:lang w:val="uk-UA" w:eastAsia="uk-UA"/>
        </w:rPr>
        <w:t>ка</w:t>
      </w:r>
      <w:r w:rsidRPr="0015160C">
        <w:rPr>
          <w:rFonts w:cs="Times New Roman"/>
          <w:lang w:val="uk-UA" w:eastAsia="uk-UA"/>
        </w:rPr>
        <w:t xml:space="preserve"> кафедри, </w:t>
      </w:r>
      <w:proofErr w:type="spellStart"/>
      <w:r w:rsidRPr="0015160C">
        <w:rPr>
          <w:rFonts w:cs="Times New Roman"/>
          <w:lang w:val="uk-UA" w:eastAsia="uk-UA"/>
        </w:rPr>
        <w:t>д.е.н</w:t>
      </w:r>
      <w:proofErr w:type="spellEnd"/>
      <w:r w:rsidRPr="0015160C">
        <w:rPr>
          <w:rFonts w:cs="Times New Roman"/>
          <w:lang w:val="uk-UA" w:eastAsia="uk-UA"/>
        </w:rPr>
        <w:t>., проф.</w:t>
      </w:r>
    </w:p>
    <w:p w14:paraId="777137EE" w14:textId="77777777" w:rsidR="00C137E0" w:rsidRPr="0015160C" w:rsidRDefault="00C137E0" w:rsidP="00C137E0">
      <w:pPr>
        <w:widowControl w:val="0"/>
        <w:pBdr>
          <w:top w:val="nil"/>
          <w:left w:val="nil"/>
          <w:bottom w:val="nil"/>
          <w:right w:val="nil"/>
          <w:between w:val="nil"/>
        </w:pBdr>
        <w:autoSpaceDE w:val="0"/>
        <w:autoSpaceDN w:val="0"/>
        <w:spacing w:line="240" w:lineRule="auto"/>
        <w:ind w:left="5387" w:firstLine="0"/>
        <w:rPr>
          <w:rFonts w:cs="Times New Roman"/>
          <w:color w:val="000000"/>
          <w:lang w:val="uk-UA" w:eastAsia="uk-UA"/>
        </w:rPr>
      </w:pPr>
      <w:r w:rsidRPr="0015160C">
        <w:rPr>
          <w:rFonts w:cs="Times New Roman"/>
          <w:color w:val="000000"/>
          <w:lang w:val="uk-UA" w:eastAsia="uk-UA"/>
        </w:rPr>
        <w:t>___________  Лариса ГРИЦЕНКО</w:t>
      </w:r>
    </w:p>
    <w:p w14:paraId="4D7BAB35" w14:textId="77777777" w:rsidR="00C137E0" w:rsidRPr="0015160C" w:rsidRDefault="00C137E0" w:rsidP="00C137E0">
      <w:pPr>
        <w:widowControl w:val="0"/>
        <w:pBdr>
          <w:top w:val="nil"/>
          <w:left w:val="nil"/>
          <w:bottom w:val="nil"/>
          <w:right w:val="nil"/>
          <w:between w:val="nil"/>
        </w:pBdr>
        <w:autoSpaceDE w:val="0"/>
        <w:autoSpaceDN w:val="0"/>
        <w:spacing w:line="240" w:lineRule="auto"/>
        <w:ind w:left="5387" w:firstLine="0"/>
        <w:rPr>
          <w:rFonts w:cs="Times New Roman"/>
          <w:color w:val="000000"/>
          <w:sz w:val="22"/>
          <w:szCs w:val="22"/>
          <w:lang w:val="uk-UA" w:eastAsia="uk-UA"/>
        </w:rPr>
      </w:pPr>
      <w:r w:rsidRPr="0015160C">
        <w:rPr>
          <w:rFonts w:cs="Times New Roman"/>
          <w:color w:val="000000"/>
          <w:sz w:val="22"/>
          <w:szCs w:val="22"/>
          <w:lang w:val="uk-UA" w:eastAsia="uk-UA"/>
        </w:rPr>
        <w:t xml:space="preserve"> (підпис)</w:t>
      </w:r>
    </w:p>
    <w:p w14:paraId="1C63F2F0" w14:textId="77777777" w:rsidR="00C137E0" w:rsidRPr="0015160C" w:rsidRDefault="00C137E0" w:rsidP="00C137E0">
      <w:pPr>
        <w:widowControl w:val="0"/>
        <w:tabs>
          <w:tab w:val="left" w:pos="421"/>
          <w:tab w:val="left" w:pos="2235"/>
          <w:tab w:val="left" w:pos="2866"/>
        </w:tabs>
        <w:autoSpaceDE w:val="0"/>
        <w:autoSpaceDN w:val="0"/>
        <w:spacing w:line="240" w:lineRule="auto"/>
        <w:ind w:left="5387" w:right="92" w:firstLine="0"/>
        <w:jc w:val="both"/>
        <w:rPr>
          <w:rFonts w:cs="Times New Roman"/>
          <w:lang w:val="uk-UA" w:eastAsia="uk-UA"/>
        </w:rPr>
      </w:pPr>
      <w:r w:rsidRPr="0015160C">
        <w:rPr>
          <w:rFonts w:cs="Times New Roman"/>
          <w:lang w:val="uk-UA" w:eastAsia="uk-UA"/>
        </w:rPr>
        <w:t>«</w:t>
      </w:r>
      <w:r>
        <w:rPr>
          <w:rFonts w:cs="Times New Roman"/>
          <w:lang w:val="uk-UA" w:eastAsia="uk-UA"/>
        </w:rPr>
        <w:t>17</w:t>
      </w:r>
      <w:r w:rsidRPr="0015160C">
        <w:rPr>
          <w:rFonts w:cs="Times New Roman"/>
          <w:lang w:val="uk-UA" w:eastAsia="uk-UA"/>
        </w:rPr>
        <w:t>»</w:t>
      </w:r>
      <w:r>
        <w:rPr>
          <w:rFonts w:cs="Times New Roman"/>
          <w:lang w:val="uk-UA" w:eastAsia="uk-UA"/>
        </w:rPr>
        <w:t xml:space="preserve"> квітня </w:t>
      </w:r>
      <w:r w:rsidRPr="0015160C">
        <w:rPr>
          <w:rFonts w:cs="Times New Roman"/>
          <w:lang w:val="uk-UA" w:eastAsia="uk-UA"/>
        </w:rPr>
        <w:t>202</w:t>
      </w:r>
      <w:r>
        <w:rPr>
          <w:rFonts w:cs="Times New Roman"/>
          <w:lang w:val="uk-UA" w:eastAsia="uk-UA"/>
        </w:rPr>
        <w:t>3</w:t>
      </w:r>
      <w:r w:rsidRPr="0015160C">
        <w:rPr>
          <w:rFonts w:cs="Times New Roman"/>
          <w:lang w:val="uk-UA" w:eastAsia="uk-UA"/>
        </w:rPr>
        <w:t xml:space="preserve"> р.</w:t>
      </w:r>
    </w:p>
    <w:p w14:paraId="416B9D21" w14:textId="77777777" w:rsidR="00C137E0" w:rsidRPr="0015160C" w:rsidRDefault="00C137E0" w:rsidP="00C137E0">
      <w:pPr>
        <w:widowControl w:val="0"/>
        <w:autoSpaceDE w:val="0"/>
        <w:autoSpaceDN w:val="0"/>
        <w:spacing w:line="240" w:lineRule="auto"/>
        <w:ind w:firstLine="0"/>
        <w:rPr>
          <w:rFonts w:cs="Times New Roman"/>
          <w:sz w:val="24"/>
          <w:szCs w:val="24"/>
          <w:lang w:val="uk-UA" w:eastAsia="uk-UA"/>
        </w:rPr>
      </w:pPr>
    </w:p>
    <w:p w14:paraId="5877E0D1" w14:textId="77777777" w:rsidR="00C137E0" w:rsidRDefault="00C137E0" w:rsidP="00C137E0">
      <w:pPr>
        <w:widowControl w:val="0"/>
        <w:autoSpaceDE w:val="0"/>
        <w:autoSpaceDN w:val="0"/>
        <w:spacing w:line="240" w:lineRule="auto"/>
        <w:ind w:firstLine="0"/>
        <w:jc w:val="center"/>
        <w:rPr>
          <w:rFonts w:cs="Times New Roman"/>
          <w:b/>
          <w:sz w:val="36"/>
          <w:szCs w:val="36"/>
          <w:lang w:val="uk-UA" w:eastAsia="uk-UA"/>
        </w:rPr>
      </w:pPr>
    </w:p>
    <w:p w14:paraId="09F88600" w14:textId="77777777" w:rsidR="00C137E0" w:rsidRPr="0015160C" w:rsidRDefault="00C137E0" w:rsidP="00C137E0">
      <w:pPr>
        <w:widowControl w:val="0"/>
        <w:autoSpaceDE w:val="0"/>
        <w:autoSpaceDN w:val="0"/>
        <w:spacing w:line="240" w:lineRule="auto"/>
        <w:ind w:firstLine="0"/>
        <w:jc w:val="center"/>
        <w:rPr>
          <w:rFonts w:cs="Times New Roman"/>
          <w:b/>
          <w:sz w:val="36"/>
          <w:szCs w:val="36"/>
          <w:lang w:val="uk-UA" w:eastAsia="uk-UA"/>
        </w:rPr>
      </w:pPr>
      <w:r w:rsidRPr="0015160C">
        <w:rPr>
          <w:rFonts w:cs="Times New Roman"/>
          <w:b/>
          <w:sz w:val="36"/>
          <w:szCs w:val="36"/>
          <w:lang w:val="uk-UA" w:eastAsia="uk-UA"/>
        </w:rPr>
        <w:t>ЗАВДАННЯ</w:t>
      </w:r>
    </w:p>
    <w:p w14:paraId="1E3959D6" w14:textId="77777777" w:rsidR="00C137E0" w:rsidRPr="0015160C" w:rsidRDefault="00C137E0" w:rsidP="00C137E0">
      <w:pPr>
        <w:widowControl w:val="0"/>
        <w:autoSpaceDE w:val="0"/>
        <w:autoSpaceDN w:val="0"/>
        <w:spacing w:line="240" w:lineRule="auto"/>
        <w:ind w:firstLine="0"/>
        <w:jc w:val="center"/>
        <w:rPr>
          <w:rFonts w:cs="Times New Roman"/>
          <w:lang w:val="uk-UA" w:eastAsia="uk-UA"/>
        </w:rPr>
      </w:pPr>
      <w:r w:rsidRPr="0015160C">
        <w:rPr>
          <w:rFonts w:cs="Times New Roman"/>
          <w:lang w:val="uk-UA" w:eastAsia="uk-UA"/>
        </w:rPr>
        <w:t>до кваліфікаційної роботи на здобуття освітнього ступеня бакалавр</w:t>
      </w:r>
    </w:p>
    <w:p w14:paraId="19382430" w14:textId="77777777" w:rsidR="00C137E0" w:rsidRDefault="00C137E0" w:rsidP="00C137E0">
      <w:pPr>
        <w:widowControl w:val="0"/>
        <w:autoSpaceDE w:val="0"/>
        <w:autoSpaceDN w:val="0"/>
        <w:spacing w:line="240" w:lineRule="auto"/>
        <w:ind w:firstLine="0"/>
        <w:rPr>
          <w:rFonts w:cs="Times New Roman"/>
          <w:sz w:val="8"/>
          <w:szCs w:val="8"/>
          <w:lang w:val="uk-UA" w:eastAsia="uk-UA"/>
        </w:rPr>
      </w:pPr>
    </w:p>
    <w:p w14:paraId="19D0F6D1" w14:textId="77777777" w:rsidR="00C137E0" w:rsidRPr="0015160C" w:rsidRDefault="00C137E0" w:rsidP="00C137E0">
      <w:pPr>
        <w:widowControl w:val="0"/>
        <w:autoSpaceDE w:val="0"/>
        <w:autoSpaceDN w:val="0"/>
        <w:spacing w:line="240" w:lineRule="auto"/>
        <w:ind w:firstLine="0"/>
        <w:rPr>
          <w:rFonts w:cs="Times New Roman"/>
          <w:sz w:val="8"/>
          <w:szCs w:val="8"/>
          <w:lang w:val="uk-UA" w:eastAsia="uk-UA"/>
        </w:rPr>
      </w:pPr>
    </w:p>
    <w:p w14:paraId="00997E4E" w14:textId="77777777" w:rsidR="00C137E0" w:rsidRPr="0015160C" w:rsidRDefault="00C137E0" w:rsidP="00C137E0">
      <w:pPr>
        <w:widowControl w:val="0"/>
        <w:autoSpaceDE w:val="0"/>
        <w:autoSpaceDN w:val="0"/>
        <w:spacing w:line="240" w:lineRule="auto"/>
        <w:ind w:firstLine="0"/>
        <w:rPr>
          <w:rFonts w:cs="Times New Roman"/>
          <w:sz w:val="14"/>
          <w:szCs w:val="14"/>
          <w:lang w:val="uk-UA" w:eastAsia="uk-UA"/>
        </w:rPr>
      </w:pPr>
    </w:p>
    <w:p w14:paraId="1B8F29AA" w14:textId="77777777" w:rsidR="00C137E0" w:rsidRPr="0015160C" w:rsidRDefault="00C137E0" w:rsidP="00C137E0">
      <w:pPr>
        <w:widowControl w:val="0"/>
        <w:autoSpaceDE w:val="0"/>
        <w:autoSpaceDN w:val="0"/>
        <w:spacing w:line="240" w:lineRule="auto"/>
        <w:ind w:firstLine="0"/>
        <w:rPr>
          <w:rFonts w:cs="Times New Roman"/>
          <w:lang w:val="uk-UA" w:eastAsia="uk-UA"/>
        </w:rPr>
      </w:pPr>
      <w:r w:rsidRPr="0015160C">
        <w:rPr>
          <w:rFonts w:cs="Times New Roman"/>
          <w:lang w:val="uk-UA" w:eastAsia="uk-UA"/>
        </w:rPr>
        <w:t xml:space="preserve">Здобувача групи  </w:t>
      </w:r>
      <w:r w:rsidRPr="004B3CDD">
        <w:rPr>
          <w:bCs/>
          <w:szCs w:val="22"/>
        </w:rPr>
        <w:t>ЕН-91/2бфк</w:t>
      </w:r>
      <w:r>
        <w:rPr>
          <w:szCs w:val="22"/>
          <w:lang w:val="uk-UA"/>
        </w:rPr>
        <w:t xml:space="preserve"> </w:t>
      </w:r>
      <w:r>
        <w:rPr>
          <w:rFonts w:cs="Times New Roman"/>
          <w:lang w:val="uk-UA" w:eastAsia="uk-UA"/>
        </w:rPr>
        <w:t xml:space="preserve">ННІ </w:t>
      </w:r>
      <w:proofErr w:type="spellStart"/>
      <w:r>
        <w:rPr>
          <w:rFonts w:cs="Times New Roman"/>
          <w:lang w:val="uk-UA" w:eastAsia="uk-UA"/>
        </w:rPr>
        <w:t>БіЕМ</w:t>
      </w:r>
      <w:proofErr w:type="spellEnd"/>
    </w:p>
    <w:p w14:paraId="5E3E227E" w14:textId="77777777" w:rsidR="00C137E0" w:rsidRPr="0015160C" w:rsidRDefault="00C137E0" w:rsidP="00C137E0">
      <w:pPr>
        <w:widowControl w:val="0"/>
        <w:autoSpaceDE w:val="0"/>
        <w:autoSpaceDN w:val="0"/>
        <w:spacing w:line="240" w:lineRule="auto"/>
        <w:ind w:firstLine="0"/>
        <w:jc w:val="both"/>
        <w:rPr>
          <w:rFonts w:cs="Times New Roman"/>
          <w:lang w:val="uk-UA" w:eastAsia="uk-UA"/>
        </w:rPr>
      </w:pPr>
      <w:r w:rsidRPr="0015160C">
        <w:rPr>
          <w:rFonts w:cs="Times New Roman"/>
          <w:lang w:val="uk-UA" w:eastAsia="uk-UA"/>
        </w:rPr>
        <w:t xml:space="preserve">спеціальності </w:t>
      </w:r>
      <w:r w:rsidRPr="004B3CDD">
        <w:rPr>
          <w:rFonts w:cs="Times New Roman"/>
          <w:color w:val="000000"/>
          <w:lang w:val="uk-UA" w:eastAsia="uk-UA"/>
        </w:rPr>
        <w:t>076 «Підприємництво, торгівля та біржова діяльність»</w:t>
      </w:r>
    </w:p>
    <w:p w14:paraId="10BE28E9" w14:textId="77777777" w:rsidR="00C137E0" w:rsidRPr="0015160C" w:rsidRDefault="00C137E0" w:rsidP="00C137E0">
      <w:pPr>
        <w:widowControl w:val="0"/>
        <w:autoSpaceDE w:val="0"/>
        <w:autoSpaceDN w:val="0"/>
        <w:spacing w:line="240" w:lineRule="auto"/>
        <w:ind w:firstLine="0"/>
        <w:rPr>
          <w:rFonts w:cs="Times New Roman"/>
          <w:sz w:val="2"/>
          <w:szCs w:val="12"/>
          <w:lang w:val="uk-UA" w:eastAsia="uk-UA"/>
        </w:rPr>
      </w:pPr>
    </w:p>
    <w:p w14:paraId="6A342871" w14:textId="77777777" w:rsidR="00C137E0" w:rsidRDefault="00C137E0" w:rsidP="00C137E0">
      <w:pPr>
        <w:widowControl w:val="0"/>
        <w:autoSpaceDE w:val="0"/>
        <w:autoSpaceDN w:val="0"/>
        <w:spacing w:line="240" w:lineRule="auto"/>
        <w:ind w:firstLine="0"/>
        <w:jc w:val="both"/>
        <w:rPr>
          <w:rFonts w:cs="Times New Roman"/>
          <w:lang w:val="uk-UA" w:eastAsia="uk-UA"/>
        </w:rPr>
      </w:pPr>
      <w:r w:rsidRPr="004B3CDD">
        <w:t xml:space="preserve">Шевченко Дениса </w:t>
      </w:r>
      <w:proofErr w:type="spellStart"/>
      <w:r w:rsidRPr="004B3CDD">
        <w:t>Сергійовича</w:t>
      </w:r>
      <w:proofErr w:type="spellEnd"/>
      <w:r w:rsidRPr="0015160C">
        <w:rPr>
          <w:rFonts w:cs="Times New Roman"/>
          <w:lang w:val="uk-UA" w:eastAsia="uk-UA"/>
        </w:rPr>
        <w:t xml:space="preserve"> </w:t>
      </w:r>
    </w:p>
    <w:p w14:paraId="6E0060EC" w14:textId="77777777" w:rsidR="00C137E0" w:rsidRDefault="00C137E0" w:rsidP="00C137E0">
      <w:pPr>
        <w:widowControl w:val="0"/>
        <w:autoSpaceDE w:val="0"/>
        <w:autoSpaceDN w:val="0"/>
        <w:spacing w:line="240" w:lineRule="auto"/>
        <w:ind w:firstLine="0"/>
        <w:jc w:val="both"/>
        <w:rPr>
          <w:lang w:val="uk-UA"/>
        </w:rPr>
      </w:pPr>
      <w:r w:rsidRPr="0015160C">
        <w:rPr>
          <w:rFonts w:cs="Times New Roman"/>
          <w:lang w:val="uk-UA" w:eastAsia="uk-UA"/>
        </w:rPr>
        <w:t xml:space="preserve">Тема роботи: </w:t>
      </w:r>
      <w:r>
        <w:rPr>
          <w:rFonts w:cs="Times New Roman"/>
          <w:lang w:val="uk-UA" w:eastAsia="uk-UA"/>
        </w:rPr>
        <w:t>«</w:t>
      </w:r>
      <w:proofErr w:type="spellStart"/>
      <w:r w:rsidRPr="004B3CDD">
        <w:rPr>
          <w:color w:val="000000"/>
        </w:rPr>
        <w:t>Управління</w:t>
      </w:r>
      <w:proofErr w:type="spellEnd"/>
      <w:r w:rsidRPr="004B3CDD">
        <w:rPr>
          <w:color w:val="000000"/>
        </w:rPr>
        <w:t xml:space="preserve"> </w:t>
      </w:r>
      <w:proofErr w:type="spellStart"/>
      <w:r w:rsidRPr="004B3CDD">
        <w:rPr>
          <w:color w:val="000000"/>
        </w:rPr>
        <w:t>розвитком</w:t>
      </w:r>
      <w:proofErr w:type="spellEnd"/>
      <w:r w:rsidRPr="004B3CDD">
        <w:rPr>
          <w:color w:val="000000"/>
        </w:rPr>
        <w:t xml:space="preserve"> </w:t>
      </w:r>
      <w:proofErr w:type="spellStart"/>
      <w:r w:rsidRPr="004B3CDD">
        <w:rPr>
          <w:color w:val="000000"/>
        </w:rPr>
        <w:t>бізнесу</w:t>
      </w:r>
      <w:proofErr w:type="spellEnd"/>
      <w:r w:rsidRPr="004B3CDD">
        <w:rPr>
          <w:color w:val="000000"/>
        </w:rPr>
        <w:t xml:space="preserve"> в </w:t>
      </w:r>
      <w:proofErr w:type="spellStart"/>
      <w:r w:rsidRPr="004B3CDD">
        <w:rPr>
          <w:color w:val="000000"/>
        </w:rPr>
        <w:t>умовах</w:t>
      </w:r>
      <w:proofErr w:type="spellEnd"/>
      <w:r w:rsidRPr="004B3CDD">
        <w:rPr>
          <w:color w:val="000000"/>
        </w:rPr>
        <w:t xml:space="preserve"> </w:t>
      </w:r>
      <w:proofErr w:type="spellStart"/>
      <w:r w:rsidRPr="004B3CDD">
        <w:rPr>
          <w:color w:val="000000"/>
        </w:rPr>
        <w:t>цифровізації</w:t>
      </w:r>
      <w:proofErr w:type="spellEnd"/>
      <w:r w:rsidRPr="004B3CDD">
        <w:rPr>
          <w:color w:val="000000"/>
        </w:rPr>
        <w:t xml:space="preserve"> </w:t>
      </w:r>
      <w:proofErr w:type="spellStart"/>
      <w:r w:rsidRPr="004B3CDD">
        <w:rPr>
          <w:color w:val="000000"/>
        </w:rPr>
        <w:t>економіки</w:t>
      </w:r>
      <w:proofErr w:type="spellEnd"/>
      <w:r>
        <w:rPr>
          <w:lang w:val="uk-UA"/>
        </w:rPr>
        <w:t>»</w:t>
      </w:r>
    </w:p>
    <w:p w14:paraId="1F9330D4" w14:textId="77777777" w:rsidR="00C137E0" w:rsidRPr="0015160C" w:rsidRDefault="00C137E0" w:rsidP="00C137E0">
      <w:pPr>
        <w:widowControl w:val="0"/>
        <w:autoSpaceDE w:val="0"/>
        <w:autoSpaceDN w:val="0"/>
        <w:spacing w:line="240" w:lineRule="auto"/>
        <w:ind w:firstLine="0"/>
        <w:jc w:val="both"/>
        <w:rPr>
          <w:rFonts w:cs="Times New Roman"/>
          <w:sz w:val="24"/>
          <w:szCs w:val="24"/>
          <w:lang w:val="uk-UA" w:eastAsia="uk-UA"/>
        </w:rPr>
      </w:pPr>
    </w:p>
    <w:p w14:paraId="6CC4E87D" w14:textId="77777777" w:rsidR="00C137E0" w:rsidRDefault="00C137E0" w:rsidP="00C137E0">
      <w:pPr>
        <w:widowControl w:val="0"/>
        <w:autoSpaceDE w:val="0"/>
        <w:autoSpaceDN w:val="0"/>
        <w:spacing w:line="240" w:lineRule="auto"/>
        <w:ind w:firstLine="0"/>
        <w:rPr>
          <w:rFonts w:cs="Times New Roman"/>
          <w:lang w:val="uk-UA" w:eastAsia="uk-UA"/>
        </w:rPr>
      </w:pPr>
    </w:p>
    <w:p w14:paraId="5917FB72" w14:textId="77777777" w:rsidR="00C137E0" w:rsidRPr="00752360" w:rsidRDefault="00C137E0" w:rsidP="00C137E0">
      <w:pPr>
        <w:widowControl w:val="0"/>
        <w:autoSpaceDE w:val="0"/>
        <w:autoSpaceDN w:val="0"/>
        <w:spacing w:line="240" w:lineRule="auto"/>
        <w:ind w:firstLine="0"/>
        <w:rPr>
          <w:rFonts w:cs="Times New Roman"/>
          <w:lang w:val="uk-UA" w:eastAsia="uk-UA"/>
        </w:rPr>
      </w:pPr>
      <w:r w:rsidRPr="00752360">
        <w:rPr>
          <w:rFonts w:cs="Times New Roman"/>
          <w:lang w:val="uk-UA" w:eastAsia="uk-UA"/>
        </w:rPr>
        <w:t xml:space="preserve">Затверджено наказом по </w:t>
      </w:r>
      <w:proofErr w:type="spellStart"/>
      <w:r w:rsidRPr="00752360">
        <w:rPr>
          <w:rFonts w:cs="Times New Roman"/>
          <w:lang w:val="uk-UA" w:eastAsia="uk-UA"/>
        </w:rPr>
        <w:t>СумДУ</w:t>
      </w:r>
      <w:proofErr w:type="spellEnd"/>
      <w:r w:rsidRPr="00752360">
        <w:rPr>
          <w:rFonts w:cs="Times New Roman"/>
          <w:lang w:val="uk-UA" w:eastAsia="uk-UA"/>
        </w:rPr>
        <w:t xml:space="preserve"> № </w:t>
      </w:r>
      <w:r w:rsidRPr="00C137E0">
        <w:rPr>
          <w:rFonts w:cs="Times New Roman"/>
          <w:lang w:val="uk-UA" w:eastAsia="uk-UA"/>
        </w:rPr>
        <w:t>0509</w:t>
      </w:r>
      <w:r w:rsidRPr="00752360">
        <w:rPr>
          <w:rFonts w:cs="Times New Roman"/>
          <w:lang w:val="uk-UA" w:eastAsia="uk-UA"/>
        </w:rPr>
        <w:t xml:space="preserve"> від «</w:t>
      </w:r>
      <w:r>
        <w:rPr>
          <w:rFonts w:cs="Times New Roman"/>
          <w:lang w:val="uk-UA" w:eastAsia="uk-UA"/>
        </w:rPr>
        <w:t>15</w:t>
      </w:r>
      <w:r w:rsidRPr="00752360">
        <w:rPr>
          <w:rFonts w:cs="Times New Roman"/>
          <w:lang w:val="uk-UA" w:eastAsia="uk-UA"/>
        </w:rPr>
        <w:t>» травня 2023р.</w:t>
      </w:r>
    </w:p>
    <w:p w14:paraId="08161DF5" w14:textId="77777777" w:rsidR="00C137E0" w:rsidRPr="00752360" w:rsidRDefault="00C137E0" w:rsidP="00C137E0">
      <w:pPr>
        <w:widowControl w:val="0"/>
        <w:autoSpaceDE w:val="0"/>
        <w:autoSpaceDN w:val="0"/>
        <w:spacing w:line="240" w:lineRule="auto"/>
        <w:ind w:firstLine="0"/>
        <w:rPr>
          <w:rFonts w:cs="Times New Roman"/>
          <w:lang w:val="uk-UA" w:eastAsia="uk-UA"/>
        </w:rPr>
      </w:pPr>
    </w:p>
    <w:p w14:paraId="5387F5CD" w14:textId="77777777" w:rsidR="00C137E0" w:rsidRPr="00752360" w:rsidRDefault="00C137E0" w:rsidP="00C137E0">
      <w:pPr>
        <w:widowControl w:val="0"/>
        <w:autoSpaceDE w:val="0"/>
        <w:autoSpaceDN w:val="0"/>
        <w:spacing w:line="240" w:lineRule="auto"/>
        <w:ind w:firstLine="0"/>
        <w:rPr>
          <w:rFonts w:cs="Times New Roman"/>
          <w:lang w:val="uk-UA" w:eastAsia="uk-UA"/>
        </w:rPr>
      </w:pPr>
      <w:r w:rsidRPr="00752360">
        <w:rPr>
          <w:rFonts w:cs="Times New Roman"/>
          <w:lang w:val="uk-UA" w:eastAsia="uk-UA"/>
        </w:rPr>
        <w:t xml:space="preserve">Термін здачі здобувачем </w:t>
      </w:r>
      <w:r>
        <w:rPr>
          <w:rFonts w:cs="Times New Roman"/>
          <w:lang w:val="uk-UA" w:eastAsia="uk-UA"/>
        </w:rPr>
        <w:t>з</w:t>
      </w:r>
      <w:r w:rsidRPr="00752360">
        <w:rPr>
          <w:rFonts w:cs="Times New Roman"/>
          <w:lang w:val="uk-UA" w:eastAsia="uk-UA"/>
        </w:rPr>
        <w:t>авершеної роботи «</w:t>
      </w:r>
      <w:r>
        <w:rPr>
          <w:rFonts w:cs="Times New Roman"/>
          <w:lang w:val="uk-UA" w:eastAsia="uk-UA"/>
        </w:rPr>
        <w:t>14</w:t>
      </w:r>
      <w:r w:rsidRPr="00752360">
        <w:rPr>
          <w:rFonts w:cs="Times New Roman"/>
          <w:lang w:val="uk-UA" w:eastAsia="uk-UA"/>
        </w:rPr>
        <w:t xml:space="preserve">» </w:t>
      </w:r>
      <w:r>
        <w:rPr>
          <w:rFonts w:cs="Times New Roman"/>
          <w:lang w:val="uk-UA" w:eastAsia="uk-UA"/>
        </w:rPr>
        <w:t>червня</w:t>
      </w:r>
      <w:r w:rsidRPr="00752360">
        <w:rPr>
          <w:rFonts w:cs="Times New Roman"/>
          <w:i/>
          <w:lang w:val="uk-UA" w:eastAsia="uk-UA"/>
        </w:rPr>
        <w:t xml:space="preserve"> </w:t>
      </w:r>
      <w:r w:rsidRPr="00752360">
        <w:rPr>
          <w:rFonts w:cs="Times New Roman"/>
          <w:lang w:val="uk-UA" w:eastAsia="uk-UA"/>
        </w:rPr>
        <w:t>2023р.</w:t>
      </w:r>
    </w:p>
    <w:p w14:paraId="21EDA359" w14:textId="77777777" w:rsidR="00C137E0" w:rsidRPr="0015160C" w:rsidRDefault="00C137E0" w:rsidP="00C137E0">
      <w:pPr>
        <w:widowControl w:val="0"/>
        <w:autoSpaceDE w:val="0"/>
        <w:autoSpaceDN w:val="0"/>
        <w:spacing w:line="240" w:lineRule="auto"/>
        <w:ind w:firstLine="0"/>
        <w:rPr>
          <w:rFonts w:cs="Times New Roman"/>
          <w:sz w:val="24"/>
          <w:szCs w:val="24"/>
          <w:lang w:val="uk-UA" w:eastAsia="uk-UA"/>
        </w:rPr>
      </w:pPr>
    </w:p>
    <w:p w14:paraId="34A05A0F" w14:textId="77777777" w:rsidR="00C137E0" w:rsidRDefault="00C137E0" w:rsidP="00C137E0">
      <w:pPr>
        <w:widowControl w:val="0"/>
        <w:autoSpaceDE w:val="0"/>
        <w:autoSpaceDN w:val="0"/>
        <w:spacing w:line="240" w:lineRule="auto"/>
        <w:ind w:firstLine="0"/>
        <w:jc w:val="both"/>
        <w:rPr>
          <w:rFonts w:cs="Times New Roman"/>
          <w:b/>
          <w:i/>
          <w:lang w:val="uk-UA" w:eastAsia="uk-UA"/>
        </w:rPr>
      </w:pPr>
    </w:p>
    <w:p w14:paraId="06ABCB4B" w14:textId="77777777" w:rsidR="00C137E0" w:rsidRPr="0015160C" w:rsidRDefault="00C137E0" w:rsidP="00C137E0">
      <w:pPr>
        <w:widowControl w:val="0"/>
        <w:autoSpaceDE w:val="0"/>
        <w:autoSpaceDN w:val="0"/>
        <w:spacing w:line="240" w:lineRule="auto"/>
        <w:ind w:firstLine="0"/>
        <w:jc w:val="both"/>
        <w:rPr>
          <w:rFonts w:cs="Times New Roman"/>
          <w:lang w:val="uk-UA" w:eastAsia="uk-UA"/>
        </w:rPr>
      </w:pPr>
      <w:r w:rsidRPr="0015160C">
        <w:rPr>
          <w:rFonts w:cs="Times New Roman"/>
          <w:b/>
          <w:i/>
          <w:lang w:val="uk-UA" w:eastAsia="uk-UA"/>
        </w:rPr>
        <w:t>Вихідні дані до роботи</w:t>
      </w:r>
      <w:r w:rsidRPr="0015160C">
        <w:rPr>
          <w:rFonts w:cs="Times New Roman"/>
          <w:lang w:val="uk-UA" w:eastAsia="uk-UA"/>
        </w:rPr>
        <w:t>: нормативні й законодавчі акти, матеріали  статистичної звітності,  інструкції та положення, матеріали монографій, періодичних видань, підручників і навчальних посібників, дані фінансової звітності суб’єктів господарювання, організацій та установ тощо.</w:t>
      </w:r>
    </w:p>
    <w:p w14:paraId="07A2A78F" w14:textId="77777777" w:rsidR="00C137E0" w:rsidRDefault="00C137E0" w:rsidP="00C137E0">
      <w:pPr>
        <w:widowControl w:val="0"/>
        <w:autoSpaceDE w:val="0"/>
        <w:autoSpaceDN w:val="0"/>
        <w:spacing w:line="240" w:lineRule="auto"/>
        <w:ind w:firstLine="0"/>
        <w:rPr>
          <w:rFonts w:cs="Times New Roman"/>
          <w:b/>
          <w:i/>
          <w:lang w:val="uk-UA" w:eastAsia="uk-UA"/>
        </w:rPr>
      </w:pPr>
    </w:p>
    <w:p w14:paraId="0602CBFB" w14:textId="77777777" w:rsidR="00C137E0" w:rsidRPr="0015160C" w:rsidRDefault="00C137E0" w:rsidP="00C137E0">
      <w:pPr>
        <w:widowControl w:val="0"/>
        <w:autoSpaceDE w:val="0"/>
        <w:autoSpaceDN w:val="0"/>
        <w:spacing w:line="240" w:lineRule="auto"/>
        <w:ind w:firstLine="0"/>
        <w:rPr>
          <w:rFonts w:cs="Times New Roman"/>
          <w:lang w:val="uk-UA" w:eastAsia="uk-UA"/>
        </w:rPr>
      </w:pPr>
      <w:r w:rsidRPr="0015160C">
        <w:rPr>
          <w:rFonts w:cs="Times New Roman"/>
          <w:b/>
          <w:i/>
          <w:lang w:val="uk-UA" w:eastAsia="uk-UA"/>
        </w:rPr>
        <w:t>Зміст основної частини роботи</w:t>
      </w:r>
      <w:r w:rsidRPr="0015160C">
        <w:rPr>
          <w:rFonts w:cs="Times New Roman"/>
          <w:lang w:val="uk-UA" w:eastAsia="uk-UA"/>
        </w:rPr>
        <w:t xml:space="preserve"> (перелік питань для розроблення): </w:t>
      </w:r>
    </w:p>
    <w:p w14:paraId="3458040C" w14:textId="77777777" w:rsidR="00C137E0" w:rsidRDefault="00C137E0" w:rsidP="00C137E0">
      <w:pPr>
        <w:widowControl w:val="0"/>
        <w:autoSpaceDE w:val="0"/>
        <w:autoSpaceDN w:val="0"/>
        <w:spacing w:line="240" w:lineRule="auto"/>
        <w:ind w:firstLine="0"/>
        <w:jc w:val="both"/>
        <w:rPr>
          <w:rFonts w:cs="Times New Roman"/>
          <w:lang w:val="uk-UA" w:eastAsia="uk-UA"/>
        </w:rPr>
      </w:pPr>
      <w:r>
        <w:rPr>
          <w:rFonts w:cs="Times New Roman"/>
          <w:lang w:val="uk-UA" w:eastAsia="uk-UA"/>
        </w:rPr>
        <w:t>1. С</w:t>
      </w:r>
      <w:r w:rsidRPr="00C137E0">
        <w:rPr>
          <w:rFonts w:cs="Times New Roman"/>
          <w:lang w:val="uk-UA" w:eastAsia="uk-UA"/>
        </w:rPr>
        <w:t>учасні аспекти функціонування цифрової економіки як фак-тору розвитку бізнесу</w:t>
      </w:r>
      <w:r w:rsidRPr="0015160C">
        <w:rPr>
          <w:rFonts w:cs="Times New Roman"/>
          <w:lang w:val="uk-UA" w:eastAsia="uk-UA"/>
        </w:rPr>
        <w:t xml:space="preserve">. </w:t>
      </w:r>
    </w:p>
    <w:p w14:paraId="2FA00C1D" w14:textId="77777777" w:rsidR="00C137E0" w:rsidRPr="0015160C" w:rsidRDefault="00C137E0" w:rsidP="00C137E0">
      <w:pPr>
        <w:widowControl w:val="0"/>
        <w:autoSpaceDE w:val="0"/>
        <w:autoSpaceDN w:val="0"/>
        <w:spacing w:line="240" w:lineRule="auto"/>
        <w:ind w:firstLine="0"/>
        <w:jc w:val="both"/>
        <w:rPr>
          <w:rFonts w:cs="Times New Roman"/>
          <w:lang w:val="uk-UA" w:eastAsia="uk-UA"/>
        </w:rPr>
      </w:pPr>
      <w:r>
        <w:rPr>
          <w:rFonts w:cs="Times New Roman"/>
          <w:lang w:val="uk-UA" w:eastAsia="uk-UA"/>
        </w:rPr>
        <w:t>2. І</w:t>
      </w:r>
      <w:r w:rsidRPr="00C137E0">
        <w:rPr>
          <w:rFonts w:cs="Times New Roman"/>
          <w:lang w:val="uk-UA" w:eastAsia="uk-UA"/>
        </w:rPr>
        <w:t>нформаційні технології як драйвер реалізації бізнес-процесів</w:t>
      </w:r>
      <w:r w:rsidRPr="0015160C">
        <w:rPr>
          <w:rFonts w:cs="Times New Roman"/>
          <w:lang w:val="uk-UA" w:eastAsia="uk-UA"/>
        </w:rPr>
        <w:t>.</w:t>
      </w:r>
    </w:p>
    <w:p w14:paraId="29FD8084" w14:textId="77777777" w:rsidR="00C137E0" w:rsidRDefault="00C137E0" w:rsidP="00C137E0">
      <w:pPr>
        <w:widowControl w:val="0"/>
        <w:autoSpaceDE w:val="0"/>
        <w:autoSpaceDN w:val="0"/>
        <w:spacing w:line="240" w:lineRule="auto"/>
        <w:ind w:firstLine="0"/>
        <w:rPr>
          <w:rFonts w:cs="Times New Roman"/>
          <w:lang w:val="uk-UA" w:eastAsia="uk-UA"/>
        </w:rPr>
      </w:pPr>
    </w:p>
    <w:p w14:paraId="7D380278" w14:textId="77777777" w:rsidR="00C137E0" w:rsidRPr="0015160C" w:rsidRDefault="00C137E0" w:rsidP="00C137E0">
      <w:pPr>
        <w:widowControl w:val="0"/>
        <w:autoSpaceDE w:val="0"/>
        <w:autoSpaceDN w:val="0"/>
        <w:spacing w:line="240" w:lineRule="auto"/>
        <w:ind w:firstLine="0"/>
        <w:rPr>
          <w:rFonts w:cs="Times New Roman"/>
          <w:lang w:val="uk-UA" w:eastAsia="uk-UA"/>
        </w:rPr>
      </w:pPr>
      <w:r w:rsidRPr="0015160C">
        <w:rPr>
          <w:rFonts w:cs="Times New Roman"/>
          <w:lang w:val="uk-UA" w:eastAsia="uk-UA"/>
        </w:rPr>
        <w:t>Дата видачі завдання: «</w:t>
      </w:r>
      <w:r>
        <w:rPr>
          <w:rFonts w:cs="Times New Roman"/>
          <w:lang w:val="uk-UA" w:eastAsia="uk-UA"/>
        </w:rPr>
        <w:t>17</w:t>
      </w:r>
      <w:r w:rsidRPr="0015160C">
        <w:rPr>
          <w:rFonts w:cs="Times New Roman"/>
          <w:lang w:val="uk-UA" w:eastAsia="uk-UA"/>
        </w:rPr>
        <w:t xml:space="preserve">» </w:t>
      </w:r>
      <w:r>
        <w:rPr>
          <w:rFonts w:cs="Times New Roman"/>
          <w:lang w:val="uk-UA" w:eastAsia="uk-UA"/>
        </w:rPr>
        <w:t>квітня</w:t>
      </w:r>
      <w:r w:rsidRPr="0015160C">
        <w:rPr>
          <w:rFonts w:cs="Times New Roman"/>
          <w:i/>
          <w:lang w:val="uk-UA" w:eastAsia="uk-UA"/>
        </w:rPr>
        <w:t xml:space="preserve"> </w:t>
      </w:r>
      <w:r w:rsidRPr="0015160C">
        <w:rPr>
          <w:rFonts w:cs="Times New Roman"/>
          <w:lang w:val="uk-UA" w:eastAsia="uk-UA"/>
        </w:rPr>
        <w:t>20</w:t>
      </w:r>
      <w:r>
        <w:rPr>
          <w:rFonts w:cs="Times New Roman"/>
          <w:lang w:val="uk-UA" w:eastAsia="uk-UA"/>
        </w:rPr>
        <w:t>23</w:t>
      </w:r>
      <w:r w:rsidRPr="0015160C">
        <w:rPr>
          <w:rFonts w:cs="Times New Roman"/>
          <w:lang w:val="uk-UA" w:eastAsia="uk-UA"/>
        </w:rPr>
        <w:t xml:space="preserve"> р.</w:t>
      </w:r>
    </w:p>
    <w:p w14:paraId="68C3B079" w14:textId="77777777" w:rsidR="00C137E0" w:rsidRPr="0015160C" w:rsidRDefault="00C137E0" w:rsidP="00C137E0">
      <w:pPr>
        <w:widowControl w:val="0"/>
        <w:autoSpaceDE w:val="0"/>
        <w:autoSpaceDN w:val="0"/>
        <w:spacing w:line="240" w:lineRule="auto"/>
        <w:ind w:firstLine="0"/>
        <w:rPr>
          <w:rFonts w:cs="Times New Roman"/>
          <w:sz w:val="12"/>
          <w:szCs w:val="12"/>
          <w:lang w:val="uk-UA" w:eastAsia="uk-UA"/>
        </w:rPr>
      </w:pPr>
    </w:p>
    <w:p w14:paraId="36560DF7" w14:textId="77777777" w:rsidR="00C137E0" w:rsidRDefault="00C137E0" w:rsidP="00C137E0">
      <w:pPr>
        <w:widowControl w:val="0"/>
        <w:pBdr>
          <w:top w:val="nil"/>
          <w:left w:val="nil"/>
          <w:bottom w:val="nil"/>
          <w:right w:val="nil"/>
          <w:between w:val="nil"/>
        </w:pBdr>
        <w:autoSpaceDE w:val="0"/>
        <w:autoSpaceDN w:val="0"/>
        <w:spacing w:line="240" w:lineRule="auto"/>
        <w:ind w:firstLine="0"/>
        <w:rPr>
          <w:rFonts w:cs="Times New Roman"/>
          <w:color w:val="000000"/>
          <w:lang w:val="uk-UA" w:eastAsia="uk-UA"/>
        </w:rPr>
      </w:pPr>
      <w:r w:rsidRPr="0015160C">
        <w:rPr>
          <w:rFonts w:cs="Times New Roman"/>
          <w:color w:val="000000"/>
          <w:lang w:val="uk-UA" w:eastAsia="uk-UA"/>
        </w:rPr>
        <w:t>Керівник ___</w:t>
      </w:r>
      <w:r>
        <w:rPr>
          <w:rFonts w:cs="Times New Roman"/>
          <w:color w:val="000000"/>
          <w:lang w:val="uk-UA" w:eastAsia="uk-UA"/>
        </w:rPr>
        <w:t xml:space="preserve">доц., </w:t>
      </w:r>
      <w:proofErr w:type="spellStart"/>
      <w:r>
        <w:rPr>
          <w:rFonts w:cs="Times New Roman"/>
          <w:color w:val="000000"/>
          <w:lang w:val="uk-UA" w:eastAsia="uk-UA"/>
        </w:rPr>
        <w:t>к.е.н</w:t>
      </w:r>
      <w:proofErr w:type="spellEnd"/>
      <w:r>
        <w:rPr>
          <w:rFonts w:cs="Times New Roman"/>
          <w:color w:val="000000"/>
          <w:lang w:val="uk-UA" w:eastAsia="uk-UA"/>
        </w:rPr>
        <w:t xml:space="preserve">. доц. </w:t>
      </w:r>
      <w:r w:rsidRPr="0015160C">
        <w:rPr>
          <w:rFonts w:cs="Times New Roman"/>
          <w:color w:val="000000"/>
          <w:lang w:val="uk-UA" w:eastAsia="uk-UA"/>
        </w:rPr>
        <w:t>____________</w:t>
      </w:r>
      <w:r w:rsidRPr="004A2ACD">
        <w:rPr>
          <w:rFonts w:cs="Times New Roman"/>
          <w:color w:val="000000"/>
          <w:lang w:val="uk-UA" w:eastAsia="uk-UA"/>
        </w:rPr>
        <w:t xml:space="preserve"> </w:t>
      </w:r>
      <w:r>
        <w:rPr>
          <w:rFonts w:cs="Times New Roman"/>
          <w:color w:val="000000"/>
          <w:lang w:val="uk-UA" w:eastAsia="uk-UA"/>
        </w:rPr>
        <w:t>Ганна САЛТИКОВА</w:t>
      </w:r>
    </w:p>
    <w:p w14:paraId="1E6287D0" w14:textId="77777777" w:rsidR="00C137E0" w:rsidRDefault="00C137E0" w:rsidP="00C137E0">
      <w:pPr>
        <w:widowControl w:val="0"/>
        <w:pBdr>
          <w:top w:val="nil"/>
          <w:left w:val="nil"/>
          <w:bottom w:val="nil"/>
          <w:right w:val="nil"/>
          <w:between w:val="nil"/>
        </w:pBdr>
        <w:autoSpaceDE w:val="0"/>
        <w:autoSpaceDN w:val="0"/>
        <w:spacing w:line="240" w:lineRule="auto"/>
        <w:ind w:firstLine="0"/>
        <w:rPr>
          <w:rFonts w:cs="Times New Roman"/>
          <w:sz w:val="8"/>
          <w:szCs w:val="8"/>
          <w:lang w:val="uk-UA" w:eastAsia="uk-UA"/>
        </w:rPr>
      </w:pPr>
      <w:r>
        <w:rPr>
          <w:rFonts w:cs="Times New Roman"/>
          <w:sz w:val="16"/>
          <w:szCs w:val="16"/>
          <w:lang w:val="uk-UA" w:eastAsia="uk-UA"/>
        </w:rPr>
        <w:tab/>
      </w:r>
      <w:r>
        <w:rPr>
          <w:rFonts w:cs="Times New Roman"/>
          <w:sz w:val="16"/>
          <w:szCs w:val="16"/>
          <w:lang w:val="uk-UA" w:eastAsia="uk-UA"/>
        </w:rPr>
        <w:tab/>
        <w:t xml:space="preserve">   </w:t>
      </w:r>
      <w:r>
        <w:rPr>
          <w:rFonts w:cs="Times New Roman"/>
          <w:sz w:val="16"/>
          <w:szCs w:val="16"/>
          <w:lang w:val="uk-UA" w:eastAsia="uk-UA"/>
        </w:rPr>
        <w:tab/>
      </w:r>
      <w:r>
        <w:rPr>
          <w:rFonts w:cs="Times New Roman"/>
          <w:sz w:val="16"/>
          <w:szCs w:val="16"/>
          <w:lang w:val="uk-UA" w:eastAsia="uk-UA"/>
        </w:rPr>
        <w:tab/>
      </w:r>
      <w:r>
        <w:rPr>
          <w:rFonts w:cs="Times New Roman"/>
          <w:sz w:val="16"/>
          <w:szCs w:val="16"/>
          <w:lang w:val="uk-UA" w:eastAsia="uk-UA"/>
        </w:rPr>
        <w:tab/>
      </w:r>
      <w:r>
        <w:rPr>
          <w:rFonts w:cs="Times New Roman"/>
          <w:sz w:val="16"/>
          <w:szCs w:val="16"/>
          <w:lang w:val="uk-UA" w:eastAsia="uk-UA"/>
        </w:rPr>
        <w:tab/>
        <w:t xml:space="preserve">     </w:t>
      </w:r>
      <w:r w:rsidRPr="0015160C">
        <w:rPr>
          <w:rFonts w:cs="Times New Roman"/>
          <w:sz w:val="16"/>
          <w:szCs w:val="16"/>
          <w:lang w:val="uk-UA" w:eastAsia="uk-UA"/>
        </w:rPr>
        <w:t xml:space="preserve"> (підпис)            </w:t>
      </w:r>
    </w:p>
    <w:p w14:paraId="4500EA30" w14:textId="77777777" w:rsidR="00C137E0" w:rsidRDefault="00C137E0" w:rsidP="00C137E0">
      <w:pPr>
        <w:widowControl w:val="0"/>
        <w:pBdr>
          <w:top w:val="nil"/>
          <w:left w:val="nil"/>
          <w:bottom w:val="nil"/>
          <w:right w:val="nil"/>
          <w:between w:val="nil"/>
        </w:pBdr>
        <w:autoSpaceDE w:val="0"/>
        <w:autoSpaceDN w:val="0"/>
        <w:spacing w:line="240" w:lineRule="auto"/>
        <w:ind w:firstLine="0"/>
        <w:rPr>
          <w:rFonts w:cs="Times New Roman"/>
          <w:sz w:val="8"/>
          <w:szCs w:val="8"/>
          <w:lang w:val="uk-UA" w:eastAsia="uk-UA"/>
        </w:rPr>
      </w:pPr>
      <w:r>
        <w:rPr>
          <w:rFonts w:cs="Times New Roman"/>
          <w:color w:val="000000"/>
          <w:lang w:val="uk-UA" w:eastAsia="uk-UA"/>
        </w:rPr>
        <w:tab/>
      </w:r>
      <w:r>
        <w:rPr>
          <w:rFonts w:cs="Times New Roman"/>
          <w:color w:val="000000"/>
          <w:lang w:val="uk-UA" w:eastAsia="uk-UA"/>
        </w:rPr>
        <w:tab/>
      </w:r>
      <w:r>
        <w:rPr>
          <w:rFonts w:cs="Times New Roman"/>
          <w:color w:val="000000"/>
          <w:lang w:val="uk-UA" w:eastAsia="uk-UA"/>
        </w:rPr>
        <w:tab/>
      </w:r>
      <w:r w:rsidRPr="0015160C">
        <w:rPr>
          <w:rFonts w:cs="Times New Roman"/>
          <w:sz w:val="16"/>
          <w:szCs w:val="16"/>
          <w:lang w:val="uk-UA" w:eastAsia="uk-UA"/>
        </w:rPr>
        <w:t xml:space="preserve"> </w:t>
      </w:r>
    </w:p>
    <w:p w14:paraId="4F25130C" w14:textId="77777777" w:rsidR="00C137E0" w:rsidRPr="0015160C" w:rsidRDefault="00C137E0" w:rsidP="00C137E0">
      <w:pPr>
        <w:widowControl w:val="0"/>
        <w:autoSpaceDE w:val="0"/>
        <w:autoSpaceDN w:val="0"/>
        <w:spacing w:line="240" w:lineRule="auto"/>
        <w:ind w:firstLine="0"/>
        <w:rPr>
          <w:rFonts w:cs="Times New Roman"/>
          <w:sz w:val="8"/>
          <w:szCs w:val="8"/>
          <w:lang w:val="uk-UA" w:eastAsia="uk-UA"/>
        </w:rPr>
      </w:pPr>
    </w:p>
    <w:p w14:paraId="5C588481" w14:textId="41E262DA" w:rsidR="00C137E0" w:rsidRPr="0015160C" w:rsidRDefault="00C137E0" w:rsidP="00C137E0">
      <w:pPr>
        <w:widowControl w:val="0"/>
        <w:autoSpaceDE w:val="0"/>
        <w:autoSpaceDN w:val="0"/>
        <w:spacing w:line="240" w:lineRule="auto"/>
        <w:ind w:firstLine="0"/>
        <w:rPr>
          <w:rFonts w:cs="Times New Roman"/>
          <w:lang w:val="uk-UA" w:eastAsia="uk-UA"/>
        </w:rPr>
      </w:pPr>
      <w:r w:rsidRPr="0015160C">
        <w:rPr>
          <w:rFonts w:cs="Times New Roman"/>
          <w:lang w:val="uk-UA" w:eastAsia="uk-UA"/>
        </w:rPr>
        <w:t>Завдання прийнято до виконання «</w:t>
      </w:r>
      <w:r>
        <w:rPr>
          <w:rFonts w:cs="Times New Roman"/>
          <w:lang w:val="uk-UA" w:eastAsia="uk-UA"/>
        </w:rPr>
        <w:t>17</w:t>
      </w:r>
      <w:r w:rsidRPr="0015160C">
        <w:rPr>
          <w:rFonts w:cs="Times New Roman"/>
          <w:lang w:val="uk-UA" w:eastAsia="uk-UA"/>
        </w:rPr>
        <w:t xml:space="preserve">» </w:t>
      </w:r>
      <w:r>
        <w:rPr>
          <w:rFonts w:cs="Times New Roman"/>
          <w:lang w:val="uk-UA" w:eastAsia="uk-UA"/>
        </w:rPr>
        <w:t>квітня</w:t>
      </w:r>
      <w:r w:rsidRPr="0015160C">
        <w:rPr>
          <w:rFonts w:cs="Times New Roman"/>
          <w:i/>
          <w:lang w:val="uk-UA" w:eastAsia="uk-UA"/>
        </w:rPr>
        <w:t xml:space="preserve"> </w:t>
      </w:r>
      <w:r w:rsidRPr="0015160C">
        <w:rPr>
          <w:rFonts w:cs="Times New Roman"/>
          <w:lang w:val="uk-UA" w:eastAsia="uk-UA"/>
        </w:rPr>
        <w:t>20</w:t>
      </w:r>
      <w:r>
        <w:rPr>
          <w:rFonts w:cs="Times New Roman"/>
          <w:lang w:val="uk-UA" w:eastAsia="uk-UA"/>
        </w:rPr>
        <w:t>23</w:t>
      </w:r>
      <w:r w:rsidRPr="0015160C">
        <w:rPr>
          <w:rFonts w:cs="Times New Roman"/>
          <w:lang w:val="uk-UA" w:eastAsia="uk-UA"/>
        </w:rPr>
        <w:t xml:space="preserve"> р.</w:t>
      </w:r>
      <w:r w:rsidR="00EB1D61" w:rsidRPr="00EB1D61">
        <w:rPr>
          <w:rFonts w:cs="Times New Roman"/>
          <w:lang w:eastAsia="uk-UA"/>
        </w:rPr>
        <w:t xml:space="preserve">    </w:t>
      </w:r>
      <w:r w:rsidR="00EB1D61" w:rsidRPr="00410111">
        <w:rPr>
          <w:rFonts w:cs="Times New Roman"/>
          <w:noProof/>
          <w:szCs w:val="22"/>
          <w:u w:val="single"/>
          <w:lang w:val="uk-UA" w:eastAsia="uk-UA"/>
        </w:rPr>
        <w:drawing>
          <wp:inline distT="0" distB="0" distL="0" distR="0" wp14:anchorId="313663FD" wp14:editId="095531E3">
            <wp:extent cx="603250" cy="267420"/>
            <wp:effectExtent l="0" t="0" r="6350" b="0"/>
            <wp:docPr id="1365127213" name="Рисунок 1365127213" descr="Изображение выглядит как зарисовка, рисунок, графическая вставка, иллюстрац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5127213" name="Рисунок 1365127213" descr="Изображение выглядит как зарисовка, рисунок, графическая вставка, иллюстрация&#10;&#10;Автоматически созданное описание"/>
                    <pic:cNvPicPr/>
                  </pic:nvPicPr>
                  <pic:blipFill rotWithShape="1">
                    <a:blip r:embed="rId9" cstate="print">
                      <a:extLst>
                        <a:ext uri="{28A0092B-C50C-407E-A947-70E740481C1C}">
                          <a14:useLocalDpi xmlns:a14="http://schemas.microsoft.com/office/drawing/2010/main" val="0"/>
                        </a:ext>
                      </a:extLst>
                    </a:blip>
                    <a:srcRect b="24749"/>
                    <a:stretch/>
                  </pic:blipFill>
                  <pic:spPr bwMode="auto">
                    <a:xfrm>
                      <a:off x="0" y="0"/>
                      <a:ext cx="638161" cy="282896"/>
                    </a:xfrm>
                    <a:prstGeom prst="rect">
                      <a:avLst/>
                    </a:prstGeom>
                    <a:ln>
                      <a:noFill/>
                    </a:ln>
                    <a:extLst>
                      <a:ext uri="{53640926-AAD7-44D8-BBD7-CCE9431645EC}">
                        <a14:shadowObscured xmlns:a14="http://schemas.microsoft.com/office/drawing/2010/main"/>
                      </a:ext>
                    </a:extLst>
                  </pic:spPr>
                </pic:pic>
              </a:graphicData>
            </a:graphic>
          </wp:inline>
        </w:drawing>
      </w:r>
      <w:r w:rsidRPr="0015160C">
        <w:rPr>
          <w:rFonts w:cs="Times New Roman"/>
          <w:lang w:val="uk-UA" w:eastAsia="uk-UA"/>
        </w:rPr>
        <w:t xml:space="preserve">   </w:t>
      </w:r>
      <w:r>
        <w:rPr>
          <w:rFonts w:cs="Times New Roman"/>
          <w:lang w:val="uk-UA" w:eastAsia="uk-UA"/>
        </w:rPr>
        <w:t>Денис ШЕВЧЕНКО</w:t>
      </w:r>
    </w:p>
    <w:p w14:paraId="4AE03E33" w14:textId="77777777" w:rsidR="00C137E0" w:rsidRPr="0015160C" w:rsidRDefault="00C137E0" w:rsidP="00C137E0">
      <w:pPr>
        <w:widowControl w:val="0"/>
        <w:autoSpaceDE w:val="0"/>
        <w:autoSpaceDN w:val="0"/>
        <w:spacing w:line="240" w:lineRule="auto"/>
        <w:ind w:firstLine="0"/>
        <w:rPr>
          <w:rFonts w:cs="Times New Roman"/>
          <w:sz w:val="16"/>
          <w:szCs w:val="16"/>
          <w:lang w:val="uk-UA" w:eastAsia="uk-UA"/>
        </w:rPr>
      </w:pPr>
      <w:r w:rsidRPr="0015160C">
        <w:rPr>
          <w:rFonts w:cs="Times New Roman"/>
          <w:sz w:val="16"/>
          <w:szCs w:val="16"/>
          <w:lang w:val="uk-UA" w:eastAsia="uk-UA"/>
        </w:rPr>
        <w:t xml:space="preserve">                                                                                                                                                                  (підпис)            </w:t>
      </w:r>
    </w:p>
    <w:p w14:paraId="17BF159A" w14:textId="77777777" w:rsidR="00C137E0" w:rsidRPr="0015160C" w:rsidRDefault="00C137E0" w:rsidP="00C137E0">
      <w:pPr>
        <w:spacing w:line="240" w:lineRule="auto"/>
        <w:ind w:firstLine="0"/>
        <w:rPr>
          <w:rFonts w:cs="Times New Roman"/>
          <w:lang w:val="uk-UA" w:eastAsia="ru-RU"/>
        </w:rPr>
      </w:pPr>
    </w:p>
    <w:p w14:paraId="18AC7E14" w14:textId="24F71CB7" w:rsidR="00C137E0" w:rsidRDefault="00C137E0">
      <w:pPr>
        <w:spacing w:line="240" w:lineRule="auto"/>
        <w:ind w:firstLine="0"/>
        <w:rPr>
          <w:rFonts w:cs="Times New Roman"/>
          <w:b/>
          <w:caps/>
          <w:spacing w:val="-6"/>
          <w:lang w:val="uk-UA" w:eastAsia="ru-RU"/>
        </w:rPr>
      </w:pPr>
    </w:p>
    <w:p w14:paraId="2C6D8388" w14:textId="77777777" w:rsidR="00EB387B" w:rsidRPr="00735500" w:rsidRDefault="00EB387B" w:rsidP="00E0620F">
      <w:pPr>
        <w:spacing w:line="336" w:lineRule="auto"/>
        <w:ind w:firstLine="0"/>
        <w:jc w:val="center"/>
        <w:rPr>
          <w:rFonts w:cs="Times New Roman"/>
          <w:b/>
          <w:caps/>
          <w:spacing w:val="-6"/>
          <w:lang w:val="uk-UA" w:eastAsia="ru-RU"/>
        </w:rPr>
      </w:pPr>
      <w:r w:rsidRPr="00735500">
        <w:rPr>
          <w:rFonts w:cs="Times New Roman"/>
          <w:b/>
          <w:caps/>
          <w:spacing w:val="-6"/>
          <w:lang w:val="uk-UA" w:eastAsia="ru-RU"/>
        </w:rPr>
        <w:t>анотація</w:t>
      </w:r>
    </w:p>
    <w:p w14:paraId="005BD014" w14:textId="77777777" w:rsidR="00EB387B" w:rsidRPr="00735500" w:rsidRDefault="00EB387B" w:rsidP="00E0620F">
      <w:pPr>
        <w:pStyle w:val="ad"/>
        <w:spacing w:line="336" w:lineRule="auto"/>
        <w:jc w:val="center"/>
        <w:rPr>
          <w:spacing w:val="1"/>
          <w:sz w:val="28"/>
          <w:szCs w:val="28"/>
        </w:rPr>
      </w:pPr>
      <w:r w:rsidRPr="00735500">
        <w:rPr>
          <w:sz w:val="28"/>
          <w:szCs w:val="28"/>
        </w:rPr>
        <w:t>кваліфікаційної</w:t>
      </w:r>
      <w:r w:rsidRPr="00735500">
        <w:rPr>
          <w:spacing w:val="-5"/>
          <w:sz w:val="28"/>
          <w:szCs w:val="28"/>
        </w:rPr>
        <w:t xml:space="preserve"> </w:t>
      </w:r>
      <w:r w:rsidRPr="00735500">
        <w:rPr>
          <w:sz w:val="28"/>
          <w:szCs w:val="28"/>
        </w:rPr>
        <w:t>роботи</w:t>
      </w:r>
      <w:r w:rsidRPr="00735500">
        <w:rPr>
          <w:spacing w:val="-2"/>
          <w:sz w:val="28"/>
          <w:szCs w:val="28"/>
        </w:rPr>
        <w:t xml:space="preserve"> </w:t>
      </w:r>
      <w:r w:rsidRPr="00735500">
        <w:rPr>
          <w:sz w:val="28"/>
          <w:szCs w:val="28"/>
        </w:rPr>
        <w:t>бакалавра на</w:t>
      </w:r>
      <w:r w:rsidRPr="00735500">
        <w:rPr>
          <w:spacing w:val="-5"/>
          <w:sz w:val="28"/>
          <w:szCs w:val="28"/>
        </w:rPr>
        <w:t xml:space="preserve"> </w:t>
      </w:r>
      <w:r w:rsidRPr="00735500">
        <w:rPr>
          <w:sz w:val="28"/>
          <w:szCs w:val="28"/>
        </w:rPr>
        <w:t>тему:</w:t>
      </w:r>
      <w:r w:rsidRPr="00735500">
        <w:rPr>
          <w:spacing w:val="1"/>
          <w:sz w:val="28"/>
          <w:szCs w:val="28"/>
        </w:rPr>
        <w:t xml:space="preserve"> </w:t>
      </w:r>
    </w:p>
    <w:p w14:paraId="5D4A304F" w14:textId="77777777" w:rsidR="00EB387B" w:rsidRPr="00735500" w:rsidRDefault="00735500" w:rsidP="00E0620F">
      <w:pPr>
        <w:pStyle w:val="ad"/>
        <w:spacing w:line="336" w:lineRule="auto"/>
        <w:jc w:val="center"/>
        <w:rPr>
          <w:sz w:val="28"/>
          <w:szCs w:val="28"/>
        </w:rPr>
      </w:pPr>
      <w:r w:rsidRPr="00735500">
        <w:rPr>
          <w:b/>
          <w:sz w:val="28"/>
          <w:szCs w:val="22"/>
          <w:lang w:eastAsia="en-US"/>
        </w:rPr>
        <w:t xml:space="preserve">Управління розвитком бізнесу в умовах </w:t>
      </w:r>
      <w:proofErr w:type="spellStart"/>
      <w:r w:rsidRPr="00735500">
        <w:rPr>
          <w:b/>
          <w:sz w:val="28"/>
          <w:szCs w:val="22"/>
          <w:lang w:eastAsia="en-US"/>
        </w:rPr>
        <w:t>цифровізації</w:t>
      </w:r>
      <w:proofErr w:type="spellEnd"/>
      <w:r w:rsidRPr="00735500">
        <w:rPr>
          <w:b/>
          <w:sz w:val="28"/>
          <w:szCs w:val="22"/>
          <w:lang w:eastAsia="en-US"/>
        </w:rPr>
        <w:t xml:space="preserve"> економіки</w:t>
      </w:r>
      <w:r w:rsidR="00EB387B" w:rsidRPr="00735500">
        <w:rPr>
          <w:sz w:val="28"/>
          <w:szCs w:val="28"/>
        </w:rPr>
        <w:t xml:space="preserve"> </w:t>
      </w:r>
    </w:p>
    <w:p w14:paraId="022C2484" w14:textId="77777777" w:rsidR="00F94FCD" w:rsidRPr="00735500" w:rsidRDefault="00EB387B" w:rsidP="00E0620F">
      <w:pPr>
        <w:spacing w:line="336" w:lineRule="auto"/>
        <w:ind w:firstLine="0"/>
        <w:jc w:val="center"/>
        <w:rPr>
          <w:color w:val="000000"/>
          <w:lang w:val="uk-UA"/>
        </w:rPr>
      </w:pPr>
      <w:r w:rsidRPr="00735500">
        <w:rPr>
          <w:lang w:val="uk-UA"/>
        </w:rPr>
        <w:t xml:space="preserve">Студент </w:t>
      </w:r>
      <w:r w:rsidR="00735500" w:rsidRPr="00735500">
        <w:rPr>
          <w:color w:val="000000"/>
          <w:lang w:val="uk-UA"/>
        </w:rPr>
        <w:t>Шевченко Денис Сергійович</w:t>
      </w:r>
    </w:p>
    <w:p w14:paraId="72818755" w14:textId="77777777" w:rsidR="00735500" w:rsidRPr="00735500" w:rsidRDefault="00735500" w:rsidP="00E0620F">
      <w:pPr>
        <w:spacing w:line="336" w:lineRule="auto"/>
        <w:ind w:firstLine="0"/>
        <w:jc w:val="center"/>
        <w:rPr>
          <w:rFonts w:cs="Times New Roman"/>
          <w:b/>
          <w:lang w:val="uk-UA" w:eastAsia="ru-RU"/>
        </w:rPr>
      </w:pPr>
    </w:p>
    <w:p w14:paraId="6E31CE9A" w14:textId="77777777" w:rsidR="004B3CDD" w:rsidRPr="00C86318" w:rsidRDefault="004B3CDD" w:rsidP="004B3CDD">
      <w:pPr>
        <w:spacing w:line="336" w:lineRule="auto"/>
        <w:jc w:val="both"/>
        <w:rPr>
          <w:lang w:val="uk-UA"/>
        </w:rPr>
      </w:pPr>
      <w:r w:rsidRPr="00C86318">
        <w:rPr>
          <w:lang w:val="uk-UA"/>
        </w:rPr>
        <w:t>Зміст</w:t>
      </w:r>
      <w:r w:rsidRPr="00C86318">
        <w:rPr>
          <w:spacing w:val="1"/>
          <w:lang w:val="uk-UA"/>
        </w:rPr>
        <w:t xml:space="preserve"> </w:t>
      </w:r>
      <w:r w:rsidRPr="00C86318">
        <w:rPr>
          <w:lang w:val="uk-UA"/>
        </w:rPr>
        <w:t>кваліфікаційної</w:t>
      </w:r>
      <w:r w:rsidRPr="00C86318">
        <w:rPr>
          <w:spacing w:val="1"/>
          <w:lang w:val="uk-UA"/>
        </w:rPr>
        <w:t xml:space="preserve"> </w:t>
      </w:r>
      <w:r w:rsidRPr="00C86318">
        <w:rPr>
          <w:lang w:val="uk-UA"/>
        </w:rPr>
        <w:t>роботи викладено на</w:t>
      </w:r>
      <w:r w:rsidRPr="00C86318">
        <w:rPr>
          <w:spacing w:val="1"/>
          <w:lang w:val="uk-UA"/>
        </w:rPr>
        <w:t xml:space="preserve"> 3</w:t>
      </w:r>
      <w:r w:rsidR="00C137E0">
        <w:rPr>
          <w:spacing w:val="1"/>
          <w:lang w:val="uk-UA"/>
        </w:rPr>
        <w:t>8</w:t>
      </w:r>
      <w:r w:rsidRPr="00C86318">
        <w:rPr>
          <w:spacing w:val="1"/>
          <w:lang w:val="uk-UA"/>
        </w:rPr>
        <w:t xml:space="preserve"> </w:t>
      </w:r>
      <w:r w:rsidRPr="00C86318">
        <w:rPr>
          <w:lang w:val="uk-UA"/>
        </w:rPr>
        <w:t>сторінках,</w:t>
      </w:r>
      <w:r w:rsidRPr="00C86318">
        <w:rPr>
          <w:spacing w:val="1"/>
          <w:lang w:val="uk-UA"/>
        </w:rPr>
        <w:t xml:space="preserve"> сп</w:t>
      </w:r>
      <w:r w:rsidRPr="00C86318">
        <w:rPr>
          <w:lang w:val="uk-UA"/>
        </w:rPr>
        <w:t xml:space="preserve">исок використаних джерел містить </w:t>
      </w:r>
      <w:r>
        <w:rPr>
          <w:lang w:val="uk-UA"/>
        </w:rPr>
        <w:t>31</w:t>
      </w:r>
      <w:r w:rsidRPr="00C86318">
        <w:rPr>
          <w:spacing w:val="1"/>
          <w:lang w:val="uk-UA"/>
        </w:rPr>
        <w:t xml:space="preserve"> </w:t>
      </w:r>
      <w:r w:rsidRPr="00C86318">
        <w:rPr>
          <w:lang w:val="uk-UA"/>
        </w:rPr>
        <w:t>найменування.</w:t>
      </w:r>
      <w:r w:rsidRPr="00C86318">
        <w:rPr>
          <w:spacing w:val="2"/>
          <w:lang w:val="uk-UA"/>
        </w:rPr>
        <w:t xml:space="preserve"> </w:t>
      </w:r>
      <w:r w:rsidRPr="00C86318">
        <w:rPr>
          <w:lang w:val="uk-UA"/>
        </w:rPr>
        <w:t>Робота</w:t>
      </w:r>
      <w:r w:rsidRPr="00C86318">
        <w:rPr>
          <w:spacing w:val="3"/>
          <w:lang w:val="uk-UA"/>
        </w:rPr>
        <w:t xml:space="preserve"> </w:t>
      </w:r>
      <w:r w:rsidRPr="00C86318">
        <w:rPr>
          <w:lang w:val="uk-UA"/>
        </w:rPr>
        <w:t xml:space="preserve">містить </w:t>
      </w:r>
      <w:r>
        <w:rPr>
          <w:lang w:val="uk-UA"/>
        </w:rPr>
        <w:t>1</w:t>
      </w:r>
      <w:r w:rsidRPr="00C86318">
        <w:rPr>
          <w:lang w:val="uk-UA"/>
        </w:rPr>
        <w:t xml:space="preserve"> таблиц</w:t>
      </w:r>
      <w:r>
        <w:rPr>
          <w:lang w:val="uk-UA"/>
        </w:rPr>
        <w:t>ю</w:t>
      </w:r>
      <w:r w:rsidRPr="00C86318">
        <w:rPr>
          <w:lang w:val="uk-UA"/>
        </w:rPr>
        <w:t xml:space="preserve">, </w:t>
      </w:r>
      <w:r>
        <w:rPr>
          <w:lang w:val="uk-UA"/>
        </w:rPr>
        <w:t>8</w:t>
      </w:r>
      <w:r w:rsidRPr="00C86318">
        <w:rPr>
          <w:lang w:val="uk-UA"/>
        </w:rPr>
        <w:t xml:space="preserve"> рисунків.</w:t>
      </w:r>
    </w:p>
    <w:p w14:paraId="07CFCB22" w14:textId="77777777" w:rsidR="00F94FCD" w:rsidRPr="00735500" w:rsidRDefault="00F94FCD" w:rsidP="00E0620F">
      <w:pPr>
        <w:spacing w:line="336" w:lineRule="auto"/>
        <w:ind w:firstLine="720"/>
        <w:jc w:val="both"/>
        <w:rPr>
          <w:rFonts w:cs="Times New Roman"/>
          <w:b/>
          <w:szCs w:val="20"/>
          <w:lang w:val="uk-UA" w:eastAsia="ru-RU"/>
        </w:rPr>
      </w:pPr>
      <w:r w:rsidRPr="00735500">
        <w:rPr>
          <w:rFonts w:cs="Times New Roman"/>
          <w:b/>
          <w:szCs w:val="20"/>
          <w:lang w:val="uk-UA" w:eastAsia="ru-RU"/>
        </w:rPr>
        <w:t>Актуальність теми роботи</w:t>
      </w:r>
    </w:p>
    <w:p w14:paraId="49B07B18" w14:textId="77777777" w:rsidR="00173AAB" w:rsidRDefault="00E0620F" w:rsidP="00E0620F">
      <w:pPr>
        <w:spacing w:line="336" w:lineRule="auto"/>
        <w:ind w:firstLine="720"/>
        <w:jc w:val="both"/>
        <w:rPr>
          <w:lang w:val="uk-UA"/>
        </w:rPr>
      </w:pPr>
      <w:r w:rsidRPr="00E0620F">
        <w:rPr>
          <w:lang w:val="uk-UA"/>
        </w:rPr>
        <w:t xml:space="preserve">Починаючи з 2010 р. головною рушійною силою найважливіших технологічних, соціально-економічних та екологічних перетворень у світі стає Четверта промислова революція та пов'язані з нею технології. Тема цифрової трансформації увійшла в стратегічний порядок більшості великих корпорацій, а пандемія </w:t>
      </w:r>
      <w:proofErr w:type="spellStart"/>
      <w:r w:rsidRPr="00E0620F">
        <w:rPr>
          <w:lang w:val="uk-UA"/>
        </w:rPr>
        <w:t>коронавірусної</w:t>
      </w:r>
      <w:proofErr w:type="spellEnd"/>
      <w:r w:rsidRPr="00E0620F">
        <w:rPr>
          <w:lang w:val="uk-UA"/>
        </w:rPr>
        <w:t xml:space="preserve"> інфекції COVID-19 надала додатковий імпульс проектам </w:t>
      </w:r>
      <w:proofErr w:type="spellStart"/>
      <w:r w:rsidRPr="00E0620F">
        <w:rPr>
          <w:lang w:val="uk-UA"/>
        </w:rPr>
        <w:t>цифровізації</w:t>
      </w:r>
      <w:proofErr w:type="spellEnd"/>
      <w:r w:rsidRPr="00E0620F">
        <w:rPr>
          <w:lang w:val="uk-UA"/>
        </w:rPr>
        <w:t xml:space="preserve"> в сегмен</w:t>
      </w:r>
      <w:r>
        <w:rPr>
          <w:lang w:val="uk-UA"/>
        </w:rPr>
        <w:t>ті середнього та малого бізнесу</w:t>
      </w:r>
      <w:r w:rsidR="00173AAB" w:rsidRPr="00173AAB">
        <w:rPr>
          <w:lang w:val="uk-UA"/>
        </w:rPr>
        <w:t>.</w:t>
      </w:r>
    </w:p>
    <w:p w14:paraId="126F13D9" w14:textId="77777777" w:rsidR="00E0620F" w:rsidRPr="00DD0633" w:rsidRDefault="00E0620F" w:rsidP="00E0620F">
      <w:pPr>
        <w:spacing w:line="336" w:lineRule="auto"/>
        <w:ind w:firstLine="720"/>
        <w:jc w:val="both"/>
        <w:rPr>
          <w:rFonts w:cs="Times New Roman"/>
          <w:szCs w:val="20"/>
          <w:lang w:val="uk-UA" w:eastAsia="ru-RU"/>
        </w:rPr>
      </w:pPr>
      <w:r w:rsidRPr="00DD0633">
        <w:rPr>
          <w:rFonts w:cs="Times New Roman"/>
          <w:b/>
          <w:szCs w:val="20"/>
          <w:lang w:val="uk-UA" w:eastAsia="ru-RU"/>
        </w:rPr>
        <w:t>Об’єкт дослідження</w:t>
      </w:r>
      <w:r w:rsidRPr="00DD0633">
        <w:rPr>
          <w:rFonts w:cs="Times New Roman"/>
          <w:szCs w:val="20"/>
          <w:lang w:val="uk-UA" w:eastAsia="ru-RU"/>
        </w:rPr>
        <w:t xml:space="preserve"> – </w:t>
      </w:r>
      <w:r>
        <w:rPr>
          <w:rFonts w:cs="Times New Roman"/>
          <w:szCs w:val="20"/>
          <w:lang w:val="uk-UA" w:eastAsia="ru-RU"/>
        </w:rPr>
        <w:t>процеси застосування сучасних цифрових технологій в діяльності підприємницьких структур</w:t>
      </w:r>
      <w:r w:rsidRPr="00DD0633">
        <w:rPr>
          <w:rFonts w:cs="Times New Roman"/>
          <w:szCs w:val="20"/>
          <w:lang w:val="uk-UA" w:eastAsia="ru-RU"/>
        </w:rPr>
        <w:t>.</w:t>
      </w:r>
    </w:p>
    <w:p w14:paraId="4A59344A" w14:textId="77777777" w:rsidR="00E0620F" w:rsidRPr="00DD0633" w:rsidRDefault="00E0620F" w:rsidP="00E0620F">
      <w:pPr>
        <w:spacing w:line="336" w:lineRule="auto"/>
        <w:ind w:firstLine="720"/>
        <w:jc w:val="both"/>
        <w:rPr>
          <w:rFonts w:cs="Times New Roman"/>
          <w:szCs w:val="20"/>
          <w:lang w:val="uk-UA" w:eastAsia="ru-RU"/>
        </w:rPr>
      </w:pPr>
      <w:r w:rsidRPr="00DD0633">
        <w:rPr>
          <w:rFonts w:cs="Times New Roman"/>
          <w:b/>
          <w:szCs w:val="20"/>
          <w:lang w:val="uk-UA" w:eastAsia="ru-RU"/>
        </w:rPr>
        <w:t>Предмет дослідження</w:t>
      </w:r>
      <w:r w:rsidRPr="00DD0633">
        <w:rPr>
          <w:rFonts w:cs="Times New Roman"/>
          <w:szCs w:val="20"/>
          <w:lang w:val="uk-UA" w:eastAsia="ru-RU"/>
        </w:rPr>
        <w:t xml:space="preserve"> </w:t>
      </w:r>
      <w:r>
        <w:rPr>
          <w:rFonts w:cs="Times New Roman"/>
          <w:szCs w:val="20"/>
          <w:lang w:val="uk-UA" w:eastAsia="ru-RU"/>
        </w:rPr>
        <w:t xml:space="preserve">– </w:t>
      </w:r>
      <w:r w:rsidRPr="00DD0633">
        <w:rPr>
          <w:rFonts w:cs="Times New Roman"/>
          <w:szCs w:val="20"/>
          <w:lang w:val="uk-UA" w:eastAsia="ru-RU"/>
        </w:rPr>
        <w:t xml:space="preserve">економічні відносини що </w:t>
      </w:r>
      <w:r>
        <w:rPr>
          <w:rFonts w:cs="Times New Roman"/>
          <w:szCs w:val="20"/>
          <w:lang w:val="uk-UA" w:eastAsia="ru-RU"/>
        </w:rPr>
        <w:t>виникають між бізнес- структурами під час реалізації цифрових технологічних рішень</w:t>
      </w:r>
      <w:r w:rsidRPr="00DD0633">
        <w:rPr>
          <w:rFonts w:cs="Times New Roman"/>
          <w:szCs w:val="20"/>
          <w:lang w:val="uk-UA" w:eastAsia="ru-RU"/>
        </w:rPr>
        <w:t>.</w:t>
      </w:r>
    </w:p>
    <w:p w14:paraId="5B37C729" w14:textId="77777777" w:rsidR="00E0620F" w:rsidRPr="00EA1D1C" w:rsidRDefault="00E0620F" w:rsidP="00E0620F">
      <w:pPr>
        <w:tabs>
          <w:tab w:val="left" w:pos="1680"/>
        </w:tabs>
        <w:spacing w:line="336" w:lineRule="auto"/>
        <w:ind w:firstLine="720"/>
        <w:jc w:val="both"/>
        <w:rPr>
          <w:rFonts w:cs="Times New Roman"/>
          <w:szCs w:val="20"/>
          <w:lang w:val="uk-UA" w:eastAsia="ru-RU"/>
        </w:rPr>
      </w:pPr>
      <w:r w:rsidRPr="00DD0633">
        <w:rPr>
          <w:rFonts w:cs="Times New Roman"/>
          <w:b/>
          <w:szCs w:val="20"/>
          <w:lang w:val="uk-UA" w:eastAsia="ru-RU"/>
        </w:rPr>
        <w:t>Методи дослідження</w:t>
      </w:r>
      <w:r w:rsidRPr="00DD0633">
        <w:rPr>
          <w:rFonts w:cs="Times New Roman"/>
          <w:szCs w:val="20"/>
          <w:lang w:val="uk-UA" w:eastAsia="ru-RU"/>
        </w:rPr>
        <w:t xml:space="preserve"> </w:t>
      </w:r>
      <w:r>
        <w:rPr>
          <w:rFonts w:cs="Times New Roman"/>
          <w:szCs w:val="20"/>
          <w:lang w:val="uk-UA" w:eastAsia="ru-RU"/>
        </w:rPr>
        <w:t>–</w:t>
      </w:r>
      <w:r w:rsidRPr="00DD0633">
        <w:rPr>
          <w:rFonts w:cs="Times New Roman"/>
          <w:szCs w:val="20"/>
          <w:lang w:val="uk-UA" w:eastAsia="ru-RU"/>
        </w:rPr>
        <w:t xml:space="preserve"> </w:t>
      </w:r>
      <w:r>
        <w:rPr>
          <w:rFonts w:cs="Times New Roman"/>
          <w:szCs w:val="20"/>
          <w:lang w:val="uk-UA" w:eastAsia="ru-RU"/>
        </w:rPr>
        <w:t xml:space="preserve">в роботі використовувалися такі </w:t>
      </w:r>
      <w:proofErr w:type="spellStart"/>
      <w:r>
        <w:rPr>
          <w:rFonts w:cs="Times New Roman"/>
          <w:szCs w:val="20"/>
          <w:lang w:val="uk-UA" w:eastAsia="ru-RU"/>
        </w:rPr>
        <w:t>емпирічні</w:t>
      </w:r>
      <w:proofErr w:type="spellEnd"/>
      <w:r>
        <w:rPr>
          <w:rFonts w:cs="Times New Roman"/>
          <w:szCs w:val="20"/>
          <w:lang w:val="uk-UA" w:eastAsia="ru-RU"/>
        </w:rPr>
        <w:t xml:space="preserve"> методи дослідження: </w:t>
      </w:r>
      <w:r w:rsidRPr="009A4393">
        <w:rPr>
          <w:rFonts w:cs="Times New Roman"/>
          <w:szCs w:val="20"/>
          <w:lang w:val="uk-UA" w:eastAsia="ru-RU"/>
        </w:rPr>
        <w:t>абстрагування</w:t>
      </w:r>
      <w:r>
        <w:rPr>
          <w:rFonts w:cs="Times New Roman"/>
          <w:szCs w:val="20"/>
          <w:lang w:val="uk-UA" w:eastAsia="ru-RU"/>
        </w:rPr>
        <w:t xml:space="preserve">, </w:t>
      </w:r>
      <w:r w:rsidRPr="009A4393">
        <w:rPr>
          <w:rFonts w:cs="Times New Roman"/>
          <w:szCs w:val="20"/>
          <w:lang w:val="uk-UA" w:eastAsia="ru-RU"/>
        </w:rPr>
        <w:t>класифікаці</w:t>
      </w:r>
      <w:r>
        <w:rPr>
          <w:rFonts w:cs="Times New Roman"/>
          <w:szCs w:val="20"/>
          <w:lang w:val="uk-UA" w:eastAsia="ru-RU"/>
        </w:rPr>
        <w:t xml:space="preserve">я, </w:t>
      </w:r>
      <w:r w:rsidRPr="009A4393">
        <w:rPr>
          <w:rFonts w:cs="Times New Roman"/>
          <w:szCs w:val="20"/>
          <w:lang w:val="uk-UA" w:eastAsia="ru-RU"/>
        </w:rPr>
        <w:t>порівняльний аналіз</w:t>
      </w:r>
      <w:r>
        <w:rPr>
          <w:rFonts w:cs="Times New Roman"/>
          <w:szCs w:val="20"/>
          <w:lang w:val="uk-UA" w:eastAsia="ru-RU"/>
        </w:rPr>
        <w:t xml:space="preserve">, </w:t>
      </w:r>
      <w:r w:rsidRPr="009A4393">
        <w:rPr>
          <w:rFonts w:cs="Times New Roman"/>
          <w:szCs w:val="20"/>
          <w:lang w:val="uk-UA" w:eastAsia="ru-RU"/>
        </w:rPr>
        <w:t>узагальнення</w:t>
      </w:r>
      <w:r>
        <w:rPr>
          <w:rFonts w:cs="Times New Roman"/>
          <w:szCs w:val="20"/>
          <w:lang w:val="uk-UA" w:eastAsia="ru-RU"/>
        </w:rPr>
        <w:t xml:space="preserve">, </w:t>
      </w:r>
      <w:r w:rsidRPr="009A4393">
        <w:rPr>
          <w:rFonts w:cs="Times New Roman"/>
          <w:szCs w:val="20"/>
          <w:lang w:val="uk-UA" w:eastAsia="ru-RU"/>
        </w:rPr>
        <w:t>аналіз і вивчення літератури</w:t>
      </w:r>
      <w:r w:rsidRPr="00EA1D1C">
        <w:rPr>
          <w:rFonts w:cs="Times New Roman"/>
          <w:szCs w:val="20"/>
          <w:lang w:val="uk-UA" w:eastAsia="ru-RU"/>
        </w:rPr>
        <w:t>.</w:t>
      </w:r>
    </w:p>
    <w:p w14:paraId="05E0464A" w14:textId="77777777" w:rsidR="00E0620F" w:rsidRPr="002D627F" w:rsidRDefault="00E0620F" w:rsidP="00E0620F">
      <w:pPr>
        <w:spacing w:line="336" w:lineRule="auto"/>
        <w:ind w:firstLine="720"/>
        <w:jc w:val="both"/>
        <w:rPr>
          <w:rFonts w:cs="Times New Roman"/>
          <w:szCs w:val="20"/>
          <w:lang w:val="uk-UA" w:eastAsia="ru-RU"/>
        </w:rPr>
      </w:pPr>
      <w:r w:rsidRPr="002D627F">
        <w:rPr>
          <w:rFonts w:cs="Times New Roman"/>
          <w:szCs w:val="20"/>
          <w:lang w:val="uk-UA" w:eastAsia="ru-RU"/>
        </w:rPr>
        <w:t xml:space="preserve">У першому розділі </w:t>
      </w:r>
      <w:r>
        <w:rPr>
          <w:rFonts w:cs="Times New Roman"/>
          <w:szCs w:val="20"/>
          <w:lang w:val="uk-UA" w:eastAsia="ru-RU"/>
        </w:rPr>
        <w:t>кваліфікаційної</w:t>
      </w:r>
      <w:r w:rsidRPr="002D627F">
        <w:rPr>
          <w:rFonts w:cs="Times New Roman"/>
          <w:szCs w:val="20"/>
          <w:lang w:val="uk-UA" w:eastAsia="ru-RU"/>
        </w:rPr>
        <w:t xml:space="preserve"> роботи</w:t>
      </w:r>
      <w:r>
        <w:rPr>
          <w:rFonts w:cs="Times New Roman"/>
          <w:szCs w:val="20"/>
          <w:lang w:val="uk-UA" w:eastAsia="ru-RU"/>
        </w:rPr>
        <w:t xml:space="preserve"> розглядаються</w:t>
      </w:r>
      <w:r w:rsidRPr="002D627F">
        <w:rPr>
          <w:rFonts w:cs="Times New Roman"/>
          <w:szCs w:val="20"/>
          <w:lang w:val="uk-UA" w:eastAsia="ru-RU"/>
        </w:rPr>
        <w:t xml:space="preserve"> </w:t>
      </w:r>
      <w:r>
        <w:rPr>
          <w:noProof/>
          <w:lang w:val="uk-UA"/>
        </w:rPr>
        <w:t xml:space="preserve">сучасні аспекти функціонування </w:t>
      </w:r>
      <w:r w:rsidRPr="005E5252">
        <w:rPr>
          <w:lang w:val="uk-UA"/>
        </w:rPr>
        <w:t>цифров</w:t>
      </w:r>
      <w:r>
        <w:rPr>
          <w:lang w:val="uk-UA"/>
        </w:rPr>
        <w:t>ої</w:t>
      </w:r>
      <w:r w:rsidRPr="005E5252">
        <w:rPr>
          <w:lang w:val="uk-UA"/>
        </w:rPr>
        <w:t xml:space="preserve"> економік</w:t>
      </w:r>
      <w:r>
        <w:rPr>
          <w:lang w:val="uk-UA"/>
        </w:rPr>
        <w:t>и</w:t>
      </w:r>
      <w:r w:rsidRPr="005E5252">
        <w:rPr>
          <w:lang w:val="uk-UA"/>
        </w:rPr>
        <w:t xml:space="preserve"> як фактор</w:t>
      </w:r>
      <w:r>
        <w:rPr>
          <w:lang w:val="uk-UA"/>
        </w:rPr>
        <w:t>у</w:t>
      </w:r>
      <w:r w:rsidRPr="005E5252">
        <w:rPr>
          <w:lang w:val="uk-UA"/>
        </w:rPr>
        <w:t xml:space="preserve"> розвитку бізнесу</w:t>
      </w:r>
      <w:r w:rsidRPr="002D627F">
        <w:rPr>
          <w:rFonts w:cs="Times New Roman"/>
          <w:szCs w:val="20"/>
          <w:lang w:val="uk-UA" w:eastAsia="ru-RU"/>
        </w:rPr>
        <w:t xml:space="preserve">. У другому розділі </w:t>
      </w:r>
      <w:r w:rsidRPr="002D627F">
        <w:rPr>
          <w:noProof/>
          <w:lang w:val="uk-UA"/>
        </w:rPr>
        <w:t xml:space="preserve">розглядаються </w:t>
      </w:r>
      <w:r w:rsidRPr="005E5252">
        <w:rPr>
          <w:lang w:val="uk-UA"/>
        </w:rPr>
        <w:t>сучасні інформаційні технології як драйвер реалізації бізнес-процесів</w:t>
      </w:r>
      <w:r w:rsidRPr="002D627F">
        <w:rPr>
          <w:rFonts w:cs="Times New Roman"/>
          <w:szCs w:val="20"/>
          <w:lang w:val="uk-UA" w:eastAsia="ru-RU"/>
        </w:rPr>
        <w:t xml:space="preserve">. </w:t>
      </w:r>
    </w:p>
    <w:p w14:paraId="07F548EC" w14:textId="77777777" w:rsidR="00F94FCD" w:rsidRPr="00EA1D1C" w:rsidRDefault="00E0620F" w:rsidP="00E0620F">
      <w:pPr>
        <w:spacing w:line="336" w:lineRule="auto"/>
        <w:ind w:firstLine="720"/>
        <w:jc w:val="both"/>
        <w:rPr>
          <w:rFonts w:cs="Times New Roman"/>
          <w:sz w:val="22"/>
          <w:szCs w:val="22"/>
          <w:lang w:val="uk-UA" w:eastAsia="ru-RU"/>
        </w:rPr>
      </w:pPr>
      <w:r>
        <w:rPr>
          <w:rFonts w:cs="Times New Roman"/>
          <w:color w:val="000000"/>
          <w:lang w:val="uk-UA"/>
        </w:rPr>
        <w:t>Під час написання кваліфікаційної роботи</w:t>
      </w:r>
      <w:r w:rsidRPr="002D627F">
        <w:rPr>
          <w:rFonts w:cs="Times New Roman"/>
          <w:color w:val="000000"/>
          <w:lang w:val="uk-UA"/>
        </w:rPr>
        <w:t xml:space="preserve"> були </w:t>
      </w:r>
      <w:r>
        <w:rPr>
          <w:rFonts w:cs="Times New Roman"/>
          <w:color w:val="000000"/>
          <w:lang w:val="uk-UA"/>
        </w:rPr>
        <w:t>використані матеріали, що містяться в монографічних та періодичних виданнях останніх років, інформація за темою роботи, що міститься в мережі Інтернет</w:t>
      </w:r>
      <w:r w:rsidRPr="0036779E">
        <w:rPr>
          <w:rFonts w:cs="Times New Roman"/>
          <w:color w:val="000000"/>
          <w:lang w:val="uk-UA"/>
        </w:rPr>
        <w:t>.</w:t>
      </w:r>
    </w:p>
    <w:p w14:paraId="67FB3683" w14:textId="77777777" w:rsidR="00EB387B" w:rsidRDefault="00EB387B" w:rsidP="00E0620F">
      <w:pPr>
        <w:tabs>
          <w:tab w:val="left" w:pos="900"/>
        </w:tabs>
        <w:spacing w:line="336" w:lineRule="auto"/>
        <w:jc w:val="both"/>
        <w:rPr>
          <w:rFonts w:cs="Times New Roman"/>
          <w:szCs w:val="20"/>
          <w:lang w:val="uk-UA" w:eastAsia="ru-RU"/>
        </w:rPr>
      </w:pPr>
      <w:r w:rsidRPr="00C86318">
        <w:rPr>
          <w:rFonts w:cs="Times New Roman"/>
          <w:szCs w:val="20"/>
          <w:lang w:val="uk-UA" w:eastAsia="ru-RU"/>
        </w:rPr>
        <w:t>Ключові слова:</w:t>
      </w:r>
      <w:r>
        <w:rPr>
          <w:rFonts w:cs="Times New Roman"/>
          <w:szCs w:val="20"/>
          <w:lang w:val="uk-UA" w:eastAsia="ru-RU"/>
        </w:rPr>
        <w:t xml:space="preserve"> </w:t>
      </w:r>
      <w:r w:rsidR="00E0620F">
        <w:rPr>
          <w:rFonts w:cs="Times New Roman"/>
          <w:szCs w:val="20"/>
          <w:lang w:val="uk-UA" w:eastAsia="ru-RU"/>
        </w:rPr>
        <w:t xml:space="preserve">підприємництво, бізнес, цифрові технології, </w:t>
      </w:r>
      <w:proofErr w:type="spellStart"/>
      <w:r w:rsidR="00E0620F">
        <w:rPr>
          <w:rFonts w:cs="Times New Roman"/>
          <w:szCs w:val="20"/>
          <w:lang w:val="uk-UA" w:eastAsia="ru-RU"/>
        </w:rPr>
        <w:t>цифровізація</w:t>
      </w:r>
      <w:proofErr w:type="spellEnd"/>
      <w:r w:rsidR="00E0620F">
        <w:rPr>
          <w:rFonts w:cs="Times New Roman"/>
          <w:szCs w:val="20"/>
          <w:lang w:val="uk-UA" w:eastAsia="ru-RU"/>
        </w:rPr>
        <w:t xml:space="preserve"> економіки, розвиток бізнесу</w:t>
      </w:r>
      <w:r w:rsidRPr="00DD0633">
        <w:rPr>
          <w:rFonts w:cs="Times New Roman"/>
          <w:szCs w:val="20"/>
          <w:lang w:val="uk-UA" w:eastAsia="ru-RU"/>
        </w:rPr>
        <w:t>.</w:t>
      </w:r>
    </w:p>
    <w:p w14:paraId="2B6722F2" w14:textId="77777777" w:rsidR="00F94FCD" w:rsidRPr="000A0B6E" w:rsidRDefault="00EB387B" w:rsidP="00E0620F">
      <w:pPr>
        <w:tabs>
          <w:tab w:val="left" w:pos="900"/>
        </w:tabs>
        <w:spacing w:line="336" w:lineRule="auto"/>
        <w:jc w:val="both"/>
        <w:rPr>
          <w:rFonts w:cs="Times New Roman"/>
          <w:caps/>
          <w:szCs w:val="20"/>
          <w:lang w:val="uk-UA" w:eastAsia="ru-RU"/>
        </w:rPr>
      </w:pPr>
      <w:r w:rsidRPr="00C86318">
        <w:rPr>
          <w:lang w:val="uk-UA"/>
        </w:rPr>
        <w:lastRenderedPageBreak/>
        <w:t>Рік захисту роботи – 202</w:t>
      </w:r>
      <w:r w:rsidR="00362717">
        <w:rPr>
          <w:lang w:val="uk-UA"/>
        </w:rPr>
        <w:t>3</w:t>
      </w:r>
      <w:r w:rsidRPr="00C86318">
        <w:rPr>
          <w:lang w:val="uk-UA"/>
        </w:rPr>
        <w:t>.</w:t>
      </w:r>
    </w:p>
    <w:p w14:paraId="2EB47236" w14:textId="77777777" w:rsidR="00F94FCD" w:rsidRPr="00DD0633" w:rsidRDefault="00F94FCD" w:rsidP="00DD0633">
      <w:pPr>
        <w:ind w:firstLine="720"/>
        <w:jc w:val="center"/>
        <w:rPr>
          <w:rFonts w:cs="Times New Roman"/>
          <w:b/>
          <w:szCs w:val="20"/>
          <w:lang w:val="uk-UA" w:eastAsia="ru-RU"/>
        </w:rPr>
      </w:pPr>
      <w:r w:rsidRPr="00502934">
        <w:rPr>
          <w:rFonts w:cs="Times New Roman"/>
          <w:b/>
          <w:color w:val="000000"/>
          <w:szCs w:val="22"/>
          <w:lang w:val="uk-UA" w:eastAsia="ru-RU"/>
        </w:rPr>
        <w:br w:type="page"/>
      </w:r>
      <w:r w:rsidRPr="00DD0633">
        <w:rPr>
          <w:rFonts w:cs="Times New Roman"/>
          <w:b/>
          <w:szCs w:val="20"/>
          <w:lang w:val="uk-UA" w:eastAsia="ru-RU"/>
        </w:rPr>
        <w:lastRenderedPageBreak/>
        <w:t>ЗМІСТ</w:t>
      </w:r>
    </w:p>
    <w:p w14:paraId="5B8E425B" w14:textId="77777777" w:rsidR="00F94FCD" w:rsidRPr="00DD0633" w:rsidRDefault="00F94FCD" w:rsidP="00DD0633">
      <w:pPr>
        <w:ind w:firstLine="0"/>
        <w:jc w:val="center"/>
        <w:outlineLvl w:val="0"/>
        <w:rPr>
          <w:rFonts w:cs="Times New Roman"/>
          <w:color w:val="000000"/>
          <w:lang w:val="uk-UA" w:eastAsia="ru-RU"/>
        </w:rPr>
      </w:pPr>
    </w:p>
    <w:p w14:paraId="7B94747F" w14:textId="77777777" w:rsidR="005E5252" w:rsidRDefault="00F94FCD" w:rsidP="005E5252">
      <w:pPr>
        <w:pStyle w:val="10"/>
        <w:ind w:right="567"/>
        <w:rPr>
          <w:rFonts w:asciiTheme="minorHAnsi" w:eastAsiaTheme="minorEastAsia" w:hAnsiTheme="minorHAnsi" w:cstheme="minorBidi"/>
          <w:caps w:val="0"/>
          <w:sz w:val="22"/>
          <w:szCs w:val="22"/>
          <w:lang w:val="uk-UA" w:eastAsia="uk-UA"/>
        </w:rPr>
      </w:pPr>
      <w:r w:rsidRPr="00DD0633">
        <w:rPr>
          <w:rFonts w:cs="Times New Roman"/>
          <w:color w:val="000000"/>
          <w:szCs w:val="22"/>
          <w:lang w:val="uk-UA" w:eastAsia="ru-RU"/>
        </w:rPr>
        <w:fldChar w:fldCharType="begin"/>
      </w:r>
      <w:r w:rsidRPr="00DD0633">
        <w:rPr>
          <w:rFonts w:cs="Times New Roman"/>
          <w:color w:val="000000"/>
          <w:szCs w:val="22"/>
          <w:lang w:val="uk-UA" w:eastAsia="ru-RU"/>
        </w:rPr>
        <w:instrText xml:space="preserve"> TOC \o "1-2" \u </w:instrText>
      </w:r>
      <w:r w:rsidRPr="00DD0633">
        <w:rPr>
          <w:rFonts w:cs="Times New Roman"/>
          <w:color w:val="000000"/>
          <w:szCs w:val="22"/>
          <w:lang w:val="uk-UA" w:eastAsia="ru-RU"/>
        </w:rPr>
        <w:fldChar w:fldCharType="separate"/>
      </w:r>
      <w:r w:rsidR="005E5252" w:rsidRPr="009A4393">
        <w:rPr>
          <w:lang w:val="uk-UA"/>
        </w:rPr>
        <w:t>ВСТУП</w:t>
      </w:r>
      <w:r w:rsidR="005E5252" w:rsidRPr="009A4393">
        <w:rPr>
          <w:lang w:val="uk-UA"/>
        </w:rPr>
        <w:tab/>
      </w:r>
      <w:r w:rsidR="005E5252">
        <w:fldChar w:fldCharType="begin"/>
      </w:r>
      <w:r w:rsidR="005E5252" w:rsidRPr="009A4393">
        <w:rPr>
          <w:lang w:val="uk-UA"/>
        </w:rPr>
        <w:instrText xml:space="preserve"> </w:instrText>
      </w:r>
      <w:r w:rsidR="005E5252">
        <w:instrText>PAGEREF</w:instrText>
      </w:r>
      <w:r w:rsidR="005E5252" w:rsidRPr="009A4393">
        <w:rPr>
          <w:lang w:val="uk-UA"/>
        </w:rPr>
        <w:instrText xml:space="preserve"> _</w:instrText>
      </w:r>
      <w:r w:rsidR="005E5252">
        <w:instrText>Toc</w:instrText>
      </w:r>
      <w:r w:rsidR="005E5252" w:rsidRPr="009A4393">
        <w:rPr>
          <w:lang w:val="uk-UA"/>
        </w:rPr>
        <w:instrText>131951172 \</w:instrText>
      </w:r>
      <w:r w:rsidR="005E5252">
        <w:instrText>h</w:instrText>
      </w:r>
      <w:r w:rsidR="005E5252" w:rsidRPr="009A4393">
        <w:rPr>
          <w:lang w:val="uk-UA"/>
        </w:rPr>
        <w:instrText xml:space="preserve"> </w:instrText>
      </w:r>
      <w:r w:rsidR="005E5252">
        <w:fldChar w:fldCharType="separate"/>
      </w:r>
      <w:r w:rsidR="000424BB">
        <w:t>5</w:t>
      </w:r>
      <w:r w:rsidR="005E5252">
        <w:fldChar w:fldCharType="end"/>
      </w:r>
    </w:p>
    <w:p w14:paraId="09462B5E" w14:textId="77777777" w:rsidR="005E5252" w:rsidRPr="005E5252" w:rsidRDefault="005E5252" w:rsidP="005E5252">
      <w:pPr>
        <w:pStyle w:val="10"/>
        <w:ind w:right="567"/>
        <w:rPr>
          <w:lang w:val="uk-UA"/>
        </w:rPr>
      </w:pPr>
      <w:r w:rsidRPr="005E5252">
        <w:rPr>
          <w:lang w:val="uk-UA"/>
        </w:rPr>
        <w:t>1 цифрова економіка як фактор розвитку бізнесу</w:t>
      </w:r>
      <w:r w:rsidRPr="005E5252">
        <w:rPr>
          <w:lang w:val="uk-UA"/>
        </w:rPr>
        <w:tab/>
      </w:r>
      <w:r w:rsidRPr="005E5252">
        <w:rPr>
          <w:lang w:val="uk-UA"/>
        </w:rPr>
        <w:fldChar w:fldCharType="begin"/>
      </w:r>
      <w:r w:rsidRPr="005E5252">
        <w:rPr>
          <w:lang w:val="uk-UA"/>
        </w:rPr>
        <w:instrText xml:space="preserve"> PAGEREF _Toc131951173 \h </w:instrText>
      </w:r>
      <w:r w:rsidRPr="005E5252">
        <w:rPr>
          <w:lang w:val="uk-UA"/>
        </w:rPr>
      </w:r>
      <w:r w:rsidRPr="005E5252">
        <w:rPr>
          <w:lang w:val="uk-UA"/>
        </w:rPr>
        <w:fldChar w:fldCharType="separate"/>
      </w:r>
      <w:r w:rsidR="000424BB">
        <w:rPr>
          <w:lang w:val="uk-UA"/>
        </w:rPr>
        <w:t>7</w:t>
      </w:r>
      <w:r w:rsidRPr="005E5252">
        <w:rPr>
          <w:lang w:val="uk-UA"/>
        </w:rPr>
        <w:fldChar w:fldCharType="end"/>
      </w:r>
    </w:p>
    <w:p w14:paraId="63FA791B" w14:textId="77777777" w:rsidR="005E5252" w:rsidRDefault="005E5252" w:rsidP="005E5252">
      <w:pPr>
        <w:pStyle w:val="20"/>
        <w:tabs>
          <w:tab w:val="right" w:leader="dot" w:pos="9627"/>
        </w:tabs>
        <w:ind w:left="426" w:right="567" w:firstLine="0"/>
        <w:rPr>
          <w:rFonts w:asciiTheme="minorHAnsi" w:eastAsiaTheme="minorEastAsia" w:hAnsiTheme="minorHAnsi" w:cstheme="minorBidi"/>
          <w:noProof/>
          <w:sz w:val="22"/>
          <w:szCs w:val="22"/>
          <w:lang w:val="uk-UA" w:eastAsia="uk-UA"/>
        </w:rPr>
      </w:pPr>
      <w:r>
        <w:rPr>
          <w:noProof/>
        </w:rPr>
        <w:t>1.1 Роль та місце цифровізаційних процесів в сучасному підприємництві</w:t>
      </w:r>
      <w:r>
        <w:rPr>
          <w:noProof/>
        </w:rPr>
        <w:tab/>
      </w:r>
      <w:r>
        <w:rPr>
          <w:noProof/>
        </w:rPr>
        <w:fldChar w:fldCharType="begin"/>
      </w:r>
      <w:r>
        <w:rPr>
          <w:noProof/>
        </w:rPr>
        <w:instrText xml:space="preserve"> PAGEREF _Toc131951174 \h </w:instrText>
      </w:r>
      <w:r>
        <w:rPr>
          <w:noProof/>
        </w:rPr>
      </w:r>
      <w:r>
        <w:rPr>
          <w:noProof/>
        </w:rPr>
        <w:fldChar w:fldCharType="separate"/>
      </w:r>
      <w:r w:rsidR="000424BB">
        <w:rPr>
          <w:noProof/>
        </w:rPr>
        <w:t>7</w:t>
      </w:r>
      <w:r>
        <w:rPr>
          <w:noProof/>
        </w:rPr>
        <w:fldChar w:fldCharType="end"/>
      </w:r>
    </w:p>
    <w:p w14:paraId="1B04F759" w14:textId="77777777" w:rsidR="005E5252" w:rsidRDefault="005E5252" w:rsidP="005E5252">
      <w:pPr>
        <w:pStyle w:val="20"/>
        <w:tabs>
          <w:tab w:val="right" w:leader="dot" w:pos="9627"/>
        </w:tabs>
        <w:ind w:left="426" w:right="567" w:firstLine="0"/>
        <w:rPr>
          <w:rFonts w:asciiTheme="minorHAnsi" w:eastAsiaTheme="minorEastAsia" w:hAnsiTheme="minorHAnsi" w:cstheme="minorBidi"/>
          <w:noProof/>
          <w:sz w:val="22"/>
          <w:szCs w:val="22"/>
          <w:lang w:val="uk-UA" w:eastAsia="uk-UA"/>
        </w:rPr>
      </w:pPr>
      <w:r w:rsidRPr="005E5252">
        <w:rPr>
          <w:noProof/>
          <w:lang w:val="uk-UA"/>
        </w:rPr>
        <w:t>1.2 Тенденції цифровізації економіки: світовий досвід та українські реалії</w:t>
      </w:r>
      <w:r w:rsidRPr="005E5252">
        <w:rPr>
          <w:noProof/>
          <w:lang w:val="uk-UA"/>
        </w:rPr>
        <w:tab/>
      </w:r>
      <w:r>
        <w:rPr>
          <w:noProof/>
        </w:rPr>
        <w:fldChar w:fldCharType="begin"/>
      </w:r>
      <w:r w:rsidRPr="005E5252">
        <w:rPr>
          <w:noProof/>
          <w:lang w:val="uk-UA"/>
        </w:rPr>
        <w:instrText xml:space="preserve"> </w:instrText>
      </w:r>
      <w:r>
        <w:rPr>
          <w:noProof/>
        </w:rPr>
        <w:instrText>PAGEREF</w:instrText>
      </w:r>
      <w:r w:rsidRPr="005E5252">
        <w:rPr>
          <w:noProof/>
          <w:lang w:val="uk-UA"/>
        </w:rPr>
        <w:instrText xml:space="preserve"> _</w:instrText>
      </w:r>
      <w:r>
        <w:rPr>
          <w:noProof/>
        </w:rPr>
        <w:instrText>Toc</w:instrText>
      </w:r>
      <w:r w:rsidRPr="005E5252">
        <w:rPr>
          <w:noProof/>
          <w:lang w:val="uk-UA"/>
        </w:rPr>
        <w:instrText>131951175 \</w:instrText>
      </w:r>
      <w:r>
        <w:rPr>
          <w:noProof/>
        </w:rPr>
        <w:instrText>h</w:instrText>
      </w:r>
      <w:r w:rsidRPr="005E5252">
        <w:rPr>
          <w:noProof/>
          <w:lang w:val="uk-UA"/>
        </w:rPr>
        <w:instrText xml:space="preserve"> </w:instrText>
      </w:r>
      <w:r>
        <w:rPr>
          <w:noProof/>
        </w:rPr>
      </w:r>
      <w:r>
        <w:rPr>
          <w:noProof/>
        </w:rPr>
        <w:fldChar w:fldCharType="separate"/>
      </w:r>
      <w:r w:rsidR="000424BB" w:rsidRPr="000424BB">
        <w:rPr>
          <w:noProof/>
          <w:lang w:val="uk-UA"/>
        </w:rPr>
        <w:t>10</w:t>
      </w:r>
      <w:r>
        <w:rPr>
          <w:noProof/>
        </w:rPr>
        <w:fldChar w:fldCharType="end"/>
      </w:r>
    </w:p>
    <w:p w14:paraId="2891D272" w14:textId="77777777" w:rsidR="005E5252" w:rsidRDefault="005E5252" w:rsidP="005E5252">
      <w:pPr>
        <w:pStyle w:val="10"/>
        <w:ind w:right="567"/>
        <w:rPr>
          <w:rFonts w:asciiTheme="minorHAnsi" w:eastAsiaTheme="minorEastAsia" w:hAnsiTheme="minorHAnsi" w:cstheme="minorBidi"/>
          <w:caps w:val="0"/>
          <w:sz w:val="22"/>
          <w:szCs w:val="22"/>
          <w:lang w:val="uk-UA" w:eastAsia="uk-UA"/>
        </w:rPr>
      </w:pPr>
      <w:r w:rsidRPr="005E5252">
        <w:rPr>
          <w:lang w:val="uk-UA"/>
        </w:rPr>
        <w:t>2 сучасні інформаційні технології як драйвер реалізації бізнес-процесів</w:t>
      </w:r>
      <w:r w:rsidRPr="005E5252">
        <w:rPr>
          <w:lang w:val="uk-UA"/>
        </w:rPr>
        <w:tab/>
      </w:r>
      <w:r>
        <w:fldChar w:fldCharType="begin"/>
      </w:r>
      <w:r w:rsidRPr="005E5252">
        <w:rPr>
          <w:lang w:val="uk-UA"/>
        </w:rPr>
        <w:instrText xml:space="preserve"> </w:instrText>
      </w:r>
      <w:r>
        <w:instrText>PAGEREF</w:instrText>
      </w:r>
      <w:r w:rsidRPr="005E5252">
        <w:rPr>
          <w:lang w:val="uk-UA"/>
        </w:rPr>
        <w:instrText xml:space="preserve"> _</w:instrText>
      </w:r>
      <w:r>
        <w:instrText>Toc</w:instrText>
      </w:r>
      <w:r w:rsidRPr="005E5252">
        <w:rPr>
          <w:lang w:val="uk-UA"/>
        </w:rPr>
        <w:instrText>131951176 \</w:instrText>
      </w:r>
      <w:r>
        <w:instrText>h</w:instrText>
      </w:r>
      <w:r w:rsidRPr="005E5252">
        <w:rPr>
          <w:lang w:val="uk-UA"/>
        </w:rPr>
        <w:instrText xml:space="preserve"> </w:instrText>
      </w:r>
      <w:r>
        <w:fldChar w:fldCharType="separate"/>
      </w:r>
      <w:r w:rsidR="000424BB" w:rsidRPr="000424BB">
        <w:rPr>
          <w:lang w:val="uk-UA"/>
        </w:rPr>
        <w:t>17</w:t>
      </w:r>
      <w:r>
        <w:fldChar w:fldCharType="end"/>
      </w:r>
    </w:p>
    <w:p w14:paraId="7D433355" w14:textId="77777777" w:rsidR="005E5252" w:rsidRPr="005E5252" w:rsidRDefault="005E5252" w:rsidP="005E5252">
      <w:pPr>
        <w:pStyle w:val="20"/>
        <w:tabs>
          <w:tab w:val="right" w:leader="dot" w:pos="9627"/>
        </w:tabs>
        <w:ind w:left="426" w:right="567" w:firstLine="0"/>
        <w:rPr>
          <w:noProof/>
        </w:rPr>
      </w:pPr>
      <w:r>
        <w:rPr>
          <w:noProof/>
        </w:rPr>
        <w:t>2.1 Напрями застосування інформаційних технологій в підприємницький діяльності</w:t>
      </w:r>
      <w:r>
        <w:rPr>
          <w:noProof/>
        </w:rPr>
        <w:tab/>
      </w:r>
      <w:r>
        <w:rPr>
          <w:noProof/>
        </w:rPr>
        <w:fldChar w:fldCharType="begin"/>
      </w:r>
      <w:r>
        <w:rPr>
          <w:noProof/>
        </w:rPr>
        <w:instrText xml:space="preserve"> PAGEREF _Toc131951177 \h </w:instrText>
      </w:r>
      <w:r>
        <w:rPr>
          <w:noProof/>
        </w:rPr>
      </w:r>
      <w:r>
        <w:rPr>
          <w:noProof/>
        </w:rPr>
        <w:fldChar w:fldCharType="separate"/>
      </w:r>
      <w:r w:rsidR="000424BB">
        <w:rPr>
          <w:noProof/>
        </w:rPr>
        <w:t>17</w:t>
      </w:r>
      <w:r>
        <w:rPr>
          <w:noProof/>
        </w:rPr>
        <w:fldChar w:fldCharType="end"/>
      </w:r>
    </w:p>
    <w:p w14:paraId="16152E81" w14:textId="77777777" w:rsidR="005E5252" w:rsidRPr="005E5252" w:rsidRDefault="005E5252" w:rsidP="005E5252">
      <w:pPr>
        <w:pStyle w:val="20"/>
        <w:tabs>
          <w:tab w:val="right" w:leader="dot" w:pos="9627"/>
        </w:tabs>
        <w:ind w:left="426" w:right="567" w:firstLine="0"/>
        <w:rPr>
          <w:noProof/>
        </w:rPr>
      </w:pPr>
      <w:r>
        <w:rPr>
          <w:noProof/>
        </w:rPr>
        <w:t>2.2 Використання цифрових платформ в комерційних цілях</w:t>
      </w:r>
      <w:r>
        <w:rPr>
          <w:noProof/>
        </w:rPr>
        <w:tab/>
      </w:r>
      <w:r>
        <w:rPr>
          <w:noProof/>
        </w:rPr>
        <w:fldChar w:fldCharType="begin"/>
      </w:r>
      <w:r>
        <w:rPr>
          <w:noProof/>
        </w:rPr>
        <w:instrText xml:space="preserve"> PAGEREF _Toc131951178 \h </w:instrText>
      </w:r>
      <w:r>
        <w:rPr>
          <w:noProof/>
        </w:rPr>
      </w:r>
      <w:r>
        <w:rPr>
          <w:noProof/>
        </w:rPr>
        <w:fldChar w:fldCharType="separate"/>
      </w:r>
      <w:r w:rsidR="000424BB">
        <w:rPr>
          <w:noProof/>
        </w:rPr>
        <w:t>18</w:t>
      </w:r>
      <w:r>
        <w:rPr>
          <w:noProof/>
        </w:rPr>
        <w:fldChar w:fldCharType="end"/>
      </w:r>
    </w:p>
    <w:p w14:paraId="45A5D09F" w14:textId="77777777" w:rsidR="005E5252" w:rsidRPr="005E5252" w:rsidRDefault="005E5252" w:rsidP="005E5252">
      <w:pPr>
        <w:pStyle w:val="20"/>
        <w:tabs>
          <w:tab w:val="right" w:leader="dot" w:pos="9627"/>
        </w:tabs>
        <w:ind w:left="426" w:right="567" w:firstLine="0"/>
        <w:rPr>
          <w:noProof/>
        </w:rPr>
      </w:pPr>
      <w:r>
        <w:rPr>
          <w:noProof/>
        </w:rPr>
        <w:t>2.3 Застосування технології «Інтернету речей» (Internet of Things) в бізнес-процесах</w:t>
      </w:r>
      <w:r>
        <w:rPr>
          <w:noProof/>
        </w:rPr>
        <w:tab/>
      </w:r>
      <w:r>
        <w:rPr>
          <w:noProof/>
        </w:rPr>
        <w:fldChar w:fldCharType="begin"/>
      </w:r>
      <w:r>
        <w:rPr>
          <w:noProof/>
        </w:rPr>
        <w:instrText xml:space="preserve"> PAGEREF _Toc131951179 \h </w:instrText>
      </w:r>
      <w:r>
        <w:rPr>
          <w:noProof/>
        </w:rPr>
      </w:r>
      <w:r>
        <w:rPr>
          <w:noProof/>
        </w:rPr>
        <w:fldChar w:fldCharType="separate"/>
      </w:r>
      <w:r w:rsidR="000424BB">
        <w:rPr>
          <w:noProof/>
        </w:rPr>
        <w:t>22</w:t>
      </w:r>
      <w:r>
        <w:rPr>
          <w:noProof/>
        </w:rPr>
        <w:fldChar w:fldCharType="end"/>
      </w:r>
    </w:p>
    <w:p w14:paraId="054141BA" w14:textId="77777777" w:rsidR="005E5252" w:rsidRPr="005E5252" w:rsidRDefault="005E5252" w:rsidP="005E5252">
      <w:pPr>
        <w:pStyle w:val="20"/>
        <w:tabs>
          <w:tab w:val="right" w:leader="dot" w:pos="9627"/>
        </w:tabs>
        <w:ind w:left="426" w:right="567" w:firstLine="0"/>
        <w:rPr>
          <w:noProof/>
        </w:rPr>
      </w:pPr>
      <w:r>
        <w:rPr>
          <w:noProof/>
        </w:rPr>
        <w:t>2.4 Штучний інтелект і машинне навчання в бізнес процесах</w:t>
      </w:r>
      <w:r>
        <w:rPr>
          <w:noProof/>
        </w:rPr>
        <w:tab/>
      </w:r>
      <w:r>
        <w:rPr>
          <w:noProof/>
        </w:rPr>
        <w:fldChar w:fldCharType="begin"/>
      </w:r>
      <w:r>
        <w:rPr>
          <w:noProof/>
        </w:rPr>
        <w:instrText xml:space="preserve"> PAGEREF _Toc131951180 \h </w:instrText>
      </w:r>
      <w:r>
        <w:rPr>
          <w:noProof/>
        </w:rPr>
      </w:r>
      <w:r>
        <w:rPr>
          <w:noProof/>
        </w:rPr>
        <w:fldChar w:fldCharType="separate"/>
      </w:r>
      <w:r w:rsidR="000424BB">
        <w:rPr>
          <w:noProof/>
        </w:rPr>
        <w:t>25</w:t>
      </w:r>
      <w:r>
        <w:rPr>
          <w:noProof/>
        </w:rPr>
        <w:fldChar w:fldCharType="end"/>
      </w:r>
    </w:p>
    <w:p w14:paraId="33832781" w14:textId="77777777" w:rsidR="005E5252" w:rsidRPr="005E5252" w:rsidRDefault="005E5252" w:rsidP="005E5252">
      <w:pPr>
        <w:pStyle w:val="20"/>
        <w:tabs>
          <w:tab w:val="right" w:leader="dot" w:pos="9627"/>
        </w:tabs>
        <w:ind w:left="426" w:right="567" w:firstLine="0"/>
        <w:rPr>
          <w:noProof/>
        </w:rPr>
      </w:pPr>
      <w:r>
        <w:rPr>
          <w:noProof/>
        </w:rPr>
        <w:t>2.5 Застосування хмарних технологій в підприємницький діяльності</w:t>
      </w:r>
      <w:r>
        <w:rPr>
          <w:noProof/>
        </w:rPr>
        <w:tab/>
      </w:r>
      <w:r>
        <w:rPr>
          <w:noProof/>
        </w:rPr>
        <w:fldChar w:fldCharType="begin"/>
      </w:r>
      <w:r>
        <w:rPr>
          <w:noProof/>
        </w:rPr>
        <w:instrText xml:space="preserve"> PAGEREF _Toc131951181 \h </w:instrText>
      </w:r>
      <w:r>
        <w:rPr>
          <w:noProof/>
        </w:rPr>
      </w:r>
      <w:r>
        <w:rPr>
          <w:noProof/>
        </w:rPr>
        <w:fldChar w:fldCharType="separate"/>
      </w:r>
      <w:r w:rsidR="000424BB">
        <w:rPr>
          <w:noProof/>
        </w:rPr>
        <w:t>28</w:t>
      </w:r>
      <w:r>
        <w:rPr>
          <w:noProof/>
        </w:rPr>
        <w:fldChar w:fldCharType="end"/>
      </w:r>
    </w:p>
    <w:p w14:paraId="498F5CC6" w14:textId="77777777" w:rsidR="005E5252" w:rsidRPr="005E5252" w:rsidRDefault="005E5252" w:rsidP="005E5252">
      <w:pPr>
        <w:pStyle w:val="20"/>
        <w:tabs>
          <w:tab w:val="right" w:leader="dot" w:pos="9627"/>
        </w:tabs>
        <w:ind w:left="426" w:right="567" w:firstLine="0"/>
        <w:rPr>
          <w:noProof/>
        </w:rPr>
      </w:pPr>
      <w:r w:rsidRPr="005E5252">
        <w:rPr>
          <w:noProof/>
        </w:rPr>
        <w:t xml:space="preserve">2.6 </w:t>
      </w:r>
      <w:r>
        <w:rPr>
          <w:noProof/>
        </w:rPr>
        <w:t>Big</w:t>
      </w:r>
      <w:r w:rsidRPr="005E5252">
        <w:rPr>
          <w:noProof/>
        </w:rPr>
        <w:t xml:space="preserve"> </w:t>
      </w:r>
      <w:r>
        <w:rPr>
          <w:noProof/>
        </w:rPr>
        <w:t>Data</w:t>
      </w:r>
      <w:r w:rsidRPr="005E5252">
        <w:rPr>
          <w:noProof/>
        </w:rPr>
        <w:t xml:space="preserve"> та бізнес-аналітика в розвитку підприємництва</w:t>
      </w:r>
      <w:r w:rsidRPr="005E5252">
        <w:rPr>
          <w:noProof/>
        </w:rPr>
        <w:tab/>
      </w:r>
      <w:r>
        <w:rPr>
          <w:noProof/>
        </w:rPr>
        <w:fldChar w:fldCharType="begin"/>
      </w:r>
      <w:r w:rsidRPr="005E5252">
        <w:rPr>
          <w:noProof/>
        </w:rPr>
        <w:instrText xml:space="preserve"> </w:instrText>
      </w:r>
      <w:r>
        <w:rPr>
          <w:noProof/>
        </w:rPr>
        <w:instrText>PAGEREF</w:instrText>
      </w:r>
      <w:r w:rsidRPr="005E5252">
        <w:rPr>
          <w:noProof/>
        </w:rPr>
        <w:instrText xml:space="preserve"> _</w:instrText>
      </w:r>
      <w:r>
        <w:rPr>
          <w:noProof/>
        </w:rPr>
        <w:instrText>Toc</w:instrText>
      </w:r>
      <w:r w:rsidRPr="005E5252">
        <w:rPr>
          <w:noProof/>
        </w:rPr>
        <w:instrText>131951182 \</w:instrText>
      </w:r>
      <w:r>
        <w:rPr>
          <w:noProof/>
        </w:rPr>
        <w:instrText>h</w:instrText>
      </w:r>
      <w:r w:rsidRPr="005E5252">
        <w:rPr>
          <w:noProof/>
        </w:rPr>
        <w:instrText xml:space="preserve"> </w:instrText>
      </w:r>
      <w:r>
        <w:rPr>
          <w:noProof/>
        </w:rPr>
      </w:r>
      <w:r>
        <w:rPr>
          <w:noProof/>
        </w:rPr>
        <w:fldChar w:fldCharType="separate"/>
      </w:r>
      <w:r w:rsidR="000424BB">
        <w:rPr>
          <w:noProof/>
        </w:rPr>
        <w:t>30</w:t>
      </w:r>
      <w:r>
        <w:rPr>
          <w:noProof/>
        </w:rPr>
        <w:fldChar w:fldCharType="end"/>
      </w:r>
    </w:p>
    <w:p w14:paraId="1BE6FAC3" w14:textId="77777777" w:rsidR="005E5252" w:rsidRDefault="005E5252" w:rsidP="005E5252">
      <w:pPr>
        <w:pStyle w:val="10"/>
        <w:ind w:right="567"/>
        <w:rPr>
          <w:rFonts w:asciiTheme="minorHAnsi" w:eastAsiaTheme="minorEastAsia" w:hAnsiTheme="minorHAnsi" w:cstheme="minorBidi"/>
          <w:caps w:val="0"/>
          <w:sz w:val="22"/>
          <w:szCs w:val="22"/>
          <w:lang w:val="uk-UA" w:eastAsia="uk-UA"/>
        </w:rPr>
      </w:pPr>
      <w:r>
        <w:t>Висновки</w:t>
      </w:r>
      <w:r>
        <w:tab/>
      </w:r>
      <w:r>
        <w:fldChar w:fldCharType="begin"/>
      </w:r>
      <w:r>
        <w:instrText xml:space="preserve"> PAGEREF _Toc131951183 \h </w:instrText>
      </w:r>
      <w:r>
        <w:fldChar w:fldCharType="separate"/>
      </w:r>
      <w:r w:rsidR="000424BB">
        <w:t>33</w:t>
      </w:r>
      <w:r>
        <w:fldChar w:fldCharType="end"/>
      </w:r>
    </w:p>
    <w:p w14:paraId="072ED4B9" w14:textId="77777777" w:rsidR="005E5252" w:rsidRDefault="005E5252" w:rsidP="005E5252">
      <w:pPr>
        <w:pStyle w:val="10"/>
        <w:ind w:right="567"/>
        <w:rPr>
          <w:rFonts w:asciiTheme="minorHAnsi" w:eastAsiaTheme="minorEastAsia" w:hAnsiTheme="minorHAnsi" w:cstheme="minorBidi"/>
          <w:caps w:val="0"/>
          <w:sz w:val="22"/>
          <w:szCs w:val="22"/>
          <w:lang w:val="uk-UA" w:eastAsia="uk-UA"/>
        </w:rPr>
      </w:pPr>
      <w:r>
        <w:t>Перелік посилань</w:t>
      </w:r>
      <w:r>
        <w:tab/>
      </w:r>
      <w:r>
        <w:fldChar w:fldCharType="begin"/>
      </w:r>
      <w:r>
        <w:instrText xml:space="preserve"> PAGEREF _Toc131951184 \h </w:instrText>
      </w:r>
      <w:r>
        <w:fldChar w:fldCharType="separate"/>
      </w:r>
      <w:r w:rsidR="000424BB">
        <w:t>35</w:t>
      </w:r>
      <w:r>
        <w:fldChar w:fldCharType="end"/>
      </w:r>
    </w:p>
    <w:p w14:paraId="2AA3746E" w14:textId="77777777" w:rsidR="00F94FCD" w:rsidRPr="00DD0633" w:rsidRDefault="00F94FCD" w:rsidP="005E5252">
      <w:pPr>
        <w:tabs>
          <w:tab w:val="left" w:pos="0"/>
          <w:tab w:val="right" w:leader="dot" w:pos="9660"/>
        </w:tabs>
        <w:ind w:left="284" w:right="567" w:firstLine="0"/>
        <w:jc w:val="both"/>
        <w:rPr>
          <w:rFonts w:cs="Times New Roman"/>
          <w:color w:val="000000"/>
          <w:szCs w:val="22"/>
          <w:lang w:val="uk-UA" w:eastAsia="ru-RU"/>
        </w:rPr>
      </w:pPr>
      <w:r w:rsidRPr="00DD0633">
        <w:rPr>
          <w:rFonts w:cs="Times New Roman"/>
          <w:color w:val="000000"/>
          <w:szCs w:val="22"/>
          <w:lang w:val="uk-UA" w:eastAsia="ru-RU"/>
        </w:rPr>
        <w:fldChar w:fldCharType="end"/>
      </w:r>
    </w:p>
    <w:p w14:paraId="5BB674C7" w14:textId="77777777" w:rsidR="00F94FCD" w:rsidRPr="00655491" w:rsidRDefault="00F94FCD" w:rsidP="00655491">
      <w:pPr>
        <w:pStyle w:val="1"/>
      </w:pPr>
      <w:r w:rsidRPr="00DD0633">
        <w:br w:type="page"/>
      </w:r>
      <w:bookmarkStart w:id="0" w:name="_Toc131951172"/>
      <w:r w:rsidRPr="00655491">
        <w:lastRenderedPageBreak/>
        <w:t>ВСТУП</w:t>
      </w:r>
      <w:bookmarkEnd w:id="0"/>
    </w:p>
    <w:p w14:paraId="01AAE7D0" w14:textId="77777777" w:rsidR="00F94FCD" w:rsidRPr="00DD0633" w:rsidRDefault="00F94FCD" w:rsidP="00DD0633">
      <w:pPr>
        <w:ind w:firstLine="710"/>
        <w:jc w:val="both"/>
        <w:rPr>
          <w:rFonts w:cs="Times New Roman"/>
          <w:color w:val="000000"/>
          <w:szCs w:val="22"/>
          <w:lang w:val="uk-UA" w:eastAsia="ru-RU"/>
        </w:rPr>
      </w:pPr>
    </w:p>
    <w:p w14:paraId="148BD129" w14:textId="77777777" w:rsidR="009D7B12" w:rsidRPr="009D7B12" w:rsidRDefault="00F94FCD" w:rsidP="009D7B12">
      <w:pPr>
        <w:ind w:firstLine="720"/>
        <w:jc w:val="both"/>
        <w:rPr>
          <w:rStyle w:val="word"/>
          <w:lang w:val="uk-UA"/>
        </w:rPr>
      </w:pPr>
      <w:r w:rsidRPr="00555683">
        <w:rPr>
          <w:rFonts w:cs="Times New Roman"/>
          <w:b/>
          <w:color w:val="000000"/>
          <w:spacing w:val="-4"/>
          <w:szCs w:val="22"/>
          <w:lang w:val="uk-UA" w:eastAsia="ru-RU"/>
        </w:rPr>
        <w:t>Актуальність теми.</w:t>
      </w:r>
      <w:r w:rsidRPr="00555683">
        <w:rPr>
          <w:rFonts w:cs="Times New Roman"/>
          <w:color w:val="000000"/>
          <w:spacing w:val="-4"/>
          <w:szCs w:val="22"/>
          <w:lang w:val="uk-UA" w:eastAsia="ru-RU"/>
        </w:rPr>
        <w:t xml:space="preserve"> </w:t>
      </w:r>
      <w:r w:rsidR="009A4393">
        <w:rPr>
          <w:rStyle w:val="word"/>
          <w:lang w:val="uk-UA"/>
        </w:rPr>
        <w:t>Нестабільність та мінливість</w:t>
      </w:r>
      <w:r w:rsidR="009D7B12" w:rsidRPr="009D7B12">
        <w:rPr>
          <w:rStyle w:val="word"/>
          <w:lang w:val="uk-UA"/>
        </w:rPr>
        <w:t xml:space="preserve"> зовнішнього середовища, висока швидкість і безперервність технологічних змін, нові наукові відкриття, які здавалися неможливими у XX ст., стали частиною повсякденного життя суспільства та бізнесу незалежно від його масштабу, сфери діяльності та територіальної локації. Починаючи з 2010 р. головною рушійною силою найважливіших технологічних, соціально-економічних та екологічних перетворень у світі стає Четверта промислова революція та пов'язані з нею технології. Тема цифрової трансформації увійшла в стратегічний порядок більшості великих корпорацій, а пандемія </w:t>
      </w:r>
      <w:proofErr w:type="spellStart"/>
      <w:r w:rsidR="009D7B12" w:rsidRPr="009D7B12">
        <w:rPr>
          <w:rStyle w:val="word"/>
          <w:lang w:val="uk-UA"/>
        </w:rPr>
        <w:t>коронавірусної</w:t>
      </w:r>
      <w:proofErr w:type="spellEnd"/>
      <w:r w:rsidR="009D7B12" w:rsidRPr="009D7B12">
        <w:rPr>
          <w:rStyle w:val="word"/>
          <w:lang w:val="uk-UA"/>
        </w:rPr>
        <w:t xml:space="preserve"> інфекції COVID-19 надала додатковий імпульс проектам </w:t>
      </w:r>
      <w:proofErr w:type="spellStart"/>
      <w:r w:rsidR="009D7B12" w:rsidRPr="009D7B12">
        <w:rPr>
          <w:rStyle w:val="word"/>
          <w:lang w:val="uk-UA"/>
        </w:rPr>
        <w:t>цифровізації</w:t>
      </w:r>
      <w:proofErr w:type="spellEnd"/>
      <w:r w:rsidR="009D7B12" w:rsidRPr="009D7B12">
        <w:rPr>
          <w:rStyle w:val="word"/>
          <w:lang w:val="uk-UA"/>
        </w:rPr>
        <w:t xml:space="preserve"> в сегменті середнього та малого бізнесу.</w:t>
      </w:r>
    </w:p>
    <w:p w14:paraId="52E3C705" w14:textId="77777777" w:rsidR="009E053C" w:rsidRPr="00D40741" w:rsidRDefault="009D7B12" w:rsidP="009D7B12">
      <w:pPr>
        <w:ind w:firstLine="720"/>
        <w:jc w:val="both"/>
        <w:rPr>
          <w:lang w:val="uk-UA"/>
        </w:rPr>
      </w:pPr>
      <w:r w:rsidRPr="009D7B12">
        <w:rPr>
          <w:rStyle w:val="word"/>
          <w:lang w:val="uk-UA"/>
        </w:rPr>
        <w:t>На шляху переходу до цифрової економіки вітчизняний бізнес має знайти відповіді на такі питання: як запустити процес трансформації та ефективно ним керувати; які технологічні рішення зможуть забезпечити зростання операційної ефективності; коли окупляться інвестиції; які компетенції потрібно формувати у персоналу; як зберегти команду та її готовність до безперервних змін? При цьому підприємства та організації повинні бути готові, з одного боку, до управління ризиками, що виникають, а з іншого – до використання можливостей і перспектив Індустрії 4.0.</w:t>
      </w:r>
    </w:p>
    <w:p w14:paraId="0756F358" w14:textId="77777777" w:rsidR="00866BD6" w:rsidRDefault="009A78AF" w:rsidP="00F20CAF">
      <w:pPr>
        <w:ind w:firstLine="720"/>
        <w:jc w:val="both"/>
        <w:rPr>
          <w:rStyle w:val="tlid-translationtranslation"/>
          <w:lang w:val="uk-UA"/>
        </w:rPr>
      </w:pPr>
      <w:r w:rsidRPr="009A78AF">
        <w:rPr>
          <w:lang w:val="uk-UA"/>
        </w:rPr>
        <w:t xml:space="preserve">Процес розвитку інноваційних цифрових технологій XXI століття є стимулом для економічного зростання завдяки автоматизації, точності та інших можливостей підвищення ефективності управління бізнесом. Цифрова трансформація та алгоритми штучного інтелекту </w:t>
      </w:r>
      <w:r w:rsidR="009A4393">
        <w:rPr>
          <w:lang w:val="uk-UA"/>
        </w:rPr>
        <w:t xml:space="preserve">є сучасним напрямом підвищення ефективності </w:t>
      </w:r>
      <w:r w:rsidRPr="009A78AF">
        <w:rPr>
          <w:lang w:val="uk-UA"/>
        </w:rPr>
        <w:t xml:space="preserve"> бізнес-процесів, оскільки сприяють усуненню деяких системних протиріч та конфліктів шляхом цілеспрямованого використання специфічних індивідуальних ресурсів. Це дає підстави для сталого економічного розвитку, зростання продуктивності праці та подальшої оптимізації бізнес-процесів</w:t>
      </w:r>
      <w:r w:rsidR="0097227B" w:rsidRPr="00D40741">
        <w:rPr>
          <w:lang w:val="uk-UA"/>
        </w:rPr>
        <w:t>.</w:t>
      </w:r>
    </w:p>
    <w:p w14:paraId="2DC2395B" w14:textId="77777777" w:rsidR="00EA2CE7" w:rsidRPr="00DD0633" w:rsidRDefault="00EA2CE7" w:rsidP="00EA2CE7">
      <w:pPr>
        <w:ind w:firstLine="720"/>
        <w:jc w:val="both"/>
        <w:rPr>
          <w:rFonts w:cs="Times New Roman"/>
          <w:szCs w:val="20"/>
          <w:lang w:val="uk-UA" w:eastAsia="ru-RU"/>
        </w:rPr>
      </w:pPr>
      <w:r w:rsidRPr="00DD0633">
        <w:rPr>
          <w:rFonts w:cs="Times New Roman"/>
          <w:b/>
          <w:szCs w:val="20"/>
          <w:lang w:val="uk-UA" w:eastAsia="ru-RU"/>
        </w:rPr>
        <w:lastRenderedPageBreak/>
        <w:t>Об’єкт дослідження</w:t>
      </w:r>
      <w:r w:rsidRPr="00DD0633">
        <w:rPr>
          <w:rFonts w:cs="Times New Roman"/>
          <w:szCs w:val="20"/>
          <w:lang w:val="uk-UA" w:eastAsia="ru-RU"/>
        </w:rPr>
        <w:t xml:space="preserve"> – </w:t>
      </w:r>
      <w:r w:rsidR="002D627F">
        <w:rPr>
          <w:rFonts w:cs="Times New Roman"/>
          <w:szCs w:val="20"/>
          <w:lang w:val="uk-UA" w:eastAsia="ru-RU"/>
        </w:rPr>
        <w:t xml:space="preserve">процеси </w:t>
      </w:r>
      <w:r w:rsidR="009A4393">
        <w:rPr>
          <w:rFonts w:cs="Times New Roman"/>
          <w:szCs w:val="20"/>
          <w:lang w:val="uk-UA" w:eastAsia="ru-RU"/>
        </w:rPr>
        <w:t>застосування сучасних цифрових технологій в діяльності підприємницьких структур</w:t>
      </w:r>
      <w:r w:rsidRPr="00DD0633">
        <w:rPr>
          <w:rFonts w:cs="Times New Roman"/>
          <w:szCs w:val="20"/>
          <w:lang w:val="uk-UA" w:eastAsia="ru-RU"/>
        </w:rPr>
        <w:t>.</w:t>
      </w:r>
    </w:p>
    <w:p w14:paraId="0F1F2F5A" w14:textId="77777777" w:rsidR="00EA2CE7" w:rsidRPr="00DD0633" w:rsidRDefault="00EA2CE7" w:rsidP="00EA2CE7">
      <w:pPr>
        <w:ind w:firstLine="720"/>
        <w:jc w:val="both"/>
        <w:rPr>
          <w:rFonts w:cs="Times New Roman"/>
          <w:szCs w:val="20"/>
          <w:lang w:val="uk-UA" w:eastAsia="ru-RU"/>
        </w:rPr>
      </w:pPr>
      <w:r w:rsidRPr="00DD0633">
        <w:rPr>
          <w:rFonts w:cs="Times New Roman"/>
          <w:b/>
          <w:szCs w:val="20"/>
          <w:lang w:val="uk-UA" w:eastAsia="ru-RU"/>
        </w:rPr>
        <w:t>Предмет дослідження</w:t>
      </w:r>
      <w:r w:rsidRPr="00DD0633">
        <w:rPr>
          <w:rFonts w:cs="Times New Roman"/>
          <w:szCs w:val="20"/>
          <w:lang w:val="uk-UA" w:eastAsia="ru-RU"/>
        </w:rPr>
        <w:t xml:space="preserve"> </w:t>
      </w:r>
      <w:r>
        <w:rPr>
          <w:rFonts w:cs="Times New Roman"/>
          <w:szCs w:val="20"/>
          <w:lang w:val="uk-UA" w:eastAsia="ru-RU"/>
        </w:rPr>
        <w:t xml:space="preserve">– </w:t>
      </w:r>
      <w:r w:rsidRPr="00DD0633">
        <w:rPr>
          <w:rFonts w:cs="Times New Roman"/>
          <w:szCs w:val="20"/>
          <w:lang w:val="uk-UA" w:eastAsia="ru-RU"/>
        </w:rPr>
        <w:t xml:space="preserve">економічні відносини що </w:t>
      </w:r>
      <w:r w:rsidR="009A4393">
        <w:rPr>
          <w:rFonts w:cs="Times New Roman"/>
          <w:szCs w:val="20"/>
          <w:lang w:val="uk-UA" w:eastAsia="ru-RU"/>
        </w:rPr>
        <w:t>виникають між бізнес- структурами під час реалізації цифрових технологічних рішень</w:t>
      </w:r>
      <w:r w:rsidRPr="00DD0633">
        <w:rPr>
          <w:rFonts w:cs="Times New Roman"/>
          <w:szCs w:val="20"/>
          <w:lang w:val="uk-UA" w:eastAsia="ru-RU"/>
        </w:rPr>
        <w:t>.</w:t>
      </w:r>
    </w:p>
    <w:p w14:paraId="3A685AA0" w14:textId="77777777" w:rsidR="00EA2CE7" w:rsidRPr="00EA1D1C" w:rsidRDefault="00EA2CE7" w:rsidP="009A4393">
      <w:pPr>
        <w:tabs>
          <w:tab w:val="left" w:pos="1680"/>
        </w:tabs>
        <w:ind w:firstLine="720"/>
        <w:jc w:val="both"/>
        <w:rPr>
          <w:rFonts w:cs="Times New Roman"/>
          <w:szCs w:val="20"/>
          <w:lang w:val="uk-UA" w:eastAsia="ru-RU"/>
        </w:rPr>
      </w:pPr>
      <w:r w:rsidRPr="00DD0633">
        <w:rPr>
          <w:rFonts w:cs="Times New Roman"/>
          <w:b/>
          <w:szCs w:val="20"/>
          <w:lang w:val="uk-UA" w:eastAsia="ru-RU"/>
        </w:rPr>
        <w:t>Методи дослідження</w:t>
      </w:r>
      <w:r w:rsidRPr="00DD0633">
        <w:rPr>
          <w:rFonts w:cs="Times New Roman"/>
          <w:szCs w:val="20"/>
          <w:lang w:val="uk-UA" w:eastAsia="ru-RU"/>
        </w:rPr>
        <w:t xml:space="preserve"> </w:t>
      </w:r>
      <w:r>
        <w:rPr>
          <w:rFonts w:cs="Times New Roman"/>
          <w:szCs w:val="20"/>
          <w:lang w:val="uk-UA" w:eastAsia="ru-RU"/>
        </w:rPr>
        <w:t>–</w:t>
      </w:r>
      <w:r w:rsidRPr="00DD0633">
        <w:rPr>
          <w:rFonts w:cs="Times New Roman"/>
          <w:szCs w:val="20"/>
          <w:lang w:val="uk-UA" w:eastAsia="ru-RU"/>
        </w:rPr>
        <w:t xml:space="preserve"> </w:t>
      </w:r>
      <w:r w:rsidR="009A4393">
        <w:rPr>
          <w:rFonts w:cs="Times New Roman"/>
          <w:szCs w:val="20"/>
          <w:lang w:val="uk-UA" w:eastAsia="ru-RU"/>
        </w:rPr>
        <w:t xml:space="preserve">в роботі використовувалися такі </w:t>
      </w:r>
      <w:proofErr w:type="spellStart"/>
      <w:r w:rsidR="009A4393">
        <w:rPr>
          <w:rFonts w:cs="Times New Roman"/>
          <w:szCs w:val="20"/>
          <w:lang w:val="uk-UA" w:eastAsia="ru-RU"/>
        </w:rPr>
        <w:t>емпирічні</w:t>
      </w:r>
      <w:proofErr w:type="spellEnd"/>
      <w:r w:rsidR="009A4393">
        <w:rPr>
          <w:rFonts w:cs="Times New Roman"/>
          <w:szCs w:val="20"/>
          <w:lang w:val="uk-UA" w:eastAsia="ru-RU"/>
        </w:rPr>
        <w:t xml:space="preserve"> методи дослідження: </w:t>
      </w:r>
      <w:r w:rsidR="009A4393" w:rsidRPr="009A4393">
        <w:rPr>
          <w:rFonts w:cs="Times New Roman"/>
          <w:szCs w:val="20"/>
          <w:lang w:val="uk-UA" w:eastAsia="ru-RU"/>
        </w:rPr>
        <w:t>абстрагування</w:t>
      </w:r>
      <w:r w:rsidR="009A4393">
        <w:rPr>
          <w:rFonts w:cs="Times New Roman"/>
          <w:szCs w:val="20"/>
          <w:lang w:val="uk-UA" w:eastAsia="ru-RU"/>
        </w:rPr>
        <w:t xml:space="preserve">, </w:t>
      </w:r>
      <w:r w:rsidR="009A4393" w:rsidRPr="009A4393">
        <w:rPr>
          <w:rFonts w:cs="Times New Roman"/>
          <w:szCs w:val="20"/>
          <w:lang w:val="uk-UA" w:eastAsia="ru-RU"/>
        </w:rPr>
        <w:t>класифікаці</w:t>
      </w:r>
      <w:r w:rsidR="009A4393">
        <w:rPr>
          <w:rFonts w:cs="Times New Roman"/>
          <w:szCs w:val="20"/>
          <w:lang w:val="uk-UA" w:eastAsia="ru-RU"/>
        </w:rPr>
        <w:t xml:space="preserve">я, </w:t>
      </w:r>
      <w:r w:rsidR="009A4393" w:rsidRPr="009A4393">
        <w:rPr>
          <w:rFonts w:cs="Times New Roman"/>
          <w:szCs w:val="20"/>
          <w:lang w:val="uk-UA" w:eastAsia="ru-RU"/>
        </w:rPr>
        <w:t>порівняльний аналіз</w:t>
      </w:r>
      <w:r w:rsidR="009A4393">
        <w:rPr>
          <w:rFonts w:cs="Times New Roman"/>
          <w:szCs w:val="20"/>
          <w:lang w:val="uk-UA" w:eastAsia="ru-RU"/>
        </w:rPr>
        <w:t xml:space="preserve">, </w:t>
      </w:r>
      <w:r w:rsidR="009A4393" w:rsidRPr="009A4393">
        <w:rPr>
          <w:rFonts w:cs="Times New Roman"/>
          <w:szCs w:val="20"/>
          <w:lang w:val="uk-UA" w:eastAsia="ru-RU"/>
        </w:rPr>
        <w:t>узагальнення</w:t>
      </w:r>
      <w:r w:rsidR="009A4393">
        <w:rPr>
          <w:rFonts w:cs="Times New Roman"/>
          <w:szCs w:val="20"/>
          <w:lang w:val="uk-UA" w:eastAsia="ru-RU"/>
        </w:rPr>
        <w:t xml:space="preserve">, </w:t>
      </w:r>
      <w:r w:rsidR="009A4393" w:rsidRPr="009A4393">
        <w:rPr>
          <w:rFonts w:cs="Times New Roman"/>
          <w:szCs w:val="20"/>
          <w:lang w:val="uk-UA" w:eastAsia="ru-RU"/>
        </w:rPr>
        <w:t>аналіз і вивчення літератури</w:t>
      </w:r>
      <w:r w:rsidRPr="00EA1D1C">
        <w:rPr>
          <w:rFonts w:cs="Times New Roman"/>
          <w:szCs w:val="20"/>
          <w:lang w:val="uk-UA" w:eastAsia="ru-RU"/>
        </w:rPr>
        <w:t>.</w:t>
      </w:r>
    </w:p>
    <w:p w14:paraId="5069782D" w14:textId="77777777" w:rsidR="00EA2CE7" w:rsidRPr="002D627F" w:rsidRDefault="00EA2CE7" w:rsidP="00EA2CE7">
      <w:pPr>
        <w:ind w:firstLine="720"/>
        <w:jc w:val="both"/>
        <w:rPr>
          <w:rFonts w:cs="Times New Roman"/>
          <w:szCs w:val="20"/>
          <w:lang w:val="uk-UA" w:eastAsia="ru-RU"/>
        </w:rPr>
      </w:pPr>
      <w:r w:rsidRPr="002D627F">
        <w:rPr>
          <w:rFonts w:cs="Times New Roman"/>
          <w:szCs w:val="20"/>
          <w:lang w:val="uk-UA" w:eastAsia="ru-RU"/>
        </w:rPr>
        <w:t xml:space="preserve">У першому розділі </w:t>
      </w:r>
      <w:r w:rsidR="00A65BAE">
        <w:rPr>
          <w:rFonts w:cs="Times New Roman"/>
          <w:szCs w:val="20"/>
          <w:lang w:val="uk-UA" w:eastAsia="ru-RU"/>
        </w:rPr>
        <w:t>кваліфікаційної</w:t>
      </w:r>
      <w:r w:rsidRPr="002D627F">
        <w:rPr>
          <w:rFonts w:cs="Times New Roman"/>
          <w:szCs w:val="20"/>
          <w:lang w:val="uk-UA" w:eastAsia="ru-RU"/>
        </w:rPr>
        <w:t xml:space="preserve"> роботи</w:t>
      </w:r>
      <w:r w:rsidR="00EB387B">
        <w:rPr>
          <w:rFonts w:cs="Times New Roman"/>
          <w:szCs w:val="20"/>
          <w:lang w:val="uk-UA" w:eastAsia="ru-RU"/>
        </w:rPr>
        <w:t xml:space="preserve"> розглядаються</w:t>
      </w:r>
      <w:r w:rsidRPr="002D627F">
        <w:rPr>
          <w:rFonts w:cs="Times New Roman"/>
          <w:szCs w:val="20"/>
          <w:lang w:val="uk-UA" w:eastAsia="ru-RU"/>
        </w:rPr>
        <w:t xml:space="preserve"> </w:t>
      </w:r>
      <w:r w:rsidR="00A65BAE">
        <w:rPr>
          <w:noProof/>
          <w:lang w:val="uk-UA"/>
        </w:rPr>
        <w:t xml:space="preserve">сучасні аспекти функціонування </w:t>
      </w:r>
      <w:r w:rsidR="00A65BAE" w:rsidRPr="005E5252">
        <w:rPr>
          <w:lang w:val="uk-UA"/>
        </w:rPr>
        <w:t>цифров</w:t>
      </w:r>
      <w:r w:rsidR="00A65BAE">
        <w:rPr>
          <w:lang w:val="uk-UA"/>
        </w:rPr>
        <w:t>ої</w:t>
      </w:r>
      <w:r w:rsidR="00A65BAE" w:rsidRPr="005E5252">
        <w:rPr>
          <w:lang w:val="uk-UA"/>
        </w:rPr>
        <w:t xml:space="preserve"> економік</w:t>
      </w:r>
      <w:r w:rsidR="00A65BAE">
        <w:rPr>
          <w:lang w:val="uk-UA"/>
        </w:rPr>
        <w:t>и</w:t>
      </w:r>
      <w:r w:rsidR="00A65BAE" w:rsidRPr="005E5252">
        <w:rPr>
          <w:lang w:val="uk-UA"/>
        </w:rPr>
        <w:t xml:space="preserve"> як фактор</w:t>
      </w:r>
      <w:r w:rsidR="00A65BAE">
        <w:rPr>
          <w:lang w:val="uk-UA"/>
        </w:rPr>
        <w:t>у</w:t>
      </w:r>
      <w:r w:rsidR="00A65BAE" w:rsidRPr="005E5252">
        <w:rPr>
          <w:lang w:val="uk-UA"/>
        </w:rPr>
        <w:t xml:space="preserve"> розвитку бізнесу</w:t>
      </w:r>
      <w:r w:rsidRPr="002D627F">
        <w:rPr>
          <w:rFonts w:cs="Times New Roman"/>
          <w:szCs w:val="20"/>
          <w:lang w:val="uk-UA" w:eastAsia="ru-RU"/>
        </w:rPr>
        <w:t xml:space="preserve">. У другому розділі </w:t>
      </w:r>
      <w:r w:rsidR="002A1D7E" w:rsidRPr="002D627F">
        <w:rPr>
          <w:noProof/>
          <w:lang w:val="uk-UA"/>
        </w:rPr>
        <w:t xml:space="preserve">розглядаються </w:t>
      </w:r>
      <w:r w:rsidR="00A65BAE" w:rsidRPr="005E5252">
        <w:rPr>
          <w:lang w:val="uk-UA"/>
        </w:rPr>
        <w:t>сучасні інформаційні технології як драйвер реалізації бізнес-процесів</w:t>
      </w:r>
      <w:r w:rsidRPr="002D627F">
        <w:rPr>
          <w:rFonts w:cs="Times New Roman"/>
          <w:szCs w:val="20"/>
          <w:lang w:val="uk-UA" w:eastAsia="ru-RU"/>
        </w:rPr>
        <w:t xml:space="preserve">. </w:t>
      </w:r>
    </w:p>
    <w:p w14:paraId="79343E32" w14:textId="77777777" w:rsidR="00F94FCD" w:rsidRDefault="00A65BAE" w:rsidP="00E03D64">
      <w:pPr>
        <w:jc w:val="both"/>
        <w:rPr>
          <w:rFonts w:cs="Times New Roman"/>
          <w:color w:val="000000"/>
          <w:lang w:val="uk-UA"/>
        </w:rPr>
      </w:pPr>
      <w:r>
        <w:rPr>
          <w:rFonts w:cs="Times New Roman"/>
          <w:color w:val="000000"/>
          <w:lang w:val="uk-UA"/>
        </w:rPr>
        <w:t>Під час написання кваліфікаційної роботи</w:t>
      </w:r>
      <w:r w:rsidR="002A1D7E" w:rsidRPr="002D627F">
        <w:rPr>
          <w:rFonts w:cs="Times New Roman"/>
          <w:color w:val="000000"/>
          <w:lang w:val="uk-UA"/>
        </w:rPr>
        <w:t xml:space="preserve"> були </w:t>
      </w:r>
      <w:r w:rsidR="00F74A3C">
        <w:rPr>
          <w:rFonts w:cs="Times New Roman"/>
          <w:color w:val="000000"/>
          <w:lang w:val="uk-UA"/>
        </w:rPr>
        <w:t>використані матеріали, що містяться в монографічних та періодичних виданнях останніх років, інформація за темою роботи, що міститься в мережі Інтернет, нормативно-правові документи, інформація про діяльність сучасних цифрових платформ</w:t>
      </w:r>
      <w:r w:rsidR="00F94FCD" w:rsidRPr="0036779E">
        <w:rPr>
          <w:rFonts w:cs="Times New Roman"/>
          <w:color w:val="000000"/>
          <w:lang w:val="uk-UA"/>
        </w:rPr>
        <w:t>.</w:t>
      </w:r>
    </w:p>
    <w:p w14:paraId="6442FAEC" w14:textId="77777777" w:rsidR="00FD713F" w:rsidRDefault="006D5A94" w:rsidP="006D5A94">
      <w:pPr>
        <w:widowControl w:val="0"/>
        <w:pBdr>
          <w:top w:val="nil"/>
          <w:left w:val="nil"/>
          <w:bottom w:val="nil"/>
          <w:right w:val="nil"/>
          <w:between w:val="nil"/>
        </w:pBdr>
        <w:autoSpaceDE w:val="0"/>
        <w:autoSpaceDN w:val="0"/>
        <w:jc w:val="both"/>
        <w:rPr>
          <w:rFonts w:cs="Times New Roman"/>
          <w:bCs/>
          <w:color w:val="000000"/>
          <w:lang w:val="uk-UA" w:eastAsia="uk-UA"/>
        </w:rPr>
      </w:pPr>
      <w:r w:rsidRPr="006D5A94">
        <w:rPr>
          <w:rFonts w:cs="Times New Roman"/>
          <w:b/>
          <w:bCs/>
          <w:color w:val="000000"/>
          <w:lang w:val="uk-UA" w:eastAsia="uk-UA"/>
        </w:rPr>
        <w:t xml:space="preserve">Апробація результатів кваліфікаційної роботи. </w:t>
      </w:r>
      <w:r w:rsidRPr="006D5A94">
        <w:rPr>
          <w:rFonts w:cs="Times New Roman"/>
          <w:bCs/>
          <w:color w:val="000000"/>
          <w:lang w:val="uk-UA" w:eastAsia="uk-UA"/>
        </w:rPr>
        <w:t>Кваліфікаційна робота виконана в рамках дослідження, що фінансується за рахунок бюджетних коштів МОН України «</w:t>
      </w:r>
      <w:proofErr w:type="spellStart"/>
      <w:r w:rsidRPr="006D5A94">
        <w:rPr>
          <w:rFonts w:cs="Times New Roman"/>
          <w:bCs/>
          <w:color w:val="000000"/>
          <w:lang w:val="uk-UA" w:eastAsia="uk-UA"/>
        </w:rPr>
        <w:t>Цифровізація</w:t>
      </w:r>
      <w:proofErr w:type="spellEnd"/>
      <w:r w:rsidRPr="006D5A94">
        <w:rPr>
          <w:rFonts w:cs="Times New Roman"/>
          <w:bCs/>
          <w:color w:val="000000"/>
          <w:lang w:val="uk-UA" w:eastAsia="uk-UA"/>
        </w:rPr>
        <w:t xml:space="preserve"> та транспарентність публічних, корпоративних та особистих фінансів: вплив на інноваційний розвиток та національну безпеку» (реєстраційний номер: 0122</w:t>
      </w:r>
      <w:r w:rsidRPr="006830BB">
        <w:rPr>
          <w:rFonts w:cs="Times New Roman"/>
          <w:bCs/>
          <w:color w:val="000000"/>
          <w:lang w:eastAsia="uk-UA"/>
        </w:rPr>
        <w:t>U</w:t>
      </w:r>
      <w:r w:rsidRPr="006D5A94">
        <w:rPr>
          <w:rFonts w:cs="Times New Roman"/>
          <w:bCs/>
          <w:color w:val="000000"/>
          <w:lang w:val="uk-UA" w:eastAsia="uk-UA"/>
        </w:rPr>
        <w:t>000774).</w:t>
      </w:r>
      <w:r w:rsidR="00FD713F">
        <w:rPr>
          <w:rFonts w:cs="Times New Roman"/>
          <w:bCs/>
          <w:color w:val="000000"/>
          <w:lang w:val="uk-UA" w:eastAsia="uk-UA"/>
        </w:rPr>
        <w:t xml:space="preserve"> </w:t>
      </w:r>
    </w:p>
    <w:p w14:paraId="78A12C30" w14:textId="77777777" w:rsidR="006D5A94" w:rsidRPr="006D5A94" w:rsidRDefault="00FD713F" w:rsidP="006D5A94">
      <w:pPr>
        <w:widowControl w:val="0"/>
        <w:pBdr>
          <w:top w:val="nil"/>
          <w:left w:val="nil"/>
          <w:bottom w:val="nil"/>
          <w:right w:val="nil"/>
          <w:between w:val="nil"/>
        </w:pBdr>
        <w:autoSpaceDE w:val="0"/>
        <w:autoSpaceDN w:val="0"/>
        <w:jc w:val="both"/>
        <w:rPr>
          <w:rFonts w:cs="Times New Roman"/>
          <w:bCs/>
          <w:color w:val="000000"/>
          <w:lang w:val="uk-UA" w:eastAsia="uk-UA"/>
        </w:rPr>
      </w:pPr>
      <w:r>
        <w:rPr>
          <w:rFonts w:cs="Times New Roman"/>
          <w:bCs/>
          <w:color w:val="000000"/>
          <w:lang w:val="uk-UA" w:eastAsia="uk-UA"/>
        </w:rPr>
        <w:t>Результати роботи опубліковано у вигляді розділу к</w:t>
      </w:r>
      <w:r w:rsidRPr="00FD713F">
        <w:rPr>
          <w:rFonts w:cs="Times New Roman"/>
          <w:bCs/>
          <w:color w:val="000000"/>
          <w:lang w:val="uk-UA" w:eastAsia="uk-UA"/>
        </w:rPr>
        <w:t>олективн</w:t>
      </w:r>
      <w:r>
        <w:rPr>
          <w:rFonts w:cs="Times New Roman"/>
          <w:bCs/>
          <w:color w:val="000000"/>
          <w:lang w:val="uk-UA" w:eastAsia="uk-UA"/>
        </w:rPr>
        <w:t>ої</w:t>
      </w:r>
      <w:r w:rsidRPr="00FD713F">
        <w:rPr>
          <w:rFonts w:cs="Times New Roman"/>
          <w:bCs/>
          <w:color w:val="000000"/>
          <w:lang w:val="uk-UA" w:eastAsia="uk-UA"/>
        </w:rPr>
        <w:t xml:space="preserve"> монографі</w:t>
      </w:r>
      <w:r>
        <w:rPr>
          <w:rFonts w:cs="Times New Roman"/>
          <w:bCs/>
          <w:color w:val="000000"/>
          <w:lang w:val="uk-UA" w:eastAsia="uk-UA"/>
        </w:rPr>
        <w:t>ї</w:t>
      </w:r>
      <w:r w:rsidRPr="00FD713F">
        <w:rPr>
          <w:rFonts w:cs="Times New Roman"/>
          <w:bCs/>
          <w:color w:val="000000"/>
          <w:lang w:val="uk-UA" w:eastAsia="uk-UA"/>
        </w:rPr>
        <w:t xml:space="preserve"> «Україна та світ під впливом викликів сьогодення»</w:t>
      </w:r>
      <w:r>
        <w:rPr>
          <w:rFonts w:cs="Times New Roman"/>
          <w:bCs/>
          <w:color w:val="000000"/>
          <w:lang w:val="uk-UA" w:eastAsia="uk-UA"/>
        </w:rPr>
        <w:t xml:space="preserve"> </w:t>
      </w:r>
      <w:r w:rsidRPr="00FD713F">
        <w:rPr>
          <w:rFonts w:cs="Times New Roman"/>
          <w:bCs/>
          <w:color w:val="000000"/>
          <w:lang w:val="uk-UA" w:eastAsia="uk-UA"/>
        </w:rPr>
        <w:t xml:space="preserve">– Харків: СГ НТМ «Новий курс», 2023. </w:t>
      </w:r>
    </w:p>
    <w:p w14:paraId="5A292253" w14:textId="77777777" w:rsidR="006D5A94" w:rsidRPr="00DD0633" w:rsidRDefault="006D5A94" w:rsidP="00E03D64">
      <w:pPr>
        <w:jc w:val="both"/>
        <w:rPr>
          <w:rFonts w:cs="Times New Roman"/>
          <w:color w:val="000000"/>
          <w:szCs w:val="22"/>
          <w:lang w:val="uk-UA" w:eastAsia="ru-RU"/>
        </w:rPr>
      </w:pPr>
    </w:p>
    <w:p w14:paraId="7716B1C6" w14:textId="77777777" w:rsidR="00F94FCD" w:rsidRPr="005E73AD" w:rsidRDefault="00F94FCD" w:rsidP="009C7B18">
      <w:pPr>
        <w:pStyle w:val="1"/>
      </w:pPr>
      <w:r w:rsidRPr="00DD0633">
        <w:br w:type="page"/>
      </w:r>
      <w:bookmarkStart w:id="1" w:name="_Toc131951173"/>
      <w:r w:rsidRPr="005E73AD">
        <w:lastRenderedPageBreak/>
        <w:t xml:space="preserve">1 </w:t>
      </w:r>
      <w:r w:rsidR="003E1275">
        <w:t>цифрова економіка як фактор розвитку бізнесу</w:t>
      </w:r>
      <w:bookmarkEnd w:id="1"/>
    </w:p>
    <w:p w14:paraId="3CAF0126" w14:textId="77777777" w:rsidR="00F94FCD" w:rsidRPr="00DD0633" w:rsidRDefault="00F94FCD" w:rsidP="00DD0633">
      <w:pPr>
        <w:ind w:firstLine="710"/>
        <w:jc w:val="both"/>
        <w:rPr>
          <w:rFonts w:cs="Times New Roman"/>
          <w:color w:val="000000"/>
          <w:szCs w:val="22"/>
          <w:lang w:val="uk-UA" w:eastAsia="ru-RU"/>
        </w:rPr>
      </w:pPr>
    </w:p>
    <w:p w14:paraId="20CBF156" w14:textId="77777777" w:rsidR="00F94FCD" w:rsidRPr="00B85453" w:rsidRDefault="00F94FCD" w:rsidP="009C7B18">
      <w:pPr>
        <w:pStyle w:val="2"/>
      </w:pPr>
      <w:bookmarkStart w:id="2" w:name="_Toc131951174"/>
      <w:r w:rsidRPr="00B85453">
        <w:t xml:space="preserve">1.1 </w:t>
      </w:r>
      <w:r w:rsidR="002009F2" w:rsidRPr="00B85453">
        <w:t xml:space="preserve">Роль та місце </w:t>
      </w:r>
      <w:proofErr w:type="spellStart"/>
      <w:r w:rsidR="00B85453" w:rsidRPr="00B85453">
        <w:t>цифровізаційних</w:t>
      </w:r>
      <w:proofErr w:type="spellEnd"/>
      <w:r w:rsidR="00B85453" w:rsidRPr="00B85453">
        <w:t xml:space="preserve"> процесів в </w:t>
      </w:r>
      <w:r w:rsidR="00B85453">
        <w:t>сучасному підприємництві</w:t>
      </w:r>
      <w:bookmarkEnd w:id="2"/>
      <w:r w:rsidR="00B85453" w:rsidRPr="00B85453">
        <w:t xml:space="preserve"> </w:t>
      </w:r>
      <w:r w:rsidR="002009F2" w:rsidRPr="00B85453">
        <w:t xml:space="preserve"> </w:t>
      </w:r>
    </w:p>
    <w:p w14:paraId="4AF6449C" w14:textId="77777777" w:rsidR="00F94FCD" w:rsidRDefault="00F94FCD" w:rsidP="00DD0633">
      <w:pPr>
        <w:ind w:firstLine="710"/>
        <w:jc w:val="both"/>
        <w:rPr>
          <w:rFonts w:cs="Times New Roman"/>
          <w:color w:val="000000"/>
          <w:szCs w:val="22"/>
          <w:lang w:val="uk-UA" w:eastAsia="ru-RU"/>
        </w:rPr>
      </w:pPr>
    </w:p>
    <w:p w14:paraId="64B302BD" w14:textId="77777777" w:rsidR="00E1134F" w:rsidRPr="00E1134F" w:rsidRDefault="00E1134F" w:rsidP="00E1134F">
      <w:pPr>
        <w:ind w:firstLine="710"/>
        <w:jc w:val="both"/>
        <w:rPr>
          <w:rStyle w:val="word"/>
          <w:lang w:val="uk-UA"/>
        </w:rPr>
      </w:pPr>
      <w:r>
        <w:rPr>
          <w:rStyle w:val="word"/>
          <w:lang w:val="uk-UA"/>
        </w:rPr>
        <w:t>Згідно з п. 6.2 Економічної стратегії України 2030, розробленої Українським інститутом майбутнього, «</w:t>
      </w:r>
      <w:r w:rsidRPr="00E1134F">
        <w:rPr>
          <w:rStyle w:val="word"/>
          <w:lang w:val="uk-UA"/>
        </w:rPr>
        <w:t>Цифрова економіка — це тип економіки, де ключовими факторами (засобами) виробництва є цифрові дані: числові, текстові тощо. Їх використання як ресурсу дає змогу істотно підвищити ефективність, продуктивність, цінність послуг та товарів, побудувати цифрове суспільство.</w:t>
      </w:r>
    </w:p>
    <w:p w14:paraId="427D0658" w14:textId="77777777" w:rsidR="00E1134F" w:rsidRDefault="00E1134F" w:rsidP="00E1134F">
      <w:pPr>
        <w:ind w:firstLine="710"/>
        <w:jc w:val="both"/>
        <w:rPr>
          <w:rStyle w:val="word"/>
          <w:lang w:val="uk-UA"/>
        </w:rPr>
      </w:pPr>
      <w:r w:rsidRPr="00E1134F">
        <w:rPr>
          <w:rStyle w:val="word"/>
          <w:lang w:val="uk-UA"/>
        </w:rPr>
        <w:t>Цифрова економіка охоплює бізнес у всіх галузях економічної діяльності, тобто не тільки в секторі інформації та телекомунікацій, а й у базових галузях промисловості, в сільському господарстві, будівництві тощо</w:t>
      </w:r>
      <w:r>
        <w:rPr>
          <w:rStyle w:val="word"/>
          <w:lang w:val="uk-UA"/>
        </w:rPr>
        <w:t>» [</w:t>
      </w:r>
      <w:r w:rsidR="00827B7F">
        <w:rPr>
          <w:rStyle w:val="word"/>
          <w:lang w:val="uk-UA"/>
        </w:rPr>
        <w:fldChar w:fldCharType="begin"/>
      </w:r>
      <w:r w:rsidR="00827B7F">
        <w:rPr>
          <w:rStyle w:val="word"/>
          <w:lang w:val="uk-UA"/>
        </w:rPr>
        <w:instrText xml:space="preserve"> REF _Ref131522524 \r \h </w:instrText>
      </w:r>
      <w:r w:rsidR="00827B7F">
        <w:rPr>
          <w:rStyle w:val="word"/>
          <w:lang w:val="uk-UA"/>
        </w:rPr>
      </w:r>
      <w:r w:rsidR="00827B7F">
        <w:rPr>
          <w:rStyle w:val="word"/>
          <w:lang w:val="uk-UA"/>
        </w:rPr>
        <w:fldChar w:fldCharType="separate"/>
      </w:r>
      <w:r w:rsidR="00785A3B">
        <w:rPr>
          <w:rStyle w:val="word"/>
          <w:lang w:val="uk-UA"/>
        </w:rPr>
        <w:t>27</w:t>
      </w:r>
      <w:r w:rsidR="00827B7F">
        <w:rPr>
          <w:rStyle w:val="word"/>
          <w:lang w:val="uk-UA"/>
        </w:rPr>
        <w:fldChar w:fldCharType="end"/>
      </w:r>
      <w:r>
        <w:rPr>
          <w:rStyle w:val="word"/>
          <w:lang w:val="uk-UA"/>
        </w:rPr>
        <w:t>]</w:t>
      </w:r>
      <w:r w:rsidRPr="00E1134F">
        <w:rPr>
          <w:rStyle w:val="word"/>
          <w:lang w:val="uk-UA"/>
        </w:rPr>
        <w:t>.</w:t>
      </w:r>
    </w:p>
    <w:p w14:paraId="51693735" w14:textId="77777777" w:rsidR="00E317C1" w:rsidRPr="00E317C1" w:rsidRDefault="00E317C1" w:rsidP="00E1134F">
      <w:pPr>
        <w:ind w:firstLine="710"/>
        <w:jc w:val="both"/>
        <w:rPr>
          <w:rStyle w:val="word"/>
          <w:lang w:val="uk-UA"/>
        </w:rPr>
      </w:pPr>
      <w:r w:rsidRPr="00E317C1">
        <w:rPr>
          <w:rStyle w:val="word"/>
          <w:lang w:val="uk-UA"/>
        </w:rPr>
        <w:t>Цифрова економіка означає економічну діяльність, яка є результатом мільярдів щоденних онлайн-з’єднань між людьми, компаніями, пристроями, даними та процесами. В</w:t>
      </w:r>
      <w:r>
        <w:rPr>
          <w:rStyle w:val="word"/>
          <w:lang w:val="uk-UA"/>
        </w:rPr>
        <w:t>о</w:t>
      </w:r>
      <w:r w:rsidRPr="00E317C1">
        <w:rPr>
          <w:rStyle w:val="word"/>
          <w:lang w:val="uk-UA"/>
        </w:rPr>
        <w:t>н</w:t>
      </w:r>
      <w:r>
        <w:rPr>
          <w:rStyle w:val="word"/>
          <w:lang w:val="uk-UA"/>
        </w:rPr>
        <w:t>а</w:t>
      </w:r>
      <w:r w:rsidRPr="00E317C1">
        <w:rPr>
          <w:rStyle w:val="word"/>
          <w:lang w:val="uk-UA"/>
        </w:rPr>
        <w:t xml:space="preserve"> охоплює виробництво, розповсюдження та споживання товарів і послуг за допомогою Інтернету та інших цифрових технологій.</w:t>
      </w:r>
    </w:p>
    <w:p w14:paraId="4C77D2E8" w14:textId="77777777" w:rsidR="00E317C1" w:rsidRPr="00E317C1" w:rsidRDefault="00E317C1" w:rsidP="00E317C1">
      <w:pPr>
        <w:ind w:firstLine="710"/>
        <w:jc w:val="both"/>
        <w:rPr>
          <w:rStyle w:val="word"/>
          <w:lang w:val="uk-UA"/>
        </w:rPr>
      </w:pPr>
      <w:r w:rsidRPr="00E317C1">
        <w:rPr>
          <w:rStyle w:val="word"/>
          <w:lang w:val="uk-UA"/>
        </w:rPr>
        <w:t xml:space="preserve">По суті, цифрова економіка ґрунтується на використанні цифрових технологій, таких як Інтернет, хмарні обчислення, штучний інтелект, </w:t>
      </w:r>
      <w:proofErr w:type="spellStart"/>
      <w:r w:rsidRPr="00E317C1">
        <w:rPr>
          <w:rStyle w:val="word"/>
          <w:lang w:val="uk-UA"/>
        </w:rPr>
        <w:t>блокчейн</w:t>
      </w:r>
      <w:proofErr w:type="spellEnd"/>
      <w:r w:rsidRPr="00E317C1">
        <w:rPr>
          <w:rStyle w:val="word"/>
          <w:lang w:val="uk-UA"/>
        </w:rPr>
        <w:t xml:space="preserve"> та Інтернет речей (</w:t>
      </w:r>
      <w:proofErr w:type="spellStart"/>
      <w:r w:rsidRPr="00E317C1">
        <w:rPr>
          <w:rStyle w:val="word"/>
          <w:lang w:val="uk-UA"/>
        </w:rPr>
        <w:t>IoT</w:t>
      </w:r>
      <w:proofErr w:type="spellEnd"/>
      <w:r w:rsidRPr="00E317C1">
        <w:rPr>
          <w:rStyle w:val="word"/>
          <w:lang w:val="uk-UA"/>
        </w:rPr>
        <w:t>), для створення нових продуктів і послуг, оптимізації бізнес-процесів і об’єднувати людей і компанії по всьому світу новими та інноваційними способами. В</w:t>
      </w:r>
      <w:r>
        <w:rPr>
          <w:rStyle w:val="word"/>
          <w:lang w:val="uk-UA"/>
        </w:rPr>
        <w:t>о</w:t>
      </w:r>
      <w:r w:rsidRPr="00E317C1">
        <w:rPr>
          <w:rStyle w:val="word"/>
          <w:lang w:val="uk-UA"/>
        </w:rPr>
        <w:t>н</w:t>
      </w:r>
      <w:r>
        <w:rPr>
          <w:rStyle w:val="word"/>
          <w:lang w:val="uk-UA"/>
        </w:rPr>
        <w:t>а</w:t>
      </w:r>
      <w:r w:rsidRPr="00E317C1">
        <w:rPr>
          <w:rStyle w:val="word"/>
          <w:lang w:val="uk-UA"/>
        </w:rPr>
        <w:t xml:space="preserve"> характеризується швидкими інноваціями, руйнуванням традиційних бізнес-моделей і створенням нових ринків і можливостей.</w:t>
      </w:r>
    </w:p>
    <w:p w14:paraId="2BE2E247" w14:textId="77777777" w:rsidR="00E317C1" w:rsidRDefault="00E317C1" w:rsidP="00E317C1">
      <w:pPr>
        <w:ind w:firstLine="710"/>
        <w:jc w:val="both"/>
        <w:rPr>
          <w:rStyle w:val="word"/>
          <w:lang w:val="uk-UA"/>
        </w:rPr>
      </w:pPr>
      <w:r w:rsidRPr="00E317C1">
        <w:rPr>
          <w:rStyle w:val="word"/>
          <w:lang w:val="uk-UA"/>
        </w:rPr>
        <w:t xml:space="preserve">Цифрова економіка змінила багато галузей, зокрема роздрібну торгівлю, фінанси, розваги та охорону здоров’я, і створила нові бізнес-моделі, такі як електронна комерція, платформи економіки спільного використання та послуги на основі передплати. Це також спричинило нові виклики, такі як ризики </w:t>
      </w:r>
      <w:proofErr w:type="spellStart"/>
      <w:r w:rsidRPr="00E317C1">
        <w:rPr>
          <w:rStyle w:val="word"/>
          <w:lang w:val="uk-UA"/>
        </w:rPr>
        <w:t>кібербезпеки</w:t>
      </w:r>
      <w:proofErr w:type="spellEnd"/>
      <w:r w:rsidRPr="00E317C1">
        <w:rPr>
          <w:rStyle w:val="word"/>
          <w:lang w:val="uk-UA"/>
        </w:rPr>
        <w:t>, проблеми з конфіденційністю даних і необхідність перекваліфікації та підвищення кваліфікації робочої сили для адаптації до нових технологій і посад.</w:t>
      </w:r>
    </w:p>
    <w:p w14:paraId="3A0F8906" w14:textId="77777777" w:rsidR="00B85453" w:rsidRDefault="00E317C1" w:rsidP="00B85453">
      <w:pPr>
        <w:ind w:firstLine="710"/>
        <w:jc w:val="both"/>
        <w:rPr>
          <w:rStyle w:val="word"/>
          <w:lang w:val="uk-UA"/>
        </w:rPr>
      </w:pPr>
      <w:r>
        <w:rPr>
          <w:rStyle w:val="word"/>
          <w:lang w:val="uk-UA"/>
        </w:rPr>
        <w:lastRenderedPageBreak/>
        <w:t>Розвиток бізнесу у цифровій економіці базується на</w:t>
      </w:r>
      <w:r w:rsidR="00B85453" w:rsidRPr="00B85453">
        <w:rPr>
          <w:rStyle w:val="word"/>
          <w:lang w:val="uk-UA"/>
        </w:rPr>
        <w:t xml:space="preserve"> інтеграції цифрових технологій у всі </w:t>
      </w:r>
      <w:r>
        <w:rPr>
          <w:rStyle w:val="word"/>
          <w:lang w:val="uk-UA"/>
        </w:rPr>
        <w:t xml:space="preserve">його </w:t>
      </w:r>
      <w:r w:rsidR="00B85453" w:rsidRPr="00B85453">
        <w:rPr>
          <w:rStyle w:val="word"/>
          <w:lang w:val="uk-UA"/>
        </w:rPr>
        <w:t xml:space="preserve">аспекти, починаючи з виробництва та закінчуючи </w:t>
      </w:r>
      <w:proofErr w:type="spellStart"/>
      <w:r w:rsidR="00B85453" w:rsidRPr="00B85453">
        <w:rPr>
          <w:rStyle w:val="word"/>
          <w:lang w:val="uk-UA"/>
        </w:rPr>
        <w:t>продажем</w:t>
      </w:r>
      <w:proofErr w:type="spellEnd"/>
      <w:r w:rsidR="00B85453" w:rsidRPr="00B85453">
        <w:rPr>
          <w:rStyle w:val="word"/>
          <w:lang w:val="uk-UA"/>
        </w:rPr>
        <w:t>. Це включає автоматизацію процесів, використання штучного інтелекту, інтернет речей та інших сучасних технологій, які дозволяють покращити ефективність та продуктивність бізнесу.</w:t>
      </w:r>
    </w:p>
    <w:p w14:paraId="01086CBF" w14:textId="77777777" w:rsidR="009D7172" w:rsidRPr="001F4449" w:rsidRDefault="009D7172" w:rsidP="00C9063E">
      <w:pPr>
        <w:ind w:firstLine="710"/>
        <w:jc w:val="both"/>
        <w:rPr>
          <w:rStyle w:val="word"/>
          <w:lang w:val="uk-UA"/>
        </w:rPr>
      </w:pPr>
      <w:r>
        <w:rPr>
          <w:rStyle w:val="word"/>
          <w:lang w:val="uk-UA"/>
        </w:rPr>
        <w:t xml:space="preserve">Дослідженню процесів розвитку бізнесу в умовах цифрової економіки присвячують свої роботи все більше вітчизняних та закордонних науковців та практиків. </w:t>
      </w:r>
      <w:r w:rsidR="003B6898">
        <w:rPr>
          <w:rStyle w:val="word"/>
          <w:lang w:val="uk-UA"/>
        </w:rPr>
        <w:t xml:space="preserve">Так, Ю. Нікітін та О. Кульчицький на основі узагальнення підходів до визначення понять </w:t>
      </w:r>
      <w:r w:rsidR="003B6898" w:rsidRPr="003B6898">
        <w:rPr>
          <w:rStyle w:val="word"/>
          <w:lang w:val="uk-UA"/>
        </w:rPr>
        <w:t>«цифровий бізнес», «цифрове підприємство»</w:t>
      </w:r>
      <w:r w:rsidR="003B6898">
        <w:rPr>
          <w:rStyle w:val="word"/>
          <w:lang w:val="uk-UA"/>
        </w:rPr>
        <w:t xml:space="preserve"> уточнюють визначення </w:t>
      </w:r>
      <w:r w:rsidR="003B6898" w:rsidRPr="003B6898">
        <w:rPr>
          <w:rStyle w:val="word"/>
          <w:lang w:val="uk-UA"/>
        </w:rPr>
        <w:t>«цифров</w:t>
      </w:r>
      <w:r w:rsidR="003B6898">
        <w:rPr>
          <w:rStyle w:val="word"/>
          <w:lang w:val="uk-UA"/>
        </w:rPr>
        <w:t>ої</w:t>
      </w:r>
      <w:r w:rsidR="003B6898" w:rsidRPr="003B6898">
        <w:rPr>
          <w:rStyle w:val="word"/>
          <w:lang w:val="uk-UA"/>
        </w:rPr>
        <w:t xml:space="preserve"> трансформаці</w:t>
      </w:r>
      <w:r w:rsidR="003B6898">
        <w:rPr>
          <w:rStyle w:val="word"/>
          <w:lang w:val="uk-UA"/>
        </w:rPr>
        <w:t>ї</w:t>
      </w:r>
      <w:r w:rsidR="003B6898" w:rsidRPr="003B6898">
        <w:rPr>
          <w:rStyle w:val="word"/>
          <w:lang w:val="uk-UA"/>
        </w:rPr>
        <w:t>»</w:t>
      </w:r>
      <w:r w:rsidR="00CF1466">
        <w:rPr>
          <w:rStyle w:val="word"/>
          <w:lang w:val="uk-UA"/>
        </w:rPr>
        <w:t xml:space="preserve">, як необхідної передумови розвитку бізнесу в рамках </w:t>
      </w:r>
      <w:r w:rsidR="009F19C5">
        <w:rPr>
          <w:rStyle w:val="word"/>
          <w:lang w:val="uk-UA"/>
        </w:rPr>
        <w:t xml:space="preserve">технологій </w:t>
      </w:r>
      <w:r w:rsidR="00CF1466" w:rsidRPr="00CF1466">
        <w:rPr>
          <w:rStyle w:val="word"/>
          <w:lang w:val="uk-UA"/>
        </w:rPr>
        <w:t>Індустрії 4.0</w:t>
      </w:r>
      <w:r w:rsidR="00CF1466">
        <w:rPr>
          <w:rStyle w:val="word"/>
          <w:lang w:val="uk-UA"/>
        </w:rPr>
        <w:t xml:space="preserve"> [</w:t>
      </w:r>
      <w:r w:rsidR="00EC542F">
        <w:rPr>
          <w:rStyle w:val="word"/>
          <w:lang w:val="uk-UA"/>
        </w:rPr>
        <w:fldChar w:fldCharType="begin"/>
      </w:r>
      <w:r w:rsidR="00EC542F">
        <w:rPr>
          <w:rStyle w:val="word"/>
          <w:lang w:val="uk-UA"/>
        </w:rPr>
        <w:instrText xml:space="preserve"> REF _Ref130996106 \r \h </w:instrText>
      </w:r>
      <w:r w:rsidR="00EC542F">
        <w:rPr>
          <w:rStyle w:val="word"/>
          <w:lang w:val="uk-UA"/>
        </w:rPr>
      </w:r>
      <w:r w:rsidR="00EC542F">
        <w:rPr>
          <w:rStyle w:val="word"/>
          <w:lang w:val="uk-UA"/>
        </w:rPr>
        <w:fldChar w:fldCharType="separate"/>
      </w:r>
      <w:r w:rsidR="00785A3B">
        <w:rPr>
          <w:rStyle w:val="word"/>
          <w:lang w:val="uk-UA"/>
        </w:rPr>
        <w:t>22</w:t>
      </w:r>
      <w:r w:rsidR="00EC542F">
        <w:rPr>
          <w:rStyle w:val="word"/>
          <w:lang w:val="uk-UA"/>
        </w:rPr>
        <w:fldChar w:fldCharType="end"/>
      </w:r>
      <w:r w:rsidR="00CF1466">
        <w:rPr>
          <w:rStyle w:val="word"/>
          <w:lang w:val="uk-UA"/>
        </w:rPr>
        <w:t>]</w:t>
      </w:r>
      <w:r w:rsidR="00CF1466" w:rsidRPr="00CF1466">
        <w:rPr>
          <w:rStyle w:val="word"/>
          <w:lang w:val="uk-UA"/>
        </w:rPr>
        <w:t>.</w:t>
      </w:r>
      <w:r w:rsidR="00EC542F">
        <w:rPr>
          <w:rStyle w:val="word"/>
          <w:lang w:val="uk-UA"/>
        </w:rPr>
        <w:t xml:space="preserve"> Н</w:t>
      </w:r>
      <w:r w:rsidR="00EC542F" w:rsidRPr="00EC542F">
        <w:rPr>
          <w:lang w:val="uk-UA"/>
        </w:rPr>
        <w:t>аслідки впливу цифрових технологій на різні види ділової активності компаній та зміну їхніх бізнес-моделей</w:t>
      </w:r>
      <w:r w:rsidR="00EC542F">
        <w:rPr>
          <w:lang w:val="uk-UA"/>
        </w:rPr>
        <w:t xml:space="preserve"> розглядає в своїй роботі Р. Лісова [</w:t>
      </w:r>
      <w:r w:rsidR="000040E6">
        <w:rPr>
          <w:lang w:val="uk-UA"/>
        </w:rPr>
        <w:fldChar w:fldCharType="begin"/>
      </w:r>
      <w:r w:rsidR="000040E6">
        <w:rPr>
          <w:lang w:val="uk-UA"/>
        </w:rPr>
        <w:instrText xml:space="preserve"> REF _Ref130996338 \r \h </w:instrText>
      </w:r>
      <w:r w:rsidR="000040E6">
        <w:rPr>
          <w:lang w:val="uk-UA"/>
        </w:rPr>
      </w:r>
      <w:r w:rsidR="000040E6">
        <w:rPr>
          <w:lang w:val="uk-UA"/>
        </w:rPr>
        <w:fldChar w:fldCharType="separate"/>
      </w:r>
      <w:r w:rsidR="00785A3B">
        <w:rPr>
          <w:lang w:val="uk-UA"/>
        </w:rPr>
        <w:t>20</w:t>
      </w:r>
      <w:r w:rsidR="000040E6">
        <w:rPr>
          <w:lang w:val="uk-UA"/>
        </w:rPr>
        <w:fldChar w:fldCharType="end"/>
      </w:r>
      <w:r w:rsidR="00EC542F">
        <w:rPr>
          <w:lang w:val="uk-UA"/>
        </w:rPr>
        <w:t>]</w:t>
      </w:r>
      <w:r w:rsidR="000040E6">
        <w:rPr>
          <w:lang w:val="uk-UA"/>
        </w:rPr>
        <w:t xml:space="preserve">. </w:t>
      </w:r>
      <w:r w:rsidR="009F19C5">
        <w:rPr>
          <w:lang w:val="uk-UA"/>
        </w:rPr>
        <w:t>Вплив цифрових трансформацій на показники ринко</w:t>
      </w:r>
      <w:r w:rsidR="009F19C5" w:rsidRPr="0022651A">
        <w:rPr>
          <w:lang w:val="uk-UA"/>
        </w:rPr>
        <w:t xml:space="preserve">вої вартості компаній досліджують </w:t>
      </w:r>
      <w:r w:rsidR="003A4B57" w:rsidRPr="0022651A">
        <w:rPr>
          <w:lang w:val="uk-UA"/>
        </w:rPr>
        <w:t xml:space="preserve">Г. Дергачова та </w:t>
      </w:r>
      <w:r w:rsidR="0022651A" w:rsidRPr="0022651A">
        <w:rPr>
          <w:lang w:val="uk-UA"/>
        </w:rPr>
        <w:t>Я. </w:t>
      </w:r>
      <w:proofErr w:type="spellStart"/>
      <w:r w:rsidR="0022651A" w:rsidRPr="0022651A">
        <w:rPr>
          <w:lang w:val="uk-UA"/>
        </w:rPr>
        <w:t>Колешня</w:t>
      </w:r>
      <w:proofErr w:type="spellEnd"/>
      <w:r w:rsidR="0022651A" w:rsidRPr="0022651A">
        <w:rPr>
          <w:lang w:val="uk-UA"/>
        </w:rPr>
        <w:t xml:space="preserve"> [</w:t>
      </w:r>
      <w:r w:rsidR="0022651A">
        <w:rPr>
          <w:lang w:val="uk-UA"/>
        </w:rPr>
        <w:fldChar w:fldCharType="begin"/>
      </w:r>
      <w:r w:rsidR="0022651A">
        <w:rPr>
          <w:lang w:val="uk-UA"/>
        </w:rPr>
        <w:instrText xml:space="preserve"> REF _Ref130997249 \r \h </w:instrText>
      </w:r>
      <w:r w:rsidR="0022651A">
        <w:rPr>
          <w:lang w:val="uk-UA"/>
        </w:rPr>
      </w:r>
      <w:r w:rsidR="0022651A">
        <w:rPr>
          <w:lang w:val="uk-UA"/>
        </w:rPr>
        <w:fldChar w:fldCharType="separate"/>
      </w:r>
      <w:r w:rsidR="00785A3B">
        <w:rPr>
          <w:lang w:val="uk-UA"/>
        </w:rPr>
        <w:t>15</w:t>
      </w:r>
      <w:r w:rsidR="0022651A">
        <w:rPr>
          <w:lang w:val="uk-UA"/>
        </w:rPr>
        <w:fldChar w:fldCharType="end"/>
      </w:r>
      <w:r w:rsidR="0022651A" w:rsidRPr="0022651A">
        <w:rPr>
          <w:lang w:val="uk-UA"/>
        </w:rPr>
        <w:t>]. Також значну увагу вони приділяють опису ключових технологій, використання яких є базою для цифрової трансформації бізнесу.</w:t>
      </w:r>
      <w:r w:rsidR="000D507C">
        <w:rPr>
          <w:lang w:val="uk-UA"/>
        </w:rPr>
        <w:t xml:space="preserve"> </w:t>
      </w:r>
      <w:r w:rsidR="001F4449">
        <w:rPr>
          <w:lang w:val="uk-UA"/>
        </w:rPr>
        <w:t>Л</w:t>
      </w:r>
      <w:r w:rsidR="000D507C" w:rsidRPr="000D507C">
        <w:rPr>
          <w:lang w:val="uk-UA"/>
        </w:rPr>
        <w:t xml:space="preserve">огічну послідовність процесів впровадження </w:t>
      </w:r>
      <w:proofErr w:type="spellStart"/>
      <w:r w:rsidR="000D507C" w:rsidRPr="000D507C">
        <w:rPr>
          <w:lang w:val="uk-UA"/>
        </w:rPr>
        <w:t>диджитал</w:t>
      </w:r>
      <w:proofErr w:type="spellEnd"/>
      <w:r w:rsidR="000D507C" w:rsidRPr="000D507C">
        <w:rPr>
          <w:lang w:val="uk-UA"/>
        </w:rPr>
        <w:t>-технологій на підприємстві</w:t>
      </w:r>
      <w:r w:rsidR="001F4449">
        <w:rPr>
          <w:lang w:val="uk-UA"/>
        </w:rPr>
        <w:t xml:space="preserve"> аналізують К. Багацька та А. </w:t>
      </w:r>
      <w:proofErr w:type="spellStart"/>
      <w:r w:rsidR="001F4449">
        <w:rPr>
          <w:lang w:val="uk-UA"/>
        </w:rPr>
        <w:t>Гейдор</w:t>
      </w:r>
      <w:proofErr w:type="spellEnd"/>
      <w:r w:rsidR="001F4449">
        <w:rPr>
          <w:lang w:val="uk-UA"/>
        </w:rPr>
        <w:t xml:space="preserve"> [</w:t>
      </w:r>
      <w:r w:rsidR="001F4449">
        <w:rPr>
          <w:lang w:val="uk-UA"/>
        </w:rPr>
        <w:fldChar w:fldCharType="begin"/>
      </w:r>
      <w:r w:rsidR="001F4449">
        <w:rPr>
          <w:lang w:val="uk-UA"/>
        </w:rPr>
        <w:instrText xml:space="preserve"> REF _Ref130998147 \r \h </w:instrText>
      </w:r>
      <w:r w:rsidR="001F4449">
        <w:rPr>
          <w:lang w:val="uk-UA"/>
        </w:rPr>
      </w:r>
      <w:r w:rsidR="001F4449">
        <w:rPr>
          <w:lang w:val="uk-UA"/>
        </w:rPr>
        <w:fldChar w:fldCharType="separate"/>
      </w:r>
      <w:r w:rsidR="00785A3B">
        <w:rPr>
          <w:lang w:val="uk-UA"/>
        </w:rPr>
        <w:t>8</w:t>
      </w:r>
      <w:r w:rsidR="001F4449">
        <w:rPr>
          <w:lang w:val="uk-UA"/>
        </w:rPr>
        <w:fldChar w:fldCharType="end"/>
      </w:r>
      <w:r w:rsidR="001F4449">
        <w:rPr>
          <w:lang w:val="uk-UA"/>
        </w:rPr>
        <w:t xml:space="preserve">]. Автори доходять висновку про необхідність </w:t>
      </w:r>
      <w:r w:rsidR="001F4449" w:rsidRPr="001F4449">
        <w:rPr>
          <w:lang w:val="uk-UA"/>
        </w:rPr>
        <w:t xml:space="preserve">синергетичної взаємодії держави і бізнесу в </w:t>
      </w:r>
      <w:proofErr w:type="spellStart"/>
      <w:r w:rsidR="001F4449" w:rsidRPr="001F4449">
        <w:rPr>
          <w:lang w:val="uk-UA"/>
        </w:rPr>
        <w:t>диджиталізації</w:t>
      </w:r>
      <w:proofErr w:type="spellEnd"/>
      <w:r w:rsidR="001F4449" w:rsidRPr="001F4449">
        <w:rPr>
          <w:lang w:val="uk-UA"/>
        </w:rPr>
        <w:t xml:space="preserve"> бізнес-процесів</w:t>
      </w:r>
      <w:r w:rsidR="001F4449">
        <w:rPr>
          <w:lang w:val="uk-UA"/>
        </w:rPr>
        <w:t xml:space="preserve">. </w:t>
      </w:r>
      <w:r w:rsidR="00634571">
        <w:rPr>
          <w:lang w:val="uk-UA"/>
        </w:rPr>
        <w:t xml:space="preserve">Також значну увагу розгляду різних аспектів </w:t>
      </w:r>
      <w:proofErr w:type="spellStart"/>
      <w:r w:rsidR="00634571">
        <w:rPr>
          <w:lang w:val="uk-UA"/>
        </w:rPr>
        <w:t>цифровізації</w:t>
      </w:r>
      <w:proofErr w:type="spellEnd"/>
      <w:r w:rsidR="00634571">
        <w:rPr>
          <w:lang w:val="uk-UA"/>
        </w:rPr>
        <w:t xml:space="preserve"> бізнес процесів приділяють М. </w:t>
      </w:r>
      <w:r w:rsidR="00634571" w:rsidRPr="00634571">
        <w:rPr>
          <w:lang w:val="uk-UA"/>
        </w:rPr>
        <w:t>Кулинич</w:t>
      </w:r>
      <w:r w:rsidR="00634571">
        <w:rPr>
          <w:lang w:val="uk-UA"/>
        </w:rPr>
        <w:t xml:space="preserve"> [</w:t>
      </w:r>
      <w:r w:rsidR="00634571">
        <w:rPr>
          <w:lang w:val="uk-UA"/>
        </w:rPr>
        <w:fldChar w:fldCharType="begin"/>
      </w:r>
      <w:r w:rsidR="00634571">
        <w:rPr>
          <w:lang w:val="uk-UA"/>
        </w:rPr>
        <w:instrText xml:space="preserve"> REF _Ref130998775 \r \h </w:instrText>
      </w:r>
      <w:r w:rsidR="00634571">
        <w:rPr>
          <w:lang w:val="uk-UA"/>
        </w:rPr>
      </w:r>
      <w:r w:rsidR="00634571">
        <w:rPr>
          <w:lang w:val="uk-UA"/>
        </w:rPr>
        <w:fldChar w:fldCharType="separate"/>
      </w:r>
      <w:r w:rsidR="00785A3B">
        <w:rPr>
          <w:lang w:val="uk-UA"/>
        </w:rPr>
        <w:t>16</w:t>
      </w:r>
      <w:r w:rsidR="00634571">
        <w:rPr>
          <w:lang w:val="uk-UA"/>
        </w:rPr>
        <w:fldChar w:fldCharType="end"/>
      </w:r>
      <w:r w:rsidR="00634571">
        <w:rPr>
          <w:lang w:val="uk-UA"/>
        </w:rPr>
        <w:t>], О. </w:t>
      </w:r>
      <w:r w:rsidR="00634571" w:rsidRPr="00634571">
        <w:rPr>
          <w:lang w:val="uk-UA"/>
        </w:rPr>
        <w:t>Гудзь</w:t>
      </w:r>
      <w:r w:rsidR="00634571">
        <w:rPr>
          <w:lang w:val="uk-UA"/>
        </w:rPr>
        <w:t>, С. </w:t>
      </w:r>
      <w:proofErr w:type="spellStart"/>
      <w:r w:rsidR="00634571" w:rsidRPr="00634571">
        <w:rPr>
          <w:lang w:val="uk-UA"/>
        </w:rPr>
        <w:t>Федюнін</w:t>
      </w:r>
      <w:proofErr w:type="spellEnd"/>
      <w:r w:rsidR="00634571">
        <w:rPr>
          <w:lang w:val="uk-UA"/>
        </w:rPr>
        <w:t xml:space="preserve"> [</w:t>
      </w:r>
      <w:r w:rsidR="00634571">
        <w:rPr>
          <w:lang w:val="uk-UA"/>
        </w:rPr>
        <w:fldChar w:fldCharType="begin"/>
      </w:r>
      <w:r w:rsidR="00634571">
        <w:rPr>
          <w:lang w:val="uk-UA"/>
        </w:rPr>
        <w:instrText xml:space="preserve"> REF _Ref130998793 \r \h </w:instrText>
      </w:r>
      <w:r w:rsidR="00634571">
        <w:rPr>
          <w:lang w:val="uk-UA"/>
        </w:rPr>
      </w:r>
      <w:r w:rsidR="00634571">
        <w:rPr>
          <w:lang w:val="uk-UA"/>
        </w:rPr>
        <w:fldChar w:fldCharType="separate"/>
      </w:r>
      <w:r w:rsidR="00785A3B">
        <w:rPr>
          <w:lang w:val="uk-UA"/>
        </w:rPr>
        <w:t>13</w:t>
      </w:r>
      <w:r w:rsidR="00634571">
        <w:rPr>
          <w:lang w:val="uk-UA"/>
        </w:rPr>
        <w:fldChar w:fldCharType="end"/>
      </w:r>
      <w:r w:rsidR="00634571">
        <w:rPr>
          <w:lang w:val="uk-UA"/>
        </w:rPr>
        <w:t>], Л. </w:t>
      </w:r>
      <w:proofErr w:type="spellStart"/>
      <w:r w:rsidR="00634571" w:rsidRPr="00634571">
        <w:rPr>
          <w:lang w:val="uk-UA"/>
        </w:rPr>
        <w:t>Лазебник</w:t>
      </w:r>
      <w:proofErr w:type="spellEnd"/>
      <w:r w:rsidR="00634571" w:rsidRPr="00634571">
        <w:rPr>
          <w:lang w:val="uk-UA"/>
        </w:rPr>
        <w:t xml:space="preserve"> </w:t>
      </w:r>
      <w:r w:rsidR="00634571">
        <w:rPr>
          <w:lang w:val="uk-UA"/>
        </w:rPr>
        <w:t>[</w:t>
      </w:r>
      <w:r w:rsidR="00634571">
        <w:rPr>
          <w:lang w:val="uk-UA"/>
        </w:rPr>
        <w:fldChar w:fldCharType="begin"/>
      </w:r>
      <w:r w:rsidR="00634571">
        <w:rPr>
          <w:lang w:val="uk-UA"/>
        </w:rPr>
        <w:instrText xml:space="preserve"> REF _Ref130998845 \r \h </w:instrText>
      </w:r>
      <w:r w:rsidR="00634571">
        <w:rPr>
          <w:lang w:val="uk-UA"/>
        </w:rPr>
      </w:r>
      <w:r w:rsidR="00634571">
        <w:rPr>
          <w:lang w:val="uk-UA"/>
        </w:rPr>
        <w:fldChar w:fldCharType="separate"/>
      </w:r>
      <w:r w:rsidR="00785A3B">
        <w:rPr>
          <w:lang w:val="uk-UA"/>
        </w:rPr>
        <w:t>17</w:t>
      </w:r>
      <w:r w:rsidR="00634571">
        <w:rPr>
          <w:lang w:val="uk-UA"/>
        </w:rPr>
        <w:fldChar w:fldCharType="end"/>
      </w:r>
      <w:r w:rsidR="00634571">
        <w:rPr>
          <w:lang w:val="uk-UA"/>
        </w:rPr>
        <w:t>], М. </w:t>
      </w:r>
      <w:r w:rsidR="00634571" w:rsidRPr="00634571">
        <w:rPr>
          <w:lang w:val="uk-UA"/>
        </w:rPr>
        <w:t xml:space="preserve">Устенко, </w:t>
      </w:r>
      <w:r w:rsidR="00634571">
        <w:rPr>
          <w:lang w:val="uk-UA"/>
        </w:rPr>
        <w:t>А. </w:t>
      </w:r>
      <w:r w:rsidR="00634571" w:rsidRPr="00634571">
        <w:rPr>
          <w:lang w:val="uk-UA"/>
        </w:rPr>
        <w:t xml:space="preserve">Руських </w:t>
      </w:r>
      <w:r w:rsidR="00634571">
        <w:rPr>
          <w:lang w:val="uk-UA"/>
        </w:rPr>
        <w:t>[</w:t>
      </w:r>
      <w:r w:rsidR="00C9063E">
        <w:rPr>
          <w:lang w:val="uk-UA"/>
        </w:rPr>
        <w:fldChar w:fldCharType="begin"/>
      </w:r>
      <w:r w:rsidR="00C9063E">
        <w:rPr>
          <w:lang w:val="uk-UA"/>
        </w:rPr>
        <w:instrText xml:space="preserve"> REF _Ref130998905 \r \h </w:instrText>
      </w:r>
      <w:r w:rsidR="00C9063E">
        <w:rPr>
          <w:lang w:val="uk-UA"/>
        </w:rPr>
      </w:r>
      <w:r w:rsidR="00C9063E">
        <w:rPr>
          <w:lang w:val="uk-UA"/>
        </w:rPr>
        <w:fldChar w:fldCharType="separate"/>
      </w:r>
      <w:r w:rsidR="00785A3B">
        <w:rPr>
          <w:lang w:val="uk-UA"/>
        </w:rPr>
        <w:t>28</w:t>
      </w:r>
      <w:r w:rsidR="00C9063E">
        <w:rPr>
          <w:lang w:val="uk-UA"/>
        </w:rPr>
        <w:fldChar w:fldCharType="end"/>
      </w:r>
      <w:r w:rsidR="00634571">
        <w:rPr>
          <w:lang w:val="uk-UA"/>
        </w:rPr>
        <w:t>]</w:t>
      </w:r>
      <w:r w:rsidR="00C9063E">
        <w:rPr>
          <w:lang w:val="uk-UA"/>
        </w:rPr>
        <w:t>, К. </w:t>
      </w:r>
      <w:proofErr w:type="spellStart"/>
      <w:r w:rsidR="00C9063E" w:rsidRPr="00C9063E">
        <w:rPr>
          <w:lang w:val="uk-UA"/>
        </w:rPr>
        <w:t>Фомичев</w:t>
      </w:r>
      <w:proofErr w:type="spellEnd"/>
      <w:r w:rsidR="00C9063E">
        <w:rPr>
          <w:lang w:val="uk-UA"/>
        </w:rPr>
        <w:t xml:space="preserve"> [</w:t>
      </w:r>
      <w:r w:rsidR="00C9063E">
        <w:rPr>
          <w:lang w:val="uk-UA"/>
        </w:rPr>
        <w:fldChar w:fldCharType="begin"/>
      </w:r>
      <w:r w:rsidR="00C9063E">
        <w:rPr>
          <w:lang w:val="uk-UA"/>
        </w:rPr>
        <w:instrText xml:space="preserve"> REF _Ref130998931 \r \h </w:instrText>
      </w:r>
      <w:r w:rsidR="00C9063E">
        <w:rPr>
          <w:lang w:val="uk-UA"/>
        </w:rPr>
      </w:r>
      <w:r w:rsidR="00C9063E">
        <w:rPr>
          <w:lang w:val="uk-UA"/>
        </w:rPr>
        <w:fldChar w:fldCharType="separate"/>
      </w:r>
      <w:r w:rsidR="00785A3B">
        <w:rPr>
          <w:lang w:val="uk-UA"/>
        </w:rPr>
        <w:t>29</w:t>
      </w:r>
      <w:r w:rsidR="00C9063E">
        <w:rPr>
          <w:lang w:val="uk-UA"/>
        </w:rPr>
        <w:fldChar w:fldCharType="end"/>
      </w:r>
      <w:r w:rsidR="00C9063E">
        <w:rPr>
          <w:lang w:val="uk-UA"/>
        </w:rPr>
        <w:t>] та інші дослідники.</w:t>
      </w:r>
    </w:p>
    <w:p w14:paraId="3B408C64" w14:textId="77777777" w:rsidR="00B85453" w:rsidRPr="00B85453" w:rsidRDefault="00B85453" w:rsidP="00B85453">
      <w:pPr>
        <w:ind w:firstLine="710"/>
        <w:jc w:val="both"/>
        <w:rPr>
          <w:rStyle w:val="word"/>
          <w:lang w:val="uk-UA"/>
        </w:rPr>
      </w:pPr>
      <w:proofErr w:type="spellStart"/>
      <w:r w:rsidRPr="00B85453">
        <w:rPr>
          <w:rStyle w:val="word"/>
          <w:lang w:val="uk-UA"/>
        </w:rPr>
        <w:t>Цифровізація</w:t>
      </w:r>
      <w:proofErr w:type="spellEnd"/>
      <w:r w:rsidRPr="00B85453">
        <w:rPr>
          <w:rStyle w:val="word"/>
          <w:lang w:val="uk-UA"/>
        </w:rPr>
        <w:t xml:space="preserve"> пропонує бізнесам більше можливостей для покращення своїх процесів та збільшення прибутку. Зокрема, цифрові технології можуть допомогти бізнесам:</w:t>
      </w:r>
    </w:p>
    <w:p w14:paraId="3656AA3A" w14:textId="77777777" w:rsidR="00B85453" w:rsidRPr="00B85453" w:rsidRDefault="00B85453" w:rsidP="00B85453">
      <w:pPr>
        <w:ind w:firstLine="710"/>
        <w:jc w:val="both"/>
        <w:rPr>
          <w:rStyle w:val="word"/>
          <w:lang w:val="uk-UA"/>
        </w:rPr>
      </w:pPr>
      <w:r>
        <w:rPr>
          <w:rStyle w:val="word"/>
          <w:lang w:val="uk-UA"/>
        </w:rPr>
        <w:t>– а</w:t>
      </w:r>
      <w:r w:rsidRPr="00B85453">
        <w:rPr>
          <w:rStyle w:val="word"/>
          <w:lang w:val="uk-UA"/>
        </w:rPr>
        <w:t>втоматизувати рутинні завдання, що дозволяє співробітникам ефективно використовувати свій час і збільшує точність і швидкість роботи</w:t>
      </w:r>
      <w:r>
        <w:rPr>
          <w:rStyle w:val="word"/>
          <w:lang w:val="uk-UA"/>
        </w:rPr>
        <w:t>;</w:t>
      </w:r>
    </w:p>
    <w:p w14:paraId="35CD4677" w14:textId="77777777" w:rsidR="00B85453" w:rsidRPr="00B85453" w:rsidRDefault="00B85453" w:rsidP="00B85453">
      <w:pPr>
        <w:ind w:firstLine="710"/>
        <w:jc w:val="both"/>
        <w:rPr>
          <w:rStyle w:val="word"/>
          <w:lang w:val="uk-UA"/>
        </w:rPr>
      </w:pPr>
      <w:r>
        <w:rPr>
          <w:rStyle w:val="word"/>
          <w:lang w:val="uk-UA"/>
        </w:rPr>
        <w:t>– п</w:t>
      </w:r>
      <w:r w:rsidRPr="00B85453">
        <w:rPr>
          <w:rStyle w:val="word"/>
          <w:lang w:val="uk-UA"/>
        </w:rPr>
        <w:t>оліпшити взаємодію з клієнтами, надаючи їм більш зручний та персоналізований сервіс</w:t>
      </w:r>
      <w:r>
        <w:rPr>
          <w:rStyle w:val="word"/>
          <w:lang w:val="uk-UA"/>
        </w:rPr>
        <w:t>;</w:t>
      </w:r>
    </w:p>
    <w:p w14:paraId="1F152371" w14:textId="77777777" w:rsidR="00B85453" w:rsidRPr="00B85453" w:rsidRDefault="00B85453" w:rsidP="00B85453">
      <w:pPr>
        <w:ind w:firstLine="710"/>
        <w:jc w:val="both"/>
        <w:rPr>
          <w:rStyle w:val="word"/>
          <w:lang w:val="uk-UA"/>
        </w:rPr>
      </w:pPr>
      <w:r>
        <w:rPr>
          <w:rStyle w:val="word"/>
          <w:lang w:val="uk-UA"/>
        </w:rPr>
        <w:lastRenderedPageBreak/>
        <w:t>– о</w:t>
      </w:r>
      <w:r w:rsidRPr="00B85453">
        <w:rPr>
          <w:rStyle w:val="word"/>
          <w:lang w:val="uk-UA"/>
        </w:rPr>
        <w:t>птимізувати бізнес-процеси та збільшити продуктивність</w:t>
      </w:r>
      <w:r>
        <w:rPr>
          <w:rStyle w:val="word"/>
          <w:lang w:val="uk-UA"/>
        </w:rPr>
        <w:t>;</w:t>
      </w:r>
    </w:p>
    <w:p w14:paraId="08FD6239" w14:textId="77777777" w:rsidR="00B85453" w:rsidRPr="00B85453" w:rsidRDefault="00B85453" w:rsidP="00B85453">
      <w:pPr>
        <w:ind w:firstLine="710"/>
        <w:jc w:val="both"/>
        <w:rPr>
          <w:rStyle w:val="word"/>
          <w:lang w:val="uk-UA"/>
        </w:rPr>
      </w:pPr>
      <w:r>
        <w:rPr>
          <w:rStyle w:val="word"/>
          <w:lang w:val="uk-UA"/>
        </w:rPr>
        <w:t>– п</w:t>
      </w:r>
      <w:r w:rsidRPr="00B85453">
        <w:rPr>
          <w:rStyle w:val="word"/>
          <w:lang w:val="uk-UA"/>
        </w:rPr>
        <w:t>оліпшити управління ризиками, знизити витрати та підвищити якість продукції чи послуг</w:t>
      </w:r>
      <w:r>
        <w:rPr>
          <w:rStyle w:val="word"/>
          <w:lang w:val="uk-UA"/>
        </w:rPr>
        <w:t>;</w:t>
      </w:r>
    </w:p>
    <w:p w14:paraId="7BADD2B6" w14:textId="77777777" w:rsidR="00B85453" w:rsidRPr="00B85453" w:rsidRDefault="00B85453" w:rsidP="00B85453">
      <w:pPr>
        <w:ind w:firstLine="710"/>
        <w:jc w:val="both"/>
        <w:rPr>
          <w:rStyle w:val="word"/>
          <w:lang w:val="uk-UA"/>
        </w:rPr>
      </w:pPr>
      <w:r>
        <w:rPr>
          <w:rStyle w:val="word"/>
          <w:lang w:val="uk-UA"/>
        </w:rPr>
        <w:t>– з</w:t>
      </w:r>
      <w:r w:rsidRPr="00B85453">
        <w:rPr>
          <w:rStyle w:val="word"/>
          <w:lang w:val="uk-UA"/>
        </w:rPr>
        <w:t xml:space="preserve">більшити конкурентоспроможність </w:t>
      </w:r>
      <w:r>
        <w:rPr>
          <w:rStyle w:val="word"/>
          <w:lang w:val="uk-UA"/>
        </w:rPr>
        <w:t xml:space="preserve">підприємства на </w:t>
      </w:r>
      <w:r w:rsidRPr="00B85453">
        <w:rPr>
          <w:rStyle w:val="word"/>
          <w:lang w:val="uk-UA"/>
        </w:rPr>
        <w:t>ринк</w:t>
      </w:r>
      <w:r>
        <w:rPr>
          <w:rStyle w:val="word"/>
          <w:lang w:val="uk-UA"/>
        </w:rPr>
        <w:t>у</w:t>
      </w:r>
      <w:r w:rsidRPr="00B85453">
        <w:rPr>
          <w:rStyle w:val="word"/>
          <w:lang w:val="uk-UA"/>
        </w:rPr>
        <w:t>.</w:t>
      </w:r>
    </w:p>
    <w:p w14:paraId="56797E30" w14:textId="77777777" w:rsidR="009E053C" w:rsidRDefault="00B85453" w:rsidP="00B85453">
      <w:pPr>
        <w:ind w:firstLine="710"/>
        <w:jc w:val="both"/>
        <w:rPr>
          <w:rStyle w:val="word"/>
          <w:lang w:val="uk-UA"/>
        </w:rPr>
      </w:pPr>
      <w:r w:rsidRPr="00B85453">
        <w:rPr>
          <w:rStyle w:val="word"/>
          <w:lang w:val="uk-UA"/>
        </w:rPr>
        <w:t xml:space="preserve">Однак, щоб впровадити цифрові технології у бізнес, необхідно інвестувати у відповідну інфраструктуру, процеси та персонал. Можливо, потрібно змінити бізнес-модель, щоб адаптуватися до нових технологій. Крім того, </w:t>
      </w:r>
      <w:proofErr w:type="spellStart"/>
      <w:r w:rsidRPr="00B85453">
        <w:rPr>
          <w:rStyle w:val="word"/>
          <w:lang w:val="uk-UA"/>
        </w:rPr>
        <w:t>цифровізація</w:t>
      </w:r>
      <w:proofErr w:type="spellEnd"/>
      <w:r w:rsidRPr="00B85453">
        <w:rPr>
          <w:rStyle w:val="word"/>
          <w:lang w:val="uk-UA"/>
        </w:rPr>
        <w:t xml:space="preserve"> може спричинити зміну вимог до кадрової політики, наприклад, </w:t>
      </w:r>
      <w:proofErr w:type="spellStart"/>
      <w:r w:rsidRPr="00B85453">
        <w:rPr>
          <w:rStyle w:val="word"/>
          <w:lang w:val="uk-UA"/>
        </w:rPr>
        <w:t>найм</w:t>
      </w:r>
      <w:proofErr w:type="spellEnd"/>
      <w:r w:rsidRPr="00B85453">
        <w:rPr>
          <w:rStyle w:val="word"/>
          <w:lang w:val="uk-UA"/>
        </w:rPr>
        <w:t xml:space="preserve"> IT-фахівців та розробників.</w:t>
      </w:r>
      <w:r>
        <w:rPr>
          <w:rStyle w:val="word"/>
          <w:lang w:val="uk-UA"/>
        </w:rPr>
        <w:t xml:space="preserve"> </w:t>
      </w:r>
      <w:r w:rsidRPr="00B85453">
        <w:rPr>
          <w:rStyle w:val="word"/>
          <w:lang w:val="uk-UA"/>
        </w:rPr>
        <w:t xml:space="preserve">В цілому, </w:t>
      </w:r>
      <w:proofErr w:type="spellStart"/>
      <w:r w:rsidRPr="00B85453">
        <w:rPr>
          <w:rStyle w:val="word"/>
          <w:lang w:val="uk-UA"/>
        </w:rPr>
        <w:t>цифровізація</w:t>
      </w:r>
      <w:proofErr w:type="spellEnd"/>
      <w:r w:rsidRPr="00B85453">
        <w:rPr>
          <w:rStyle w:val="word"/>
          <w:lang w:val="uk-UA"/>
        </w:rPr>
        <w:t xml:space="preserve"> бізнесу може призвести до суттєвих покращень у продуктивності, управлінні та конкурентоспроможності. </w:t>
      </w:r>
      <w:r>
        <w:rPr>
          <w:rStyle w:val="word"/>
          <w:lang w:val="uk-UA"/>
        </w:rPr>
        <w:t>Разом з тим,</w:t>
      </w:r>
      <w:r w:rsidRPr="00B85453">
        <w:rPr>
          <w:rStyle w:val="word"/>
          <w:lang w:val="uk-UA"/>
        </w:rPr>
        <w:t xml:space="preserve"> успішна </w:t>
      </w:r>
      <w:proofErr w:type="spellStart"/>
      <w:r w:rsidRPr="00B85453">
        <w:rPr>
          <w:rStyle w:val="word"/>
          <w:lang w:val="uk-UA"/>
        </w:rPr>
        <w:t>цифровізація</w:t>
      </w:r>
      <w:proofErr w:type="spellEnd"/>
      <w:r w:rsidRPr="00B85453">
        <w:rPr>
          <w:rStyle w:val="word"/>
          <w:lang w:val="uk-UA"/>
        </w:rPr>
        <w:t xml:space="preserve"> потребує комплексного підходу та сильного лідерства, щоб здійснити перехід до нової цифрової економіки.</w:t>
      </w:r>
    </w:p>
    <w:p w14:paraId="0DEACAD6" w14:textId="77777777" w:rsidR="000F5797" w:rsidRDefault="00B00567" w:rsidP="00B00567">
      <w:pPr>
        <w:ind w:firstLine="710"/>
        <w:jc w:val="both"/>
        <w:rPr>
          <w:rStyle w:val="word"/>
          <w:lang w:val="uk-UA"/>
        </w:rPr>
      </w:pPr>
      <w:r>
        <w:rPr>
          <w:rStyle w:val="word"/>
          <w:lang w:val="uk-UA"/>
        </w:rPr>
        <w:t>«І</w:t>
      </w:r>
      <w:r w:rsidRPr="00B00567">
        <w:rPr>
          <w:rStyle w:val="word"/>
          <w:lang w:val="uk-UA"/>
        </w:rPr>
        <w:t>снують два сценарії розвитку цифрової економіки України залежно від оцінки критичності та необхідності здійснення швидких та глибоких змін у традиційному економічному укладі: інерційний (еволюційний) та цільовий (форсований).</w:t>
      </w:r>
      <w:r>
        <w:rPr>
          <w:rStyle w:val="word"/>
          <w:lang w:val="uk-UA"/>
        </w:rPr>
        <w:t xml:space="preserve"> </w:t>
      </w:r>
      <w:r w:rsidRPr="00B00567">
        <w:rPr>
          <w:rStyle w:val="word"/>
          <w:lang w:val="uk-UA"/>
        </w:rPr>
        <w:t xml:space="preserve">У разі реалізації інерційного сценарію українська економіка залишиться неефективною, триватиме трудова міграція та «відтік </w:t>
      </w:r>
      <w:proofErr w:type="spellStart"/>
      <w:r w:rsidRPr="00B00567">
        <w:rPr>
          <w:rStyle w:val="word"/>
          <w:lang w:val="uk-UA"/>
        </w:rPr>
        <w:t>мізків</w:t>
      </w:r>
      <w:proofErr w:type="spellEnd"/>
      <w:r w:rsidRPr="00B00567">
        <w:rPr>
          <w:rStyle w:val="word"/>
          <w:lang w:val="uk-UA"/>
        </w:rPr>
        <w:t>», українська продукція програє конкуренцію на зовнішніх ринках. Україна залишиться на задвірках цивілізації̈.</w:t>
      </w:r>
      <w:r>
        <w:rPr>
          <w:rStyle w:val="word"/>
          <w:lang w:val="uk-UA"/>
        </w:rPr>
        <w:t xml:space="preserve"> </w:t>
      </w:r>
      <w:r w:rsidRPr="00B00567">
        <w:rPr>
          <w:rStyle w:val="word"/>
          <w:lang w:val="uk-UA"/>
        </w:rPr>
        <w:t>Цільовий (форсований) сценарій передбачає перехід української економіки до цифрової за 3–5 років.</w:t>
      </w:r>
      <w:r>
        <w:rPr>
          <w:rStyle w:val="word"/>
          <w:lang w:val="uk-UA"/>
        </w:rPr>
        <w:t xml:space="preserve"> </w:t>
      </w:r>
      <w:r w:rsidRPr="00B00567">
        <w:rPr>
          <w:rStyle w:val="word"/>
          <w:lang w:val="uk-UA"/>
        </w:rPr>
        <w:t>За реалізації форсованого сценарію Україна до 2030Е стане європейським лідером у галузі інновацій та нових технологій, перетвориться на інтелектуальний хаб, де буде створено найпривабливіші в регіоні умови для розвитку потенціалу людей</w:t>
      </w:r>
      <w:r>
        <w:rPr>
          <w:rStyle w:val="word"/>
          <w:lang w:val="uk-UA"/>
        </w:rPr>
        <w:t>» [</w:t>
      </w:r>
      <w:r>
        <w:rPr>
          <w:rStyle w:val="word"/>
          <w:lang w:val="uk-UA"/>
        </w:rPr>
        <w:fldChar w:fldCharType="begin"/>
      </w:r>
      <w:r>
        <w:rPr>
          <w:rStyle w:val="word"/>
          <w:lang w:val="uk-UA"/>
        </w:rPr>
        <w:instrText xml:space="preserve"> REF _Ref131522524 \r \h </w:instrText>
      </w:r>
      <w:r>
        <w:rPr>
          <w:rStyle w:val="word"/>
          <w:lang w:val="uk-UA"/>
        </w:rPr>
      </w:r>
      <w:r>
        <w:rPr>
          <w:rStyle w:val="word"/>
          <w:lang w:val="uk-UA"/>
        </w:rPr>
        <w:fldChar w:fldCharType="separate"/>
      </w:r>
      <w:r w:rsidR="00785A3B">
        <w:rPr>
          <w:rStyle w:val="word"/>
          <w:lang w:val="uk-UA"/>
        </w:rPr>
        <w:t>27</w:t>
      </w:r>
      <w:r>
        <w:rPr>
          <w:rStyle w:val="word"/>
          <w:lang w:val="uk-UA"/>
        </w:rPr>
        <w:fldChar w:fldCharType="end"/>
      </w:r>
      <w:r>
        <w:rPr>
          <w:rStyle w:val="word"/>
          <w:lang w:val="uk-UA"/>
        </w:rPr>
        <w:t>]</w:t>
      </w:r>
      <w:r w:rsidRPr="00B00567">
        <w:rPr>
          <w:rStyle w:val="word"/>
          <w:lang w:val="uk-UA"/>
        </w:rPr>
        <w:t>.</w:t>
      </w:r>
      <w:r>
        <w:rPr>
          <w:rStyle w:val="word"/>
          <w:lang w:val="uk-UA"/>
        </w:rPr>
        <w:t xml:space="preserve"> </w:t>
      </w:r>
    </w:p>
    <w:p w14:paraId="03742D97" w14:textId="77777777" w:rsidR="00503EB1" w:rsidRPr="00C11E01" w:rsidRDefault="00F2265C" w:rsidP="009C7B18">
      <w:pPr>
        <w:jc w:val="both"/>
        <w:rPr>
          <w:rFonts w:cs="Times New Roman"/>
          <w:color w:val="000000"/>
          <w:lang w:val="uk-UA"/>
        </w:rPr>
      </w:pPr>
      <w:r w:rsidRPr="00F2265C">
        <w:rPr>
          <w:rFonts w:cs="Times New Roman"/>
          <w:color w:val="000000"/>
          <w:lang w:val="uk-UA"/>
        </w:rPr>
        <w:t>Найважливішою складовою є мотивація та цілі інвестування в сучасні цифрові технології. Головною метою існування бізнесу є отримання прибутку, а також створення додаткової вартості, таким чином, закономірним висновком мотивації інвестицій у цифрові технології є максимізація прибутку.</w:t>
      </w:r>
    </w:p>
    <w:p w14:paraId="1B05B607" w14:textId="77777777" w:rsidR="00C92EF8" w:rsidRDefault="00C92EF8">
      <w:pPr>
        <w:spacing w:line="240" w:lineRule="auto"/>
        <w:ind w:firstLine="0"/>
        <w:rPr>
          <w:rFonts w:cs="Times New Roman"/>
          <w:b/>
          <w:color w:val="000000"/>
          <w:szCs w:val="22"/>
          <w:lang w:val="uk-UA" w:eastAsia="ru-RU"/>
        </w:rPr>
      </w:pPr>
      <w:r w:rsidRPr="00F2265C">
        <w:rPr>
          <w:lang w:val="uk-UA"/>
        </w:rPr>
        <w:br w:type="page"/>
      </w:r>
    </w:p>
    <w:p w14:paraId="4524D88D" w14:textId="77777777" w:rsidR="00C4207B" w:rsidRPr="00470149" w:rsidRDefault="00C4207B" w:rsidP="00C4207B">
      <w:pPr>
        <w:pStyle w:val="2"/>
      </w:pPr>
      <w:bookmarkStart w:id="3" w:name="_Toc131951175"/>
      <w:r w:rsidRPr="00D42015">
        <w:lastRenderedPageBreak/>
        <w:t xml:space="preserve">1.2 </w:t>
      </w:r>
      <w:r w:rsidR="00470149">
        <w:t xml:space="preserve">Тенденції </w:t>
      </w:r>
      <w:proofErr w:type="spellStart"/>
      <w:r w:rsidR="00470149">
        <w:t>цифровізації</w:t>
      </w:r>
      <w:proofErr w:type="spellEnd"/>
      <w:r w:rsidR="00470149">
        <w:t xml:space="preserve"> економіки: світовий досвід та українські реалії</w:t>
      </w:r>
      <w:bookmarkEnd w:id="3"/>
    </w:p>
    <w:p w14:paraId="319460EE" w14:textId="77777777" w:rsidR="00C4207B" w:rsidRPr="00D42015" w:rsidRDefault="00C4207B" w:rsidP="009C7B18">
      <w:pPr>
        <w:jc w:val="both"/>
        <w:rPr>
          <w:rFonts w:cs="Times New Roman"/>
          <w:color w:val="000000"/>
          <w:lang w:val="uk-UA"/>
        </w:rPr>
      </w:pPr>
    </w:p>
    <w:p w14:paraId="24575DC9" w14:textId="77777777" w:rsidR="0030512D" w:rsidRDefault="0030512D" w:rsidP="00BE1A34">
      <w:pPr>
        <w:jc w:val="both"/>
        <w:rPr>
          <w:rFonts w:cs="Times New Roman"/>
          <w:color w:val="000000"/>
          <w:szCs w:val="22"/>
          <w:lang w:val="uk-UA" w:eastAsia="ru-RU"/>
        </w:rPr>
      </w:pPr>
      <w:proofErr w:type="spellStart"/>
      <w:r w:rsidRPr="0030512D">
        <w:rPr>
          <w:rFonts w:cs="Times New Roman"/>
          <w:color w:val="000000"/>
          <w:szCs w:val="22"/>
          <w:lang w:val="uk-UA" w:eastAsia="ru-RU"/>
        </w:rPr>
        <w:t>Цифровізація</w:t>
      </w:r>
      <w:proofErr w:type="spellEnd"/>
      <w:r w:rsidRPr="0030512D">
        <w:rPr>
          <w:rFonts w:cs="Times New Roman"/>
          <w:color w:val="000000"/>
          <w:szCs w:val="22"/>
          <w:lang w:val="uk-UA" w:eastAsia="ru-RU"/>
        </w:rPr>
        <w:t xml:space="preserve"> останніми роками активно впроваджується життя нашого суспільства та бізнесу. Нині є мало професій, які пов'язані з використанням інформаційно-комунікаційних технологій. Активно ведеться підготовка кадрів до роботи на нових умовах. З'являються портали, які дають змогу оформити документи в електронному вигляді, розвивається електронна торгівля. Безумовно, у різних країнах цифрова економіка розвинена більшою чи меншою мірою. Для комплексної характеристики її розвитку різні міжнародні організації розраховують і публікують індекси, що дозволяє проводити зіставлення на світовому рівні.</w:t>
      </w:r>
    </w:p>
    <w:p w14:paraId="46B59AE5" w14:textId="77777777" w:rsidR="00BE1A34" w:rsidRDefault="0030512D" w:rsidP="00BE1A34">
      <w:pPr>
        <w:jc w:val="both"/>
        <w:rPr>
          <w:rFonts w:cs="Times New Roman"/>
          <w:color w:val="000000"/>
          <w:szCs w:val="22"/>
          <w:lang w:val="uk-UA" w:eastAsia="ru-RU"/>
        </w:rPr>
      </w:pPr>
      <w:r>
        <w:rPr>
          <w:rFonts w:cs="Times New Roman"/>
          <w:color w:val="000000"/>
          <w:szCs w:val="22"/>
          <w:lang w:val="uk-UA" w:eastAsia="ru-RU"/>
        </w:rPr>
        <w:t>О</w:t>
      </w:r>
      <w:r w:rsidR="00BE1A34">
        <w:rPr>
          <w:rFonts w:cs="Times New Roman"/>
          <w:color w:val="000000"/>
          <w:szCs w:val="22"/>
          <w:lang w:val="uk-UA" w:eastAsia="ru-RU"/>
        </w:rPr>
        <w:t xml:space="preserve">дним з </w:t>
      </w:r>
      <w:r>
        <w:rPr>
          <w:rFonts w:cs="Times New Roman"/>
          <w:color w:val="000000"/>
          <w:szCs w:val="22"/>
          <w:lang w:val="uk-UA" w:eastAsia="ru-RU"/>
        </w:rPr>
        <w:t xml:space="preserve">таких показників, що дозволяє оцінити рівень </w:t>
      </w:r>
      <w:proofErr w:type="spellStart"/>
      <w:r>
        <w:rPr>
          <w:rFonts w:cs="Times New Roman"/>
          <w:color w:val="000000"/>
          <w:szCs w:val="22"/>
          <w:lang w:val="uk-UA" w:eastAsia="ru-RU"/>
        </w:rPr>
        <w:t>цифровізації</w:t>
      </w:r>
      <w:proofErr w:type="spellEnd"/>
      <w:r>
        <w:rPr>
          <w:rFonts w:cs="Times New Roman"/>
          <w:color w:val="000000"/>
          <w:szCs w:val="22"/>
          <w:lang w:val="uk-UA" w:eastAsia="ru-RU"/>
        </w:rPr>
        <w:t>,</w:t>
      </w:r>
      <w:r w:rsidR="00BE1A34">
        <w:rPr>
          <w:rFonts w:cs="Times New Roman"/>
          <w:color w:val="000000"/>
          <w:szCs w:val="22"/>
          <w:lang w:val="uk-UA" w:eastAsia="ru-RU"/>
        </w:rPr>
        <w:t xml:space="preserve"> є</w:t>
      </w:r>
      <w:r w:rsidR="00BE1A34" w:rsidRPr="00B16284">
        <w:rPr>
          <w:rFonts w:cs="Times New Roman"/>
          <w:color w:val="000000"/>
          <w:szCs w:val="22"/>
          <w:lang w:val="uk-UA" w:eastAsia="ru-RU"/>
        </w:rPr>
        <w:t xml:space="preserve"> Індекс цифрової економіки та суспільства (DESI), </w:t>
      </w:r>
      <w:r w:rsidR="00BE1A34">
        <w:rPr>
          <w:rFonts w:cs="Times New Roman"/>
          <w:color w:val="000000"/>
          <w:szCs w:val="22"/>
          <w:lang w:val="uk-UA" w:eastAsia="ru-RU"/>
        </w:rPr>
        <w:t>що щорічно визначається</w:t>
      </w:r>
      <w:r w:rsidR="00BE1A34" w:rsidRPr="00B16284">
        <w:rPr>
          <w:rFonts w:cs="Times New Roman"/>
          <w:color w:val="000000"/>
          <w:szCs w:val="22"/>
          <w:lang w:val="uk-UA" w:eastAsia="ru-RU"/>
        </w:rPr>
        <w:t xml:space="preserve"> Європейською комісією для країн ЄС [</w:t>
      </w:r>
      <w:r w:rsidR="00BE1A34">
        <w:rPr>
          <w:rFonts w:cs="Times New Roman"/>
          <w:color w:val="000000"/>
          <w:szCs w:val="22"/>
          <w:lang w:val="uk-UA" w:eastAsia="ru-RU"/>
        </w:rPr>
        <w:fldChar w:fldCharType="begin"/>
      </w:r>
      <w:r w:rsidR="00BE1A34">
        <w:rPr>
          <w:rFonts w:cs="Times New Roman"/>
          <w:color w:val="000000"/>
          <w:szCs w:val="22"/>
          <w:lang w:val="uk-UA" w:eastAsia="ru-RU"/>
        </w:rPr>
        <w:instrText xml:space="preserve"> REF _Ref99718653 \r \h </w:instrText>
      </w:r>
      <w:r w:rsidR="00BE1A34">
        <w:rPr>
          <w:rFonts w:cs="Times New Roman"/>
          <w:color w:val="000000"/>
          <w:szCs w:val="22"/>
          <w:lang w:val="uk-UA" w:eastAsia="ru-RU"/>
        </w:rPr>
      </w:r>
      <w:r w:rsidR="00BE1A34">
        <w:rPr>
          <w:rFonts w:cs="Times New Roman"/>
          <w:color w:val="000000"/>
          <w:szCs w:val="22"/>
          <w:lang w:val="uk-UA" w:eastAsia="ru-RU"/>
        </w:rPr>
        <w:fldChar w:fldCharType="separate"/>
      </w:r>
      <w:r w:rsidR="00785A3B">
        <w:rPr>
          <w:rFonts w:cs="Times New Roman"/>
          <w:color w:val="000000"/>
          <w:szCs w:val="22"/>
          <w:lang w:val="uk-UA" w:eastAsia="ru-RU"/>
        </w:rPr>
        <w:t>2</w:t>
      </w:r>
      <w:r w:rsidR="00BE1A34">
        <w:rPr>
          <w:rFonts w:cs="Times New Roman"/>
          <w:color w:val="000000"/>
          <w:szCs w:val="22"/>
          <w:lang w:val="uk-UA" w:eastAsia="ru-RU"/>
        </w:rPr>
        <w:fldChar w:fldCharType="end"/>
      </w:r>
      <w:r w:rsidR="00BE1A34" w:rsidRPr="00B16284">
        <w:rPr>
          <w:rFonts w:cs="Times New Roman"/>
          <w:color w:val="000000"/>
          <w:szCs w:val="22"/>
          <w:lang w:val="uk-UA" w:eastAsia="ru-RU"/>
        </w:rPr>
        <w:t>] (рис. 1</w:t>
      </w:r>
      <w:r w:rsidR="00BE1A34">
        <w:rPr>
          <w:rFonts w:cs="Times New Roman"/>
          <w:color w:val="000000"/>
          <w:szCs w:val="22"/>
          <w:lang w:val="uk-UA" w:eastAsia="ru-RU"/>
        </w:rPr>
        <w:t>.1</w:t>
      </w:r>
      <w:r w:rsidR="00BE1A34" w:rsidRPr="00B16284">
        <w:rPr>
          <w:rFonts w:cs="Times New Roman"/>
          <w:color w:val="000000"/>
          <w:szCs w:val="22"/>
          <w:lang w:val="uk-UA" w:eastAsia="ru-RU"/>
        </w:rPr>
        <w:t xml:space="preserve">). </w:t>
      </w:r>
    </w:p>
    <w:p w14:paraId="400429D8" w14:textId="77777777" w:rsidR="00BE1A34" w:rsidRDefault="00BE1A34" w:rsidP="00470149">
      <w:pPr>
        <w:jc w:val="both"/>
        <w:rPr>
          <w:rStyle w:val="word"/>
          <w:lang w:val="uk-UA"/>
        </w:rPr>
      </w:pPr>
    </w:p>
    <w:p w14:paraId="7AC61776" w14:textId="77777777" w:rsidR="00BE1A34" w:rsidRDefault="00BE1A34" w:rsidP="00FD7F1F">
      <w:pPr>
        <w:ind w:firstLine="0"/>
        <w:jc w:val="both"/>
        <w:rPr>
          <w:rStyle w:val="word"/>
          <w:lang w:val="uk-UA"/>
        </w:rPr>
      </w:pPr>
      <w:r>
        <w:rPr>
          <w:noProof/>
          <w:lang w:val="uk-UA" w:eastAsia="uk-UA"/>
        </w:rPr>
        <w:drawing>
          <wp:inline distT="0" distB="0" distL="0" distR="0" wp14:anchorId="0C4119ED" wp14:editId="388C4694">
            <wp:extent cx="6043621" cy="2489494"/>
            <wp:effectExtent l="0" t="0" r="0"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9722" t="35102" r="7990" b="23844"/>
                    <a:stretch/>
                  </pic:blipFill>
                  <pic:spPr bwMode="auto">
                    <a:xfrm>
                      <a:off x="0" y="0"/>
                      <a:ext cx="6067310" cy="2499252"/>
                    </a:xfrm>
                    <a:prstGeom prst="rect">
                      <a:avLst/>
                    </a:prstGeom>
                    <a:ln>
                      <a:noFill/>
                    </a:ln>
                    <a:extLst>
                      <a:ext uri="{53640926-AAD7-44D8-BBD7-CCE9431645EC}">
                        <a14:shadowObscured xmlns:a14="http://schemas.microsoft.com/office/drawing/2010/main"/>
                      </a:ext>
                    </a:extLst>
                  </pic:spPr>
                </pic:pic>
              </a:graphicData>
            </a:graphic>
          </wp:inline>
        </w:drawing>
      </w:r>
    </w:p>
    <w:p w14:paraId="1C7EFB76" w14:textId="77777777" w:rsidR="00EA34D3" w:rsidRDefault="004E11FF" w:rsidP="00470149">
      <w:pPr>
        <w:jc w:val="both"/>
        <w:rPr>
          <w:rFonts w:cs="Times New Roman"/>
          <w:color w:val="000000"/>
          <w:szCs w:val="22"/>
          <w:lang w:val="uk-UA" w:eastAsia="ru-RU"/>
        </w:rPr>
      </w:pPr>
      <w:r>
        <w:rPr>
          <w:rStyle w:val="word"/>
          <w:lang w:val="uk-UA"/>
        </w:rPr>
        <w:t xml:space="preserve">Рисунок 1.1 – </w:t>
      </w:r>
      <w:r w:rsidRPr="00B16284">
        <w:rPr>
          <w:rFonts w:cs="Times New Roman"/>
          <w:color w:val="000000"/>
          <w:szCs w:val="22"/>
          <w:lang w:val="uk-UA" w:eastAsia="ru-RU"/>
        </w:rPr>
        <w:t>Індекс цифрової економіки та суспільства (DESI)</w:t>
      </w:r>
      <w:r>
        <w:rPr>
          <w:rFonts w:cs="Times New Roman"/>
          <w:color w:val="000000"/>
          <w:szCs w:val="22"/>
          <w:lang w:val="uk-UA" w:eastAsia="ru-RU"/>
        </w:rPr>
        <w:t xml:space="preserve"> 2022р.</w:t>
      </w:r>
    </w:p>
    <w:p w14:paraId="4E819F6E" w14:textId="77777777" w:rsidR="004E11FF" w:rsidRDefault="004E11FF" w:rsidP="00470149">
      <w:pPr>
        <w:jc w:val="both"/>
        <w:rPr>
          <w:rStyle w:val="word"/>
          <w:lang w:val="uk-UA"/>
        </w:rPr>
      </w:pPr>
    </w:p>
    <w:p w14:paraId="5DCE1653" w14:textId="77777777" w:rsidR="005B3C01" w:rsidRDefault="005B3C01" w:rsidP="00470149">
      <w:pPr>
        <w:jc w:val="both"/>
        <w:rPr>
          <w:rStyle w:val="word"/>
          <w:lang w:val="uk-UA"/>
        </w:rPr>
      </w:pPr>
      <w:r>
        <w:rPr>
          <w:rStyle w:val="word"/>
          <w:lang w:val="uk-UA"/>
        </w:rPr>
        <w:t xml:space="preserve">Визначення даного індексу враховує чотири складові: рівень цифрових навичок, рівень </w:t>
      </w:r>
      <w:r w:rsidR="00982B7A">
        <w:rPr>
          <w:rStyle w:val="word"/>
          <w:lang w:val="uk-UA"/>
        </w:rPr>
        <w:t>цифрової інфраструктури</w:t>
      </w:r>
      <w:r>
        <w:rPr>
          <w:rStyle w:val="word"/>
          <w:lang w:val="uk-UA"/>
        </w:rPr>
        <w:t xml:space="preserve">, інтеграція цифрових технологій </w:t>
      </w:r>
      <w:r w:rsidR="00645DF0">
        <w:rPr>
          <w:rStyle w:val="word"/>
          <w:lang w:val="uk-UA"/>
        </w:rPr>
        <w:t>та рівень державних цифрових послуг</w:t>
      </w:r>
      <w:r>
        <w:rPr>
          <w:rStyle w:val="word"/>
          <w:lang w:val="uk-UA"/>
        </w:rPr>
        <w:t>, які мають однакову питому вагу в за</w:t>
      </w:r>
      <w:r w:rsidR="00645DF0">
        <w:rPr>
          <w:rStyle w:val="word"/>
          <w:lang w:val="uk-UA"/>
        </w:rPr>
        <w:t>гальному результаті.</w:t>
      </w:r>
    </w:p>
    <w:p w14:paraId="463B666A" w14:textId="77777777" w:rsidR="00470149" w:rsidRPr="008C335F" w:rsidRDefault="00645DF0" w:rsidP="00470149">
      <w:pPr>
        <w:jc w:val="both"/>
        <w:rPr>
          <w:rStyle w:val="word"/>
          <w:lang w:val="uk-UA"/>
        </w:rPr>
      </w:pPr>
      <w:r>
        <w:rPr>
          <w:rStyle w:val="word"/>
          <w:lang w:val="uk-UA"/>
        </w:rPr>
        <w:lastRenderedPageBreak/>
        <w:t>За результатами дослідження було з’ясовано, що у</w:t>
      </w:r>
      <w:r w:rsidR="00470149" w:rsidRPr="008C335F">
        <w:rPr>
          <w:rStyle w:val="word"/>
          <w:lang w:val="uk-UA"/>
        </w:rPr>
        <w:t xml:space="preserve"> сфері цифрових навичок лише 54% людей </w:t>
      </w:r>
      <w:r w:rsidR="004B0A3D">
        <w:rPr>
          <w:rStyle w:val="word"/>
          <w:lang w:val="uk-UA"/>
        </w:rPr>
        <w:t>володіють</w:t>
      </w:r>
      <w:r w:rsidR="00470149" w:rsidRPr="008C335F">
        <w:rPr>
          <w:rStyle w:val="word"/>
          <w:lang w:val="uk-UA"/>
        </w:rPr>
        <w:t xml:space="preserve"> базов</w:t>
      </w:r>
      <w:r w:rsidR="004B0A3D">
        <w:rPr>
          <w:rStyle w:val="word"/>
          <w:lang w:val="uk-UA"/>
        </w:rPr>
        <w:t>ими</w:t>
      </w:r>
      <w:r w:rsidR="00470149" w:rsidRPr="008C335F">
        <w:rPr>
          <w:rStyle w:val="word"/>
          <w:lang w:val="uk-UA"/>
        </w:rPr>
        <w:t xml:space="preserve"> цифров</w:t>
      </w:r>
      <w:r w:rsidR="004B0A3D">
        <w:rPr>
          <w:rStyle w:val="word"/>
          <w:lang w:val="uk-UA"/>
        </w:rPr>
        <w:t>ими</w:t>
      </w:r>
      <w:r w:rsidR="00470149" w:rsidRPr="008C335F">
        <w:rPr>
          <w:rStyle w:val="word"/>
          <w:lang w:val="uk-UA"/>
        </w:rPr>
        <w:t xml:space="preserve"> навичк</w:t>
      </w:r>
      <w:r w:rsidR="004B0A3D">
        <w:rPr>
          <w:rStyle w:val="word"/>
          <w:lang w:val="uk-UA"/>
        </w:rPr>
        <w:t>ами</w:t>
      </w:r>
      <w:r w:rsidR="00470149" w:rsidRPr="008C335F">
        <w:rPr>
          <w:rStyle w:val="word"/>
          <w:lang w:val="uk-UA"/>
        </w:rPr>
        <w:t xml:space="preserve">, тоді як 87% людей користуються Інтернетом принаймні раз на тиждень </w:t>
      </w:r>
      <w:r w:rsidR="004B0A3D">
        <w:rPr>
          <w:rStyle w:val="word"/>
          <w:lang w:val="uk-UA"/>
        </w:rPr>
        <w:t xml:space="preserve">що </w:t>
      </w:r>
      <w:r w:rsidR="00470149" w:rsidRPr="008C335F">
        <w:rPr>
          <w:rStyle w:val="word"/>
          <w:lang w:val="uk-UA"/>
        </w:rPr>
        <w:t>на 1</w:t>
      </w:r>
      <w:r w:rsidR="004B0A3D">
        <w:rPr>
          <w:rStyle w:val="word"/>
          <w:lang w:val="uk-UA"/>
        </w:rPr>
        <w:t>%</w:t>
      </w:r>
      <w:r w:rsidR="00470149" w:rsidRPr="008C335F">
        <w:rPr>
          <w:rStyle w:val="word"/>
          <w:lang w:val="uk-UA"/>
        </w:rPr>
        <w:t xml:space="preserve"> більше, ніж у попередньому році). </w:t>
      </w:r>
      <w:r w:rsidR="004B0A3D">
        <w:rPr>
          <w:rStyle w:val="word"/>
          <w:lang w:val="uk-UA"/>
        </w:rPr>
        <w:t xml:space="preserve">Разом з тим, мета </w:t>
      </w:r>
      <w:r w:rsidR="00470149" w:rsidRPr="008C335F">
        <w:rPr>
          <w:rStyle w:val="word"/>
          <w:lang w:val="uk-UA"/>
        </w:rPr>
        <w:t xml:space="preserve">«Шляху до цифрового десятиліття» </w:t>
      </w:r>
      <w:r w:rsidR="004B0A3D">
        <w:rPr>
          <w:rStyle w:val="word"/>
          <w:lang w:val="uk-UA"/>
        </w:rPr>
        <w:t>передбачає</w:t>
      </w:r>
      <w:r w:rsidR="00470149" w:rsidRPr="008C335F">
        <w:rPr>
          <w:rStyle w:val="word"/>
          <w:lang w:val="uk-UA"/>
        </w:rPr>
        <w:t xml:space="preserve">, що </w:t>
      </w:r>
      <w:r w:rsidR="004B0A3D">
        <w:rPr>
          <w:rStyle w:val="word"/>
          <w:lang w:val="uk-UA"/>
        </w:rPr>
        <w:t>у</w:t>
      </w:r>
      <w:r w:rsidR="00470149" w:rsidRPr="008C335F">
        <w:rPr>
          <w:rStyle w:val="word"/>
          <w:lang w:val="uk-UA"/>
        </w:rPr>
        <w:t xml:space="preserve"> 2030 ро</w:t>
      </w:r>
      <w:r w:rsidR="004B0A3D">
        <w:rPr>
          <w:rStyle w:val="word"/>
          <w:lang w:val="uk-UA"/>
        </w:rPr>
        <w:t>ці</w:t>
      </w:r>
      <w:r w:rsidR="00470149" w:rsidRPr="008C335F">
        <w:rPr>
          <w:rStyle w:val="word"/>
          <w:lang w:val="uk-UA"/>
        </w:rPr>
        <w:t xml:space="preserve"> </w:t>
      </w:r>
      <w:r w:rsidR="004B0A3D">
        <w:rPr>
          <w:rStyle w:val="word"/>
          <w:lang w:val="uk-UA"/>
        </w:rPr>
        <w:t>як мінімум</w:t>
      </w:r>
      <w:r w:rsidR="00470149" w:rsidRPr="008C335F">
        <w:rPr>
          <w:rStyle w:val="word"/>
          <w:lang w:val="uk-UA"/>
        </w:rPr>
        <w:t xml:space="preserve"> 80% громадян </w:t>
      </w:r>
      <w:r w:rsidR="004B0A3D">
        <w:rPr>
          <w:rStyle w:val="word"/>
          <w:lang w:val="uk-UA"/>
        </w:rPr>
        <w:t>повинні</w:t>
      </w:r>
      <w:r w:rsidR="00470149" w:rsidRPr="008C335F">
        <w:rPr>
          <w:rStyle w:val="word"/>
          <w:lang w:val="uk-UA"/>
        </w:rPr>
        <w:t xml:space="preserve"> </w:t>
      </w:r>
      <w:r w:rsidR="004B0A3D">
        <w:rPr>
          <w:rStyle w:val="word"/>
          <w:lang w:val="uk-UA"/>
        </w:rPr>
        <w:t>мати такі</w:t>
      </w:r>
      <w:r w:rsidR="00470149" w:rsidRPr="008C335F">
        <w:rPr>
          <w:rStyle w:val="word"/>
          <w:lang w:val="uk-UA"/>
        </w:rPr>
        <w:t xml:space="preserve"> цифрові навички. Очікування того, що збільшення використання цифрових інструментів під час пандемії сприятиме розвитку цифрової грамотності, ще не справдилося. </w:t>
      </w:r>
      <w:r w:rsidR="00EE3600">
        <w:rPr>
          <w:rStyle w:val="word"/>
          <w:lang w:val="uk-UA"/>
        </w:rPr>
        <w:t>Як</w:t>
      </w:r>
      <w:r w:rsidR="00470149" w:rsidRPr="008C335F">
        <w:rPr>
          <w:rStyle w:val="word"/>
          <w:lang w:val="uk-UA"/>
        </w:rPr>
        <w:t xml:space="preserve"> показують</w:t>
      </w:r>
      <w:r w:rsidR="00EE3600">
        <w:rPr>
          <w:rStyle w:val="word"/>
          <w:lang w:val="uk-UA"/>
        </w:rPr>
        <w:t xml:space="preserve"> результати досліджень</w:t>
      </w:r>
      <w:r w:rsidR="00470149" w:rsidRPr="008C335F">
        <w:rPr>
          <w:rStyle w:val="word"/>
          <w:lang w:val="uk-UA"/>
        </w:rPr>
        <w:t>, доступ до Інтернету</w:t>
      </w:r>
      <w:r w:rsidR="00EE3600">
        <w:rPr>
          <w:rStyle w:val="word"/>
          <w:lang w:val="uk-UA"/>
        </w:rPr>
        <w:t xml:space="preserve"> не гарантує набуття</w:t>
      </w:r>
      <w:r w:rsidR="00470149" w:rsidRPr="008C335F">
        <w:rPr>
          <w:rStyle w:val="word"/>
          <w:lang w:val="uk-UA"/>
        </w:rPr>
        <w:t xml:space="preserve"> відповідних </w:t>
      </w:r>
      <w:r w:rsidR="00EE3600">
        <w:rPr>
          <w:rStyle w:val="word"/>
          <w:lang w:val="uk-UA"/>
        </w:rPr>
        <w:t xml:space="preserve">цифрових </w:t>
      </w:r>
      <w:r w:rsidR="00470149" w:rsidRPr="008C335F">
        <w:rPr>
          <w:rStyle w:val="word"/>
          <w:lang w:val="uk-UA"/>
        </w:rPr>
        <w:t xml:space="preserve">навичок </w:t>
      </w:r>
      <w:r w:rsidR="00EE3600">
        <w:rPr>
          <w:rStyle w:val="word"/>
          <w:lang w:val="uk-UA"/>
        </w:rPr>
        <w:t>та отримання вигід від</w:t>
      </w:r>
      <w:r w:rsidR="00470149" w:rsidRPr="008C335F">
        <w:rPr>
          <w:rStyle w:val="word"/>
          <w:lang w:val="uk-UA"/>
        </w:rPr>
        <w:t xml:space="preserve"> </w:t>
      </w:r>
      <w:r w:rsidR="00EE3600">
        <w:rPr>
          <w:rStyle w:val="word"/>
          <w:lang w:val="uk-UA"/>
        </w:rPr>
        <w:t>користування</w:t>
      </w:r>
      <w:r w:rsidR="00470149" w:rsidRPr="008C335F">
        <w:rPr>
          <w:rStyle w:val="word"/>
          <w:lang w:val="uk-UA"/>
        </w:rPr>
        <w:t xml:space="preserve"> цифрови</w:t>
      </w:r>
      <w:r w:rsidR="00EE3600">
        <w:rPr>
          <w:rStyle w:val="word"/>
          <w:lang w:val="uk-UA"/>
        </w:rPr>
        <w:t>ми</w:t>
      </w:r>
      <w:r w:rsidR="00470149" w:rsidRPr="008C335F">
        <w:rPr>
          <w:rStyle w:val="word"/>
          <w:lang w:val="uk-UA"/>
        </w:rPr>
        <w:t xml:space="preserve"> </w:t>
      </w:r>
      <w:r w:rsidR="00EE3600">
        <w:rPr>
          <w:rStyle w:val="word"/>
          <w:lang w:val="uk-UA"/>
        </w:rPr>
        <w:t>технологіями і інструментами</w:t>
      </w:r>
      <w:r w:rsidR="00470149" w:rsidRPr="008C335F">
        <w:rPr>
          <w:rStyle w:val="word"/>
          <w:lang w:val="uk-UA"/>
        </w:rPr>
        <w:t>.</w:t>
      </w:r>
      <w:r w:rsidR="00EE3600">
        <w:rPr>
          <w:rStyle w:val="word"/>
          <w:lang w:val="uk-UA"/>
        </w:rPr>
        <w:t xml:space="preserve"> Найвищого рівня цифрових навичок досягли</w:t>
      </w:r>
      <w:r w:rsidR="00470149" w:rsidRPr="008C335F">
        <w:rPr>
          <w:rStyle w:val="word"/>
          <w:lang w:val="uk-UA"/>
        </w:rPr>
        <w:t xml:space="preserve"> Фінляндія, Нідерланди, Ірландія та Швеція</w:t>
      </w:r>
      <w:r w:rsidR="00EE3600">
        <w:rPr>
          <w:rStyle w:val="word"/>
          <w:lang w:val="uk-UA"/>
        </w:rPr>
        <w:t xml:space="preserve">, а найменш </w:t>
      </w:r>
      <w:r w:rsidR="000542EE">
        <w:rPr>
          <w:rStyle w:val="word"/>
          <w:lang w:val="uk-UA"/>
        </w:rPr>
        <w:t>озброєними</w:t>
      </w:r>
      <w:r w:rsidR="00EE3600">
        <w:rPr>
          <w:rStyle w:val="word"/>
          <w:lang w:val="uk-UA"/>
        </w:rPr>
        <w:t xml:space="preserve"> цифров</w:t>
      </w:r>
      <w:r w:rsidR="000542EE">
        <w:rPr>
          <w:rStyle w:val="word"/>
          <w:lang w:val="uk-UA"/>
        </w:rPr>
        <w:t>ими навичками</w:t>
      </w:r>
      <w:r w:rsidR="00470149" w:rsidRPr="008C335F">
        <w:rPr>
          <w:rStyle w:val="word"/>
          <w:lang w:val="uk-UA"/>
        </w:rPr>
        <w:t xml:space="preserve"> </w:t>
      </w:r>
      <w:r w:rsidR="000542EE">
        <w:rPr>
          <w:rStyle w:val="word"/>
          <w:lang w:val="uk-UA"/>
        </w:rPr>
        <w:t>є</w:t>
      </w:r>
      <w:r w:rsidR="00470149" w:rsidRPr="008C335F">
        <w:rPr>
          <w:rStyle w:val="word"/>
          <w:lang w:val="uk-UA"/>
        </w:rPr>
        <w:t xml:space="preserve"> Румунія та Болгарія. </w:t>
      </w:r>
      <w:r w:rsidR="000542EE">
        <w:rPr>
          <w:rStyle w:val="word"/>
          <w:lang w:val="uk-UA"/>
        </w:rPr>
        <w:t xml:space="preserve">Слід зазначити, що </w:t>
      </w:r>
      <w:r w:rsidR="00470149" w:rsidRPr="008C335F">
        <w:rPr>
          <w:rStyle w:val="word"/>
          <w:lang w:val="uk-UA"/>
        </w:rPr>
        <w:t xml:space="preserve">більшість </w:t>
      </w:r>
      <w:r w:rsidR="000542EE">
        <w:rPr>
          <w:rStyle w:val="word"/>
          <w:lang w:val="uk-UA"/>
        </w:rPr>
        <w:t xml:space="preserve">сучасних </w:t>
      </w:r>
      <w:r w:rsidR="00470149" w:rsidRPr="008C335F">
        <w:rPr>
          <w:rStyle w:val="word"/>
          <w:lang w:val="uk-UA"/>
        </w:rPr>
        <w:t>робочих місць потребують</w:t>
      </w:r>
      <w:r w:rsidR="000542EE">
        <w:rPr>
          <w:rStyle w:val="word"/>
          <w:lang w:val="uk-UA"/>
        </w:rPr>
        <w:t xml:space="preserve"> фахівців</w:t>
      </w:r>
      <w:r w:rsidR="00470149" w:rsidRPr="008C335F">
        <w:rPr>
          <w:rStyle w:val="word"/>
          <w:lang w:val="uk-UA"/>
        </w:rPr>
        <w:t>,</w:t>
      </w:r>
      <w:r w:rsidR="000542EE">
        <w:rPr>
          <w:rStyle w:val="word"/>
          <w:lang w:val="uk-UA"/>
        </w:rPr>
        <w:t xml:space="preserve"> саме з такими навичками.</w:t>
      </w:r>
    </w:p>
    <w:p w14:paraId="6FD4B870" w14:textId="77777777" w:rsidR="00470149" w:rsidRPr="008C335F" w:rsidRDefault="00982B7A" w:rsidP="00470149">
      <w:pPr>
        <w:jc w:val="both"/>
        <w:rPr>
          <w:rStyle w:val="word"/>
          <w:lang w:val="uk-UA"/>
        </w:rPr>
      </w:pPr>
      <w:r>
        <w:rPr>
          <w:rStyle w:val="word"/>
          <w:lang w:val="uk-UA"/>
        </w:rPr>
        <w:t xml:space="preserve">Аналіз розвиненості цифрової інфраструктури показує, що </w:t>
      </w:r>
      <w:r w:rsidR="00470149" w:rsidRPr="008C335F">
        <w:rPr>
          <w:rStyle w:val="word"/>
          <w:lang w:val="uk-UA"/>
        </w:rPr>
        <w:t xml:space="preserve">хоча в ЄС є повне покриття основної інфраструктури широкосмугового зв’язку, </w:t>
      </w:r>
      <w:r w:rsidR="00C94023">
        <w:rPr>
          <w:rStyle w:val="word"/>
          <w:lang w:val="uk-UA"/>
        </w:rPr>
        <w:t xml:space="preserve">лише </w:t>
      </w:r>
      <w:r w:rsidR="00470149" w:rsidRPr="008C335F">
        <w:rPr>
          <w:rStyle w:val="word"/>
          <w:lang w:val="uk-UA"/>
        </w:rPr>
        <w:t xml:space="preserve">70% домогосподарств можуть отримати вигоду від фіксованих мереж дуже високої пропускної спроможності (VHCN), які мають потенціал пропонувати </w:t>
      </w:r>
      <w:proofErr w:type="spellStart"/>
      <w:r w:rsidR="00470149" w:rsidRPr="008C335F">
        <w:rPr>
          <w:rStyle w:val="word"/>
          <w:lang w:val="uk-UA"/>
        </w:rPr>
        <w:t>гігабітні</w:t>
      </w:r>
      <w:proofErr w:type="spellEnd"/>
      <w:r w:rsidR="00470149" w:rsidRPr="008C335F">
        <w:rPr>
          <w:rStyle w:val="word"/>
          <w:lang w:val="uk-UA"/>
        </w:rPr>
        <w:t xml:space="preserve"> швидкості, що є збільшенням на 10 процентних пунктів у порівняння з роком раніше. 50% зараз охоплено оптоволоконними мережами (FTTP), порівняно з 43% минулого року. Незважаючи на певний загальний прогрес у 2021 році, у багатьох державах-членах зберігається значний розрив між містом і селом. У той час як Мальта, Люксембург, Данія, Іспанія, Латвія, Нідерланди та Португалія є найбільш просунутими державами-членами за загальним покриттям VHCN (усі з охопленими понад 90% будинків), навпаки, у Греції лише 1 з 5 домогосподарств має доступ до VHCN. Покриття 5G населених пунктів суттєво зросло до 66% у 2021 році порівняно з 14% у попередньому році, досягнувши дуже високого рівня в таких країнах, як Італія, Данія, Нідерланди та Німеччина. Однак, залежно від використовуваних діапазонів спектру, рівні продуктивності відрізняються щодо швидкості та ємності. «Шлях до цифрового десятиліття» встановлює мету, згідно </w:t>
      </w:r>
      <w:r w:rsidR="00470149" w:rsidRPr="008C335F">
        <w:rPr>
          <w:rStyle w:val="word"/>
          <w:lang w:val="uk-UA"/>
        </w:rPr>
        <w:lastRenderedPageBreak/>
        <w:t xml:space="preserve">з якою до 2030 року всі кінцеві користувачі в фіксованому місці (наприклад, домогосподарства та підприємства) повинні бути покриті </w:t>
      </w:r>
      <w:proofErr w:type="spellStart"/>
      <w:r w:rsidR="00470149" w:rsidRPr="008C335F">
        <w:rPr>
          <w:rStyle w:val="word"/>
          <w:lang w:val="uk-UA"/>
        </w:rPr>
        <w:t>гігабітною</w:t>
      </w:r>
      <w:proofErr w:type="spellEnd"/>
      <w:r w:rsidR="00470149" w:rsidRPr="008C335F">
        <w:rPr>
          <w:rStyle w:val="word"/>
          <w:lang w:val="uk-UA"/>
        </w:rPr>
        <w:t xml:space="preserve"> мережею, а всі населені пункти — бездротовими високошвидкісними мережами наступного покоління. щонайменше еквівалентна продуктивність 5G.</w:t>
      </w:r>
    </w:p>
    <w:p w14:paraId="4EB488EA" w14:textId="77777777" w:rsidR="00C94023" w:rsidRDefault="00470149" w:rsidP="00470149">
      <w:pPr>
        <w:jc w:val="both"/>
        <w:rPr>
          <w:rStyle w:val="word"/>
          <w:lang w:val="uk-UA"/>
        </w:rPr>
      </w:pPr>
      <w:r w:rsidRPr="008C335F">
        <w:rPr>
          <w:rStyle w:val="word"/>
          <w:lang w:val="uk-UA"/>
        </w:rPr>
        <w:t>Що стосується інтеграції цифрових технологій, останні дані показують, що у 2021 році лише 55% малих і середніх підприємств мають принаймні базовий рівень впровадження цифрових технологій із значними відмінностями між державами-членами (від 8</w:t>
      </w:r>
      <w:r w:rsidR="00C94023">
        <w:rPr>
          <w:rStyle w:val="word"/>
          <w:lang w:val="uk-UA"/>
        </w:rPr>
        <w:t>6% у Швеції та 82% у Фінляндії),</w:t>
      </w:r>
      <w:r w:rsidRPr="008C335F">
        <w:rPr>
          <w:rStyle w:val="word"/>
          <w:lang w:val="uk-UA"/>
        </w:rPr>
        <w:t xml:space="preserve"> до 25% у Болгарії та 22% у Румунії). Щоб досягти мети </w:t>
      </w:r>
      <w:r w:rsidR="00C94023">
        <w:rPr>
          <w:rStyle w:val="word"/>
          <w:lang w:val="uk-UA"/>
        </w:rPr>
        <w:t>«</w:t>
      </w:r>
      <w:r w:rsidRPr="008C335F">
        <w:rPr>
          <w:rStyle w:val="word"/>
          <w:lang w:val="uk-UA"/>
        </w:rPr>
        <w:t>Цифрового десятиліття</w:t>
      </w:r>
      <w:r w:rsidR="00C94023">
        <w:rPr>
          <w:rStyle w:val="word"/>
          <w:lang w:val="uk-UA"/>
        </w:rPr>
        <w:t>»</w:t>
      </w:r>
      <w:r w:rsidRPr="008C335F">
        <w:rPr>
          <w:rStyle w:val="word"/>
          <w:lang w:val="uk-UA"/>
        </w:rPr>
        <w:t xml:space="preserve">, щонайменше 90% малих і середніх підприємств у ЄС повинні мати базовий рівень цифрової інтенсивності до 2030 року. Базова цифрова інтенсивність означає, що підприємство використовує принаймні 4 із 12 вибраних цифрових технологій (наприклад, використання хмари, програмне забезпечення для планування ресурсів підприємства, штучний інтелект, соціальні мережі та онлайн-продажі). </w:t>
      </w:r>
    </w:p>
    <w:p w14:paraId="7EF545F5" w14:textId="77777777" w:rsidR="00470149" w:rsidRPr="008C335F" w:rsidRDefault="00470149" w:rsidP="00470149">
      <w:pPr>
        <w:jc w:val="both"/>
        <w:rPr>
          <w:rStyle w:val="word"/>
          <w:lang w:val="uk-UA"/>
        </w:rPr>
      </w:pPr>
      <w:r w:rsidRPr="008C335F">
        <w:rPr>
          <w:rStyle w:val="word"/>
          <w:lang w:val="uk-UA"/>
        </w:rPr>
        <w:t xml:space="preserve">Дані свідчать про те, що бізнеси стають все більш і більш цифровими, але використання передових цифрових технологій залишається низьким і змінюється залежно від розглянутої технології. У той час як використання хмарних обчислень охопило 34% підприємств ЄС у 2021 році, застосування аналітики великих даних і технологій штучного інтелекту залишається значно обмеженішим: лише 8% підприємств ЄС використовували штучний інтелект (у 2021 році) і 14% великих даних (у 2020 році). </w:t>
      </w:r>
      <w:r w:rsidR="00C94023">
        <w:rPr>
          <w:rStyle w:val="word"/>
          <w:lang w:val="uk-UA"/>
        </w:rPr>
        <w:t>З</w:t>
      </w:r>
      <w:r w:rsidRPr="008C335F">
        <w:rPr>
          <w:rStyle w:val="word"/>
          <w:lang w:val="uk-UA"/>
        </w:rPr>
        <w:t xml:space="preserve">гідно з політичною угодою щодо </w:t>
      </w:r>
      <w:r w:rsidR="00C94023">
        <w:rPr>
          <w:rStyle w:val="word"/>
          <w:lang w:val="uk-UA"/>
        </w:rPr>
        <w:t>«</w:t>
      </w:r>
      <w:r w:rsidRPr="008C335F">
        <w:rPr>
          <w:rStyle w:val="word"/>
          <w:lang w:val="uk-UA"/>
        </w:rPr>
        <w:t>Шляху до цифрового десятиліття</w:t>
      </w:r>
      <w:r w:rsidR="00C94023">
        <w:rPr>
          <w:rStyle w:val="word"/>
          <w:lang w:val="uk-UA"/>
        </w:rPr>
        <w:t>»</w:t>
      </w:r>
      <w:r w:rsidRPr="008C335F">
        <w:rPr>
          <w:rStyle w:val="word"/>
          <w:lang w:val="uk-UA"/>
        </w:rPr>
        <w:t>, принаймні 75% компаній мають перейти на технології ШІ, хмари або великих даних до 2030 року.</w:t>
      </w:r>
    </w:p>
    <w:p w14:paraId="2289B6C0" w14:textId="77777777" w:rsidR="005C216E" w:rsidRDefault="005B3C01" w:rsidP="005B3C01">
      <w:pPr>
        <w:jc w:val="both"/>
        <w:rPr>
          <w:lang w:val="uk-UA"/>
        </w:rPr>
      </w:pPr>
      <w:r w:rsidRPr="005B3C01">
        <w:rPr>
          <w:rStyle w:val="word"/>
          <w:lang w:val="uk-UA"/>
        </w:rPr>
        <w:t xml:space="preserve">DESI відстежує публічні онлайн-послуги, виставляючи оцінки державам-членам щодо того, чи можливо виконати кожен крок ключових послуг повністю онлайн. У 2021 році оцінки якості досягли 75 зі 100 для цифрових державних послуг для громадян і 82 зі 100 для підприємств. Естонія, Фінляндія, Мальта та Нідерланди мають найвищі бали для цифрових державних послуг у DESI, тоді </w:t>
      </w:r>
      <w:r w:rsidRPr="005B3C01">
        <w:rPr>
          <w:rStyle w:val="word"/>
          <w:lang w:val="uk-UA"/>
        </w:rPr>
        <w:lastRenderedPageBreak/>
        <w:t>як Румунія та Греція мають найнижчі. Пропозиція «Шлях до цифрового десятиліття» встановлює мету, згідно з якою до 2030 року всі ключові державні послуги для громадян і бізнесу повинні бути повністю онлайновими.</w:t>
      </w:r>
      <w:r w:rsidRPr="005B3C01">
        <w:rPr>
          <w:lang w:val="uk-UA"/>
        </w:rPr>
        <w:t xml:space="preserve"> </w:t>
      </w:r>
    </w:p>
    <w:p w14:paraId="1834A936" w14:textId="77777777" w:rsidR="009E053C" w:rsidRDefault="00044D92" w:rsidP="009E053C">
      <w:pPr>
        <w:jc w:val="both"/>
        <w:rPr>
          <w:rStyle w:val="word"/>
          <w:lang w:val="uk-UA"/>
        </w:rPr>
      </w:pPr>
      <w:r>
        <w:rPr>
          <w:rStyle w:val="word"/>
          <w:lang w:val="uk-UA"/>
        </w:rPr>
        <w:t xml:space="preserve">Провідним напрямком </w:t>
      </w:r>
      <w:proofErr w:type="spellStart"/>
      <w:r>
        <w:rPr>
          <w:rStyle w:val="word"/>
          <w:lang w:val="uk-UA"/>
        </w:rPr>
        <w:t>цифровізації</w:t>
      </w:r>
      <w:proofErr w:type="spellEnd"/>
      <w:r>
        <w:rPr>
          <w:rStyle w:val="word"/>
          <w:lang w:val="uk-UA"/>
        </w:rPr>
        <w:t xml:space="preserve"> економіки в усьому світі є впровадження інноваційних бізнес-моделей. </w:t>
      </w:r>
      <w:r w:rsidR="00C85048" w:rsidRPr="008C335F">
        <w:rPr>
          <w:rStyle w:val="word"/>
          <w:lang w:val="uk-UA"/>
        </w:rPr>
        <w:t>Інноваційні бізнес-моделі постійно з'являються в різних галузях: освіті,</w:t>
      </w:r>
      <w:r w:rsidR="00C85048" w:rsidRPr="00C85048">
        <w:rPr>
          <w:rStyle w:val="word"/>
          <w:lang w:val="uk-UA"/>
        </w:rPr>
        <w:t xml:space="preserve"> охороні здоров'я, енергетиці, банківській системі, ринку праці, логістиці та ін. Відповідно, в цифровій економіці значно знижуються бар'єри для входу на ринок нових гравців і скорочуються витрати на відкриття нового бізнесу через відсутність необхідності фінансових вкладень у фізичні об'єкти. Проте слід враховувати проблеми створення інноваційних стартапів, необхідні розвитку цифрової економіки, включаючи брак приватного інвестиційного капіталу і високу вартість компетентного персоналу.</w:t>
      </w:r>
    </w:p>
    <w:p w14:paraId="374C3EB4" w14:textId="77777777" w:rsidR="00EA655B" w:rsidRDefault="00EA655B" w:rsidP="009E053C">
      <w:pPr>
        <w:jc w:val="both"/>
        <w:rPr>
          <w:lang w:val="uk-UA"/>
        </w:rPr>
      </w:pPr>
      <w:r w:rsidRPr="00EA655B">
        <w:rPr>
          <w:lang w:val="uk-UA"/>
        </w:rPr>
        <w:t xml:space="preserve">Одним із найчастіше використовуваних інтегральних показників у сфері </w:t>
      </w:r>
      <w:proofErr w:type="spellStart"/>
      <w:r w:rsidRPr="00EA655B">
        <w:rPr>
          <w:lang w:val="uk-UA"/>
        </w:rPr>
        <w:t>цифровізації</w:t>
      </w:r>
      <w:proofErr w:type="spellEnd"/>
      <w:r w:rsidRPr="00EA655B">
        <w:rPr>
          <w:lang w:val="uk-UA"/>
        </w:rPr>
        <w:t xml:space="preserve"> державного управління є Індекс розвитку цифрового уряду (EGDI), що розраховується ООН кожні 2 роки для всіх 193 країн – членів організації. Вперше Індекс було розраховано 2001 року. Індекс заснований на використанні як показників, що ґрунтуються на оцінці національних веб-сайтів, так і статистичних показників, що характеризують участь країни в інформаційному суспільстві, без яких ефект від розвитку електронного уряду був би обмежений. До складу індексу з рівною питомою вагою включено три компоненти: </w:t>
      </w:r>
    </w:p>
    <w:p w14:paraId="030E612D" w14:textId="77777777" w:rsidR="00EA655B" w:rsidRDefault="00EA655B" w:rsidP="009E053C">
      <w:pPr>
        <w:jc w:val="both"/>
        <w:rPr>
          <w:lang w:val="uk-UA"/>
        </w:rPr>
      </w:pPr>
      <w:r>
        <w:rPr>
          <w:lang w:val="uk-UA"/>
        </w:rPr>
        <w:t>–</w:t>
      </w:r>
      <w:r w:rsidRPr="00EA655B">
        <w:rPr>
          <w:lang w:val="uk-UA"/>
        </w:rPr>
        <w:t xml:space="preserve"> </w:t>
      </w:r>
      <w:r>
        <w:rPr>
          <w:lang w:val="uk-UA"/>
        </w:rPr>
        <w:t>І</w:t>
      </w:r>
      <w:r w:rsidRPr="00EA655B">
        <w:rPr>
          <w:lang w:val="uk-UA"/>
        </w:rPr>
        <w:t xml:space="preserve">ндекс онлайн-послуг (онлайн-обслуговування); </w:t>
      </w:r>
    </w:p>
    <w:p w14:paraId="59B2B065" w14:textId="77777777" w:rsidR="00EA655B" w:rsidRDefault="00EA655B" w:rsidP="009E053C">
      <w:pPr>
        <w:jc w:val="both"/>
        <w:rPr>
          <w:lang w:val="uk-UA"/>
        </w:rPr>
      </w:pPr>
      <w:r>
        <w:rPr>
          <w:lang w:val="uk-UA"/>
        </w:rPr>
        <w:t>–</w:t>
      </w:r>
      <w:r w:rsidRPr="00EA655B">
        <w:rPr>
          <w:lang w:val="uk-UA"/>
        </w:rPr>
        <w:t xml:space="preserve"> Індекс телекомунікаційної інфраструктури; </w:t>
      </w:r>
    </w:p>
    <w:p w14:paraId="3726039D" w14:textId="77777777" w:rsidR="00EA655B" w:rsidRDefault="00EA655B" w:rsidP="009E053C">
      <w:pPr>
        <w:jc w:val="both"/>
        <w:rPr>
          <w:lang w:val="uk-UA"/>
        </w:rPr>
      </w:pPr>
      <w:r>
        <w:rPr>
          <w:lang w:val="uk-UA"/>
        </w:rPr>
        <w:t>–</w:t>
      </w:r>
      <w:r w:rsidRPr="00EA655B">
        <w:rPr>
          <w:lang w:val="uk-UA"/>
        </w:rPr>
        <w:t xml:space="preserve"> Індекс людського капіталу.</w:t>
      </w:r>
    </w:p>
    <w:p w14:paraId="48655E40" w14:textId="77777777" w:rsidR="00EA655B" w:rsidRDefault="00EA655B" w:rsidP="009E053C">
      <w:pPr>
        <w:jc w:val="both"/>
        <w:rPr>
          <w:lang w:val="uk-UA"/>
        </w:rPr>
      </w:pPr>
      <w:r w:rsidRPr="00EA655B">
        <w:rPr>
          <w:lang w:val="uk-UA"/>
        </w:rPr>
        <w:t>Склад показників, що використовуються при розрахунку кожного з представлених індексів, змінюється з часом з метою забезпечення обліку сучасних цифрових технологій.</w:t>
      </w:r>
      <w:r w:rsidR="0030512D">
        <w:rPr>
          <w:lang w:val="uk-UA"/>
        </w:rPr>
        <w:t xml:space="preserve"> В таблиці 1.1 наведено перелік країн-лідерів за значенням і</w:t>
      </w:r>
      <w:r w:rsidR="0030512D" w:rsidRPr="00EA655B">
        <w:rPr>
          <w:lang w:val="uk-UA"/>
        </w:rPr>
        <w:t>ндекс</w:t>
      </w:r>
      <w:r w:rsidR="0030512D">
        <w:rPr>
          <w:lang w:val="uk-UA"/>
        </w:rPr>
        <w:t>у</w:t>
      </w:r>
      <w:r w:rsidR="0030512D" w:rsidRPr="00EA655B">
        <w:rPr>
          <w:lang w:val="uk-UA"/>
        </w:rPr>
        <w:t xml:space="preserve"> розвитку цифрового уряду (EGDI)</w:t>
      </w:r>
      <w:r w:rsidR="0030512D">
        <w:rPr>
          <w:lang w:val="uk-UA"/>
        </w:rPr>
        <w:t xml:space="preserve"> за даними 2022 року [</w:t>
      </w:r>
      <w:r w:rsidR="00785A3B">
        <w:rPr>
          <w:lang w:val="uk-UA"/>
        </w:rPr>
        <w:fldChar w:fldCharType="begin"/>
      </w:r>
      <w:r w:rsidR="00785A3B">
        <w:rPr>
          <w:lang w:val="uk-UA"/>
        </w:rPr>
        <w:instrText xml:space="preserve"> REF _Ref132092206 \r \h </w:instrText>
      </w:r>
      <w:r w:rsidR="00785A3B">
        <w:rPr>
          <w:lang w:val="uk-UA"/>
        </w:rPr>
      </w:r>
      <w:r w:rsidR="00785A3B">
        <w:rPr>
          <w:lang w:val="uk-UA"/>
        </w:rPr>
        <w:fldChar w:fldCharType="separate"/>
      </w:r>
      <w:r w:rsidR="00785A3B">
        <w:rPr>
          <w:lang w:val="uk-UA"/>
        </w:rPr>
        <w:t>1</w:t>
      </w:r>
      <w:r w:rsidR="00785A3B">
        <w:rPr>
          <w:lang w:val="uk-UA"/>
        </w:rPr>
        <w:fldChar w:fldCharType="end"/>
      </w:r>
      <w:r w:rsidR="0030512D">
        <w:rPr>
          <w:lang w:val="uk-UA"/>
        </w:rPr>
        <w:t>].</w:t>
      </w:r>
    </w:p>
    <w:p w14:paraId="73DD8A46" w14:textId="77777777" w:rsidR="0030512D" w:rsidRDefault="0030512D" w:rsidP="009E053C">
      <w:pPr>
        <w:jc w:val="both"/>
        <w:rPr>
          <w:lang w:val="uk-UA"/>
        </w:rPr>
      </w:pPr>
    </w:p>
    <w:p w14:paraId="150E9525" w14:textId="77777777" w:rsidR="004B4993" w:rsidRDefault="004B4993">
      <w:pPr>
        <w:spacing w:line="240" w:lineRule="auto"/>
        <w:ind w:firstLine="0"/>
        <w:rPr>
          <w:lang w:val="uk-UA"/>
        </w:rPr>
      </w:pPr>
      <w:r>
        <w:rPr>
          <w:lang w:val="uk-UA"/>
        </w:rPr>
        <w:br w:type="page"/>
      </w:r>
    </w:p>
    <w:p w14:paraId="6B7C6DB4" w14:textId="77777777" w:rsidR="0030512D" w:rsidRDefault="0030512D" w:rsidP="004B4993">
      <w:pPr>
        <w:jc w:val="both"/>
        <w:rPr>
          <w:lang w:val="uk-UA"/>
        </w:rPr>
      </w:pPr>
      <w:r>
        <w:rPr>
          <w:lang w:val="uk-UA"/>
        </w:rPr>
        <w:lastRenderedPageBreak/>
        <w:t>Таблиця 1.1 –</w:t>
      </w:r>
      <w:r w:rsidR="004B4993">
        <w:rPr>
          <w:lang w:val="uk-UA"/>
        </w:rPr>
        <w:t xml:space="preserve"> Країни-лідери за значенням і</w:t>
      </w:r>
      <w:r w:rsidR="004B4993" w:rsidRPr="00EA655B">
        <w:rPr>
          <w:lang w:val="uk-UA"/>
        </w:rPr>
        <w:t>ндекс</w:t>
      </w:r>
      <w:r w:rsidR="004B4993">
        <w:rPr>
          <w:lang w:val="uk-UA"/>
        </w:rPr>
        <w:t>у</w:t>
      </w:r>
      <w:r w:rsidR="004B4993" w:rsidRPr="00EA655B">
        <w:rPr>
          <w:lang w:val="uk-UA"/>
        </w:rPr>
        <w:t xml:space="preserve"> EGDI</w:t>
      </w:r>
      <w:r w:rsidR="00785A3B">
        <w:rPr>
          <w:lang w:val="uk-UA"/>
        </w:rPr>
        <w:t xml:space="preserve"> [</w:t>
      </w:r>
      <w:r w:rsidR="00785A3B">
        <w:rPr>
          <w:lang w:val="uk-UA"/>
        </w:rPr>
        <w:fldChar w:fldCharType="begin"/>
      </w:r>
      <w:r w:rsidR="00785A3B">
        <w:rPr>
          <w:lang w:val="uk-UA"/>
        </w:rPr>
        <w:instrText xml:space="preserve"> REF _Ref132092206 \r \h </w:instrText>
      </w:r>
      <w:r w:rsidR="00785A3B">
        <w:rPr>
          <w:lang w:val="uk-UA"/>
        </w:rPr>
      </w:r>
      <w:r w:rsidR="00785A3B">
        <w:rPr>
          <w:lang w:val="uk-UA"/>
        </w:rPr>
        <w:fldChar w:fldCharType="separate"/>
      </w:r>
      <w:r w:rsidR="00785A3B">
        <w:rPr>
          <w:lang w:val="uk-UA"/>
        </w:rPr>
        <w:t>1</w:t>
      </w:r>
      <w:r w:rsidR="00785A3B">
        <w:rPr>
          <w:lang w:val="uk-UA"/>
        </w:rPr>
        <w:fldChar w:fldCharType="end"/>
      </w:r>
      <w:r w:rsidR="00785A3B">
        <w:rPr>
          <w:lang w:val="uk-UA"/>
        </w:rPr>
        <w:t>]</w:t>
      </w:r>
    </w:p>
    <w:p w14:paraId="1F897440" w14:textId="77777777" w:rsidR="0030512D" w:rsidRDefault="0030512D" w:rsidP="0030512D">
      <w:pPr>
        <w:ind w:firstLine="0"/>
        <w:jc w:val="both"/>
        <w:rPr>
          <w:lang w:val="uk-UA"/>
        </w:rPr>
      </w:pPr>
      <w:r>
        <w:rPr>
          <w:noProof/>
          <w:lang w:val="uk-UA" w:eastAsia="uk-UA"/>
        </w:rPr>
        <w:drawing>
          <wp:inline distT="0" distB="0" distL="0" distR="0" wp14:anchorId="787C7F6B" wp14:editId="5B311C0A">
            <wp:extent cx="6172325" cy="3208328"/>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5724" t="30542" r="16805" b="13344"/>
                    <a:stretch/>
                  </pic:blipFill>
                  <pic:spPr bwMode="auto">
                    <a:xfrm>
                      <a:off x="0" y="0"/>
                      <a:ext cx="6187038" cy="3215976"/>
                    </a:xfrm>
                    <a:prstGeom prst="rect">
                      <a:avLst/>
                    </a:prstGeom>
                    <a:ln>
                      <a:noFill/>
                    </a:ln>
                    <a:extLst>
                      <a:ext uri="{53640926-AAD7-44D8-BBD7-CCE9431645EC}">
                        <a14:shadowObscured xmlns:a14="http://schemas.microsoft.com/office/drawing/2010/main"/>
                      </a:ext>
                    </a:extLst>
                  </pic:spPr>
                </pic:pic>
              </a:graphicData>
            </a:graphic>
          </wp:inline>
        </w:drawing>
      </w:r>
    </w:p>
    <w:p w14:paraId="773D776A" w14:textId="77777777" w:rsidR="004B4993" w:rsidRDefault="004B4993" w:rsidP="009E053C">
      <w:pPr>
        <w:jc w:val="both"/>
        <w:rPr>
          <w:lang w:val="uk-UA"/>
        </w:rPr>
      </w:pPr>
    </w:p>
    <w:p w14:paraId="0C1B183E" w14:textId="77777777" w:rsidR="0030512D" w:rsidRPr="00CF4893" w:rsidRDefault="004B4993" w:rsidP="009E053C">
      <w:pPr>
        <w:jc w:val="both"/>
        <w:rPr>
          <w:lang w:val="uk-UA"/>
        </w:rPr>
      </w:pPr>
      <w:r w:rsidRPr="004B4993">
        <w:rPr>
          <w:lang w:val="uk-UA"/>
        </w:rPr>
        <w:t>Дані опитування 2022 року показують, що всі 15 країн у рейтинговому класі мають національну стратегію розвитку</w:t>
      </w:r>
      <w:r>
        <w:rPr>
          <w:lang w:val="uk-UA"/>
        </w:rPr>
        <w:t xml:space="preserve"> </w:t>
      </w:r>
      <w:proofErr w:type="spellStart"/>
      <w:r>
        <w:rPr>
          <w:lang w:val="uk-UA"/>
        </w:rPr>
        <w:t>цифровізації</w:t>
      </w:r>
      <w:proofErr w:type="spellEnd"/>
      <w:r>
        <w:rPr>
          <w:lang w:val="uk-UA"/>
        </w:rPr>
        <w:t xml:space="preserve"> суспільства</w:t>
      </w:r>
      <w:r w:rsidRPr="004B4993">
        <w:rPr>
          <w:lang w:val="uk-UA"/>
        </w:rPr>
        <w:t xml:space="preserve">. Уряди публікують інформацію про врахування голосів людей у розробці політики, із запровадженням конкретних заходів електронної участі для вразливих груп. Країни з вищим рейтинговим класом або розширюють можливості своїх громадян через інвестиції в підвищення цифрової грамотності та компетенції, або стимулюють активізацію інклюзивних практик, встановлюючи стандарти щодо того, як уряд і партнери з державного, приватного та добровільного секторів повинні максимізувати доступність цифрових послуг. </w:t>
      </w:r>
    </w:p>
    <w:p w14:paraId="067DCA62" w14:textId="77777777" w:rsidR="00D05725" w:rsidRDefault="00511438" w:rsidP="007F129E">
      <w:pPr>
        <w:jc w:val="both"/>
        <w:rPr>
          <w:rStyle w:val="tlid-translationtranslation"/>
          <w:lang w:val="uk-UA"/>
        </w:rPr>
      </w:pPr>
      <w:r>
        <w:rPr>
          <w:rStyle w:val="tlid-translationtranslation"/>
          <w:lang w:val="uk-UA"/>
        </w:rPr>
        <w:t xml:space="preserve">Наявність світового інтересу до </w:t>
      </w:r>
      <w:r w:rsidR="00394B9E">
        <w:rPr>
          <w:rStyle w:val="tlid-translationtranslation"/>
          <w:lang w:val="uk-UA"/>
        </w:rPr>
        <w:t xml:space="preserve">проблем </w:t>
      </w:r>
      <w:proofErr w:type="spellStart"/>
      <w:r w:rsidR="00394B9E">
        <w:rPr>
          <w:rStyle w:val="tlid-translationtranslation"/>
          <w:lang w:val="uk-UA"/>
        </w:rPr>
        <w:t>цифровізації</w:t>
      </w:r>
      <w:proofErr w:type="spellEnd"/>
      <w:r w:rsidR="00394B9E">
        <w:rPr>
          <w:rStyle w:val="tlid-translationtranslation"/>
          <w:lang w:val="uk-UA"/>
        </w:rPr>
        <w:t xml:space="preserve"> економічних процесів можна проаналізувати за допомогою програмного продукту </w:t>
      </w:r>
      <w:r w:rsidR="00394B9E">
        <w:rPr>
          <w:rStyle w:val="tlid-translationtranslation"/>
          <w:lang w:val="en-US"/>
        </w:rPr>
        <w:t>Google</w:t>
      </w:r>
      <w:r w:rsidR="00394B9E" w:rsidRPr="00394B9E">
        <w:rPr>
          <w:rStyle w:val="tlid-translationtranslation"/>
        </w:rPr>
        <w:t xml:space="preserve"> </w:t>
      </w:r>
      <w:r w:rsidR="00394B9E">
        <w:rPr>
          <w:rStyle w:val="tlid-translationtranslation"/>
          <w:lang w:val="en-US"/>
        </w:rPr>
        <w:t>Trends</w:t>
      </w:r>
      <w:r w:rsidR="00394B9E">
        <w:rPr>
          <w:rStyle w:val="tlid-translationtranslation"/>
          <w:lang w:val="uk-UA"/>
        </w:rPr>
        <w:t xml:space="preserve">, який визначає рівень пошукової активності в мережі Інтернет щодо даних питань. В якості критеріїв пошуку </w:t>
      </w:r>
      <w:r w:rsidR="007F129E">
        <w:rPr>
          <w:rStyle w:val="tlid-translationtranslation"/>
          <w:lang w:val="uk-UA"/>
        </w:rPr>
        <w:t>були задані словосполучення «</w:t>
      </w:r>
      <w:proofErr w:type="spellStart"/>
      <w:r w:rsidR="007F129E" w:rsidRPr="007F129E">
        <w:rPr>
          <w:rStyle w:val="tlid-translationtranslation"/>
          <w:lang w:val="uk-UA"/>
        </w:rPr>
        <w:t>Digital</w:t>
      </w:r>
      <w:proofErr w:type="spellEnd"/>
      <w:r w:rsidR="007F129E" w:rsidRPr="007F129E">
        <w:rPr>
          <w:rStyle w:val="tlid-translationtranslation"/>
          <w:lang w:val="uk-UA"/>
        </w:rPr>
        <w:t xml:space="preserve"> </w:t>
      </w:r>
      <w:proofErr w:type="spellStart"/>
      <w:r w:rsidR="007F129E" w:rsidRPr="007F129E">
        <w:rPr>
          <w:rStyle w:val="tlid-translationtranslation"/>
          <w:lang w:val="uk-UA"/>
        </w:rPr>
        <w:t>technologies</w:t>
      </w:r>
      <w:proofErr w:type="spellEnd"/>
      <w:r w:rsidR="007F129E">
        <w:rPr>
          <w:rStyle w:val="tlid-translationtranslation"/>
          <w:lang w:val="uk-UA"/>
        </w:rPr>
        <w:t>», «</w:t>
      </w:r>
      <w:proofErr w:type="spellStart"/>
      <w:r w:rsidR="007F129E" w:rsidRPr="007F129E">
        <w:rPr>
          <w:rStyle w:val="tlid-translationtranslation"/>
          <w:lang w:val="uk-UA"/>
        </w:rPr>
        <w:t>Electronic</w:t>
      </w:r>
      <w:proofErr w:type="spellEnd"/>
      <w:r w:rsidR="007F129E" w:rsidRPr="007F129E">
        <w:rPr>
          <w:rStyle w:val="tlid-translationtranslation"/>
          <w:lang w:val="uk-UA"/>
        </w:rPr>
        <w:t xml:space="preserve"> </w:t>
      </w:r>
      <w:proofErr w:type="spellStart"/>
      <w:r w:rsidR="007F129E" w:rsidRPr="007F129E">
        <w:rPr>
          <w:rStyle w:val="tlid-translationtranslation"/>
          <w:lang w:val="uk-UA"/>
        </w:rPr>
        <w:t>business</w:t>
      </w:r>
      <w:proofErr w:type="spellEnd"/>
      <w:r w:rsidR="007F129E">
        <w:rPr>
          <w:rStyle w:val="tlid-translationtranslation"/>
          <w:lang w:val="uk-UA"/>
        </w:rPr>
        <w:t>», «</w:t>
      </w:r>
      <w:proofErr w:type="spellStart"/>
      <w:r w:rsidR="007F129E" w:rsidRPr="007F129E">
        <w:rPr>
          <w:rStyle w:val="tlid-translationtranslation"/>
          <w:lang w:val="uk-UA"/>
        </w:rPr>
        <w:t>Digitization</w:t>
      </w:r>
      <w:proofErr w:type="spellEnd"/>
      <w:r w:rsidR="007F129E" w:rsidRPr="007F129E">
        <w:rPr>
          <w:rStyle w:val="tlid-translationtranslation"/>
          <w:lang w:val="uk-UA"/>
        </w:rPr>
        <w:t xml:space="preserve"> </w:t>
      </w:r>
      <w:proofErr w:type="spellStart"/>
      <w:r w:rsidR="007F129E" w:rsidRPr="007F129E">
        <w:rPr>
          <w:rStyle w:val="tlid-translationtranslation"/>
          <w:lang w:val="uk-UA"/>
        </w:rPr>
        <w:t>of</w:t>
      </w:r>
      <w:proofErr w:type="spellEnd"/>
      <w:r w:rsidR="007F129E" w:rsidRPr="007F129E">
        <w:rPr>
          <w:rStyle w:val="tlid-translationtranslation"/>
          <w:lang w:val="uk-UA"/>
        </w:rPr>
        <w:t xml:space="preserve"> </w:t>
      </w:r>
      <w:proofErr w:type="spellStart"/>
      <w:r w:rsidR="007F129E" w:rsidRPr="007F129E">
        <w:rPr>
          <w:rStyle w:val="tlid-translationtranslation"/>
          <w:lang w:val="uk-UA"/>
        </w:rPr>
        <w:t>business</w:t>
      </w:r>
      <w:proofErr w:type="spellEnd"/>
      <w:r w:rsidR="007F129E">
        <w:rPr>
          <w:rStyle w:val="tlid-translationtranslation"/>
          <w:lang w:val="uk-UA"/>
        </w:rPr>
        <w:t xml:space="preserve">». Ці словосполучення є ключовими словами за тематикою </w:t>
      </w:r>
      <w:proofErr w:type="spellStart"/>
      <w:r w:rsidR="007F129E">
        <w:rPr>
          <w:rStyle w:val="tlid-translationtranslation"/>
          <w:lang w:val="uk-UA"/>
        </w:rPr>
        <w:t>цифровізації</w:t>
      </w:r>
      <w:proofErr w:type="spellEnd"/>
      <w:r w:rsidR="007F129E">
        <w:rPr>
          <w:rStyle w:val="tlid-translationtranslation"/>
          <w:lang w:val="uk-UA"/>
        </w:rPr>
        <w:t xml:space="preserve"> економічних процесів. Результат аналізу наведено на рис. 1.2.</w:t>
      </w:r>
    </w:p>
    <w:p w14:paraId="22C9CC7F" w14:textId="77777777" w:rsidR="00394B9E" w:rsidRDefault="00394B9E" w:rsidP="00394B9E">
      <w:pPr>
        <w:ind w:firstLine="0"/>
        <w:jc w:val="both"/>
        <w:rPr>
          <w:rStyle w:val="tlid-translationtranslation"/>
          <w:lang w:val="uk-UA"/>
        </w:rPr>
      </w:pPr>
      <w:r>
        <w:rPr>
          <w:noProof/>
          <w:lang w:val="uk-UA" w:eastAsia="uk-UA"/>
        </w:rPr>
        <w:lastRenderedPageBreak/>
        <w:drawing>
          <wp:inline distT="0" distB="0" distL="0" distR="0" wp14:anchorId="060D8254" wp14:editId="4F4D8A0F">
            <wp:extent cx="6114197" cy="3318989"/>
            <wp:effectExtent l="0" t="0" r="127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14724" t="16772" r="15009" b="22198"/>
                    <a:stretch/>
                  </pic:blipFill>
                  <pic:spPr bwMode="auto">
                    <a:xfrm>
                      <a:off x="0" y="0"/>
                      <a:ext cx="6130156" cy="3327652"/>
                    </a:xfrm>
                    <a:prstGeom prst="rect">
                      <a:avLst/>
                    </a:prstGeom>
                    <a:ln>
                      <a:noFill/>
                    </a:ln>
                    <a:extLst>
                      <a:ext uri="{53640926-AAD7-44D8-BBD7-CCE9431645EC}">
                        <a14:shadowObscured xmlns:a14="http://schemas.microsoft.com/office/drawing/2010/main"/>
                      </a:ext>
                    </a:extLst>
                  </pic:spPr>
                </pic:pic>
              </a:graphicData>
            </a:graphic>
          </wp:inline>
        </w:drawing>
      </w:r>
    </w:p>
    <w:p w14:paraId="32B6F523" w14:textId="77777777" w:rsidR="007F129E" w:rsidRDefault="00394B9E" w:rsidP="00CF4893">
      <w:pPr>
        <w:jc w:val="both"/>
        <w:rPr>
          <w:rStyle w:val="tlid-translationtranslation"/>
          <w:lang w:val="uk-UA"/>
        </w:rPr>
      </w:pPr>
      <w:r>
        <w:rPr>
          <w:rStyle w:val="tlid-translationtranslation"/>
          <w:lang w:val="uk-UA"/>
        </w:rPr>
        <w:t xml:space="preserve">Рисунок 1.2 – </w:t>
      </w:r>
      <w:r w:rsidR="007F129E">
        <w:rPr>
          <w:rStyle w:val="tlid-translationtranslation"/>
          <w:lang w:val="uk-UA"/>
        </w:rPr>
        <w:t>Аналіз рівня пошукових запитів [авторська розробка]</w:t>
      </w:r>
    </w:p>
    <w:p w14:paraId="2FE700C1" w14:textId="77777777" w:rsidR="007F129E" w:rsidRDefault="007F129E" w:rsidP="00CF4893">
      <w:pPr>
        <w:jc w:val="both"/>
        <w:rPr>
          <w:rStyle w:val="tlid-translationtranslation"/>
          <w:lang w:val="uk-UA"/>
        </w:rPr>
      </w:pPr>
    </w:p>
    <w:p w14:paraId="4C14B910" w14:textId="77777777" w:rsidR="00394B9E" w:rsidRDefault="007F129E" w:rsidP="00CF4893">
      <w:pPr>
        <w:jc w:val="both"/>
        <w:rPr>
          <w:rStyle w:val="tlid-translationtranslation"/>
          <w:lang w:val="uk-UA"/>
        </w:rPr>
      </w:pPr>
      <w:r>
        <w:rPr>
          <w:rStyle w:val="tlid-translationtranslation"/>
          <w:lang w:val="uk-UA"/>
        </w:rPr>
        <w:t xml:space="preserve">Таким чином, з рисунку видно що рівень наукового інтересу до питань </w:t>
      </w:r>
      <w:proofErr w:type="spellStart"/>
      <w:r>
        <w:rPr>
          <w:rStyle w:val="tlid-translationtranslation"/>
          <w:lang w:val="uk-UA"/>
        </w:rPr>
        <w:t>цифровізації</w:t>
      </w:r>
      <w:proofErr w:type="spellEnd"/>
      <w:r>
        <w:rPr>
          <w:rStyle w:val="tlid-translationtranslation"/>
          <w:lang w:val="uk-UA"/>
        </w:rPr>
        <w:t xml:space="preserve"> економіки та застосування цифрових інформаційних технологій в бізнесі є доволі значним і </w:t>
      </w:r>
      <w:r w:rsidR="000122E5">
        <w:rPr>
          <w:rStyle w:val="tlid-translationtranslation"/>
          <w:lang w:val="uk-UA"/>
        </w:rPr>
        <w:t>має тенденцію до зростання.</w:t>
      </w:r>
    </w:p>
    <w:p w14:paraId="520C898E" w14:textId="77777777" w:rsidR="000122E5" w:rsidRPr="000122E5" w:rsidRDefault="000122E5" w:rsidP="000122E5">
      <w:pPr>
        <w:jc w:val="both"/>
        <w:rPr>
          <w:rStyle w:val="tlid-translationtranslation"/>
          <w:lang w:val="uk-UA"/>
        </w:rPr>
      </w:pPr>
      <w:proofErr w:type="spellStart"/>
      <w:r w:rsidRPr="000122E5">
        <w:rPr>
          <w:rStyle w:val="tlid-translationtranslation"/>
          <w:lang w:val="uk-UA"/>
        </w:rPr>
        <w:t>Цифровізація</w:t>
      </w:r>
      <w:proofErr w:type="spellEnd"/>
      <w:r w:rsidRPr="000122E5">
        <w:rPr>
          <w:rStyle w:val="tlid-translationtranslation"/>
          <w:lang w:val="uk-UA"/>
        </w:rPr>
        <w:t xml:space="preserve"> економіки — це сфера, яка швидко розвивається, і яка трансформує спосіб роботи бізнесу та взаємодію людей з економікою. Як модель мови штучного інтелекту, у мене немає особистих інтересів чи думок, але я можу надати вам деякі ідеї щодо проблем, пов’язаних із </w:t>
      </w:r>
      <w:proofErr w:type="spellStart"/>
      <w:r w:rsidRPr="000122E5">
        <w:rPr>
          <w:rStyle w:val="tlid-translationtranslation"/>
          <w:lang w:val="uk-UA"/>
        </w:rPr>
        <w:t>цифровізацією</w:t>
      </w:r>
      <w:proofErr w:type="spellEnd"/>
      <w:r w:rsidRPr="000122E5">
        <w:rPr>
          <w:rStyle w:val="tlid-translationtranslation"/>
          <w:lang w:val="uk-UA"/>
        </w:rPr>
        <w:t xml:space="preserve"> економіки.</w:t>
      </w:r>
    </w:p>
    <w:p w14:paraId="4605F842" w14:textId="77777777" w:rsidR="000122E5" w:rsidRPr="000122E5" w:rsidRDefault="000122E5" w:rsidP="000122E5">
      <w:pPr>
        <w:jc w:val="both"/>
        <w:rPr>
          <w:rStyle w:val="tlid-translationtranslation"/>
          <w:lang w:val="uk-UA"/>
        </w:rPr>
      </w:pPr>
      <w:r w:rsidRPr="000122E5">
        <w:rPr>
          <w:rStyle w:val="tlid-translationtranslation"/>
          <w:lang w:val="uk-UA"/>
        </w:rPr>
        <w:t xml:space="preserve">Одним із головних викликів </w:t>
      </w:r>
      <w:proofErr w:type="spellStart"/>
      <w:r w:rsidRPr="000122E5">
        <w:rPr>
          <w:rStyle w:val="tlid-translationtranslation"/>
          <w:lang w:val="uk-UA"/>
        </w:rPr>
        <w:t>цифровізації</w:t>
      </w:r>
      <w:proofErr w:type="spellEnd"/>
      <w:r w:rsidRPr="000122E5">
        <w:rPr>
          <w:rStyle w:val="tlid-translationtranslation"/>
          <w:lang w:val="uk-UA"/>
        </w:rPr>
        <w:t xml:space="preserve"> є необхідність адаптації бізнесу до нових технологій і бізнес-моделей. Це вимагає значних інвестицій у нову інфраструктуру, програмне забезпечення та навчання співробітників, що може бути важко для малих підприємств або підприємств з обмеженими ресурсами. Крім того, швидкі темпи технологічних змін можуть ускладнити підприємствам не відставати від них і залишатися конкурентоспроможними.</w:t>
      </w:r>
    </w:p>
    <w:p w14:paraId="6E11D67D" w14:textId="77777777" w:rsidR="000122E5" w:rsidRPr="000122E5" w:rsidRDefault="000122E5" w:rsidP="000122E5">
      <w:pPr>
        <w:jc w:val="both"/>
        <w:rPr>
          <w:rStyle w:val="tlid-translationtranslation"/>
          <w:lang w:val="uk-UA"/>
        </w:rPr>
      </w:pPr>
      <w:r w:rsidRPr="000122E5">
        <w:rPr>
          <w:rStyle w:val="tlid-translationtranslation"/>
          <w:lang w:val="uk-UA"/>
        </w:rPr>
        <w:t xml:space="preserve">Ще одним викликом є питання безпеки та конфіденційності даних. Оскільки більше даних збирається та зберігається в цифровому вигляді, зростає ризик </w:t>
      </w:r>
      <w:r w:rsidRPr="000122E5">
        <w:rPr>
          <w:rStyle w:val="tlid-translationtranslation"/>
          <w:lang w:val="uk-UA"/>
        </w:rPr>
        <w:lastRenderedPageBreak/>
        <w:t>витоку даних і кібератак. Це може призвести до значної фінансової та репутаційної шкоди для бізнесу та може підірвати довіру споживачів до цифрових послуг.</w:t>
      </w:r>
    </w:p>
    <w:p w14:paraId="3D5E636F" w14:textId="77777777" w:rsidR="000122E5" w:rsidRPr="000122E5" w:rsidRDefault="000122E5" w:rsidP="000122E5">
      <w:pPr>
        <w:jc w:val="both"/>
        <w:rPr>
          <w:rStyle w:val="tlid-translationtranslation"/>
          <w:lang w:val="uk-UA"/>
        </w:rPr>
      </w:pPr>
      <w:proofErr w:type="spellStart"/>
      <w:r w:rsidRPr="000122E5">
        <w:rPr>
          <w:rStyle w:val="tlid-translationtranslation"/>
          <w:lang w:val="uk-UA"/>
        </w:rPr>
        <w:t>Цифровізація</w:t>
      </w:r>
      <w:proofErr w:type="spellEnd"/>
      <w:r w:rsidRPr="000122E5">
        <w:rPr>
          <w:rStyle w:val="tlid-translationtranslation"/>
          <w:lang w:val="uk-UA"/>
        </w:rPr>
        <w:t xml:space="preserve"> економіки також може мати наслідки для зайнятості. Автоматизація та штучний інтелект замінюють одні робочі місця, водночас створюючи нові можливості в інших сферах. Однак це може створити невпевненість і занепокоєння для працівників, яким, можливо, знадобиться перекваліфікуватися або отримати нові навички, щоб залишатися актуальними в робочій силі.</w:t>
      </w:r>
    </w:p>
    <w:p w14:paraId="6919740F" w14:textId="77777777" w:rsidR="000122E5" w:rsidRPr="000122E5" w:rsidRDefault="000122E5" w:rsidP="000122E5">
      <w:pPr>
        <w:jc w:val="both"/>
        <w:rPr>
          <w:rStyle w:val="tlid-translationtranslation"/>
          <w:lang w:val="uk-UA"/>
        </w:rPr>
      </w:pPr>
      <w:r w:rsidRPr="000122E5">
        <w:rPr>
          <w:rStyle w:val="tlid-translationtranslation"/>
          <w:lang w:val="uk-UA"/>
        </w:rPr>
        <w:t xml:space="preserve">Нарешті, існує ризик того, що оцифрування може посилити існуючу нерівність. Доступ до цифрових послуг та інфраструктури не є універсальним, і ті, хто вже перебуває в невигідному становищі, можуть бути ще більше </w:t>
      </w:r>
      <w:proofErr w:type="spellStart"/>
      <w:r w:rsidRPr="000122E5">
        <w:rPr>
          <w:rStyle w:val="tlid-translationtranslation"/>
          <w:lang w:val="uk-UA"/>
        </w:rPr>
        <w:t>маргіналізовані</w:t>
      </w:r>
      <w:proofErr w:type="spellEnd"/>
      <w:r w:rsidRPr="000122E5">
        <w:rPr>
          <w:rStyle w:val="tlid-translationtranslation"/>
          <w:lang w:val="uk-UA"/>
        </w:rPr>
        <w:t>, якщо не зможуть повноцінно брати участь у цифровій економіці.</w:t>
      </w:r>
    </w:p>
    <w:p w14:paraId="10866262" w14:textId="77777777" w:rsidR="000122E5" w:rsidRDefault="000122E5" w:rsidP="000122E5">
      <w:pPr>
        <w:jc w:val="both"/>
        <w:rPr>
          <w:rStyle w:val="tlid-translationtranslation"/>
          <w:lang w:val="uk-UA"/>
        </w:rPr>
      </w:pPr>
      <w:r w:rsidRPr="000122E5">
        <w:rPr>
          <w:rStyle w:val="tlid-translationtranslation"/>
          <w:lang w:val="uk-UA"/>
        </w:rPr>
        <w:t xml:space="preserve">Загалом </w:t>
      </w:r>
      <w:proofErr w:type="spellStart"/>
      <w:r w:rsidRPr="000122E5">
        <w:rPr>
          <w:rStyle w:val="tlid-translationtranslation"/>
          <w:lang w:val="uk-UA"/>
        </w:rPr>
        <w:t>цифровізація</w:t>
      </w:r>
      <w:proofErr w:type="spellEnd"/>
      <w:r w:rsidRPr="000122E5">
        <w:rPr>
          <w:rStyle w:val="tlid-translationtranslation"/>
          <w:lang w:val="uk-UA"/>
        </w:rPr>
        <w:t xml:space="preserve"> економіки створює як можливості, так і проблеми. Хоча він має потенціал для стимулювання інновацій та економічного зростання, він також вимагає ретельного розгляду соціальних та економічних наслідків, а також інвестицій в інфраструктуру, навички та безпеку.</w:t>
      </w:r>
    </w:p>
    <w:p w14:paraId="0E78F18B" w14:textId="77777777" w:rsidR="007F129E" w:rsidRDefault="007F129E" w:rsidP="00CF4893">
      <w:pPr>
        <w:jc w:val="both"/>
        <w:rPr>
          <w:rStyle w:val="tlid-translationtranslation"/>
          <w:lang w:val="uk-UA"/>
        </w:rPr>
      </w:pPr>
    </w:p>
    <w:p w14:paraId="50D70DDA" w14:textId="77777777" w:rsidR="007F129E" w:rsidRPr="00394B9E" w:rsidRDefault="007F129E" w:rsidP="00CF4893">
      <w:pPr>
        <w:jc w:val="both"/>
        <w:rPr>
          <w:rStyle w:val="tlid-translationtranslation"/>
          <w:lang w:val="uk-UA"/>
        </w:rPr>
      </w:pPr>
    </w:p>
    <w:p w14:paraId="653B526A" w14:textId="77777777" w:rsidR="008C68D2" w:rsidRPr="00173AAB" w:rsidRDefault="008C68D2" w:rsidP="00173AAB">
      <w:pPr>
        <w:jc w:val="both"/>
        <w:rPr>
          <w:lang w:val="uk-UA"/>
        </w:rPr>
      </w:pPr>
    </w:p>
    <w:p w14:paraId="2FD58DC4" w14:textId="77777777" w:rsidR="00E61A2B" w:rsidRPr="00E61A2B" w:rsidRDefault="00E61A2B" w:rsidP="0001625F">
      <w:pPr>
        <w:ind w:firstLine="710"/>
        <w:jc w:val="both"/>
        <w:rPr>
          <w:rStyle w:val="wordmw"/>
          <w:lang w:val="uk-UA"/>
        </w:rPr>
      </w:pPr>
    </w:p>
    <w:p w14:paraId="2EAC6934" w14:textId="77777777" w:rsidR="00C4207B" w:rsidRDefault="00C4207B" w:rsidP="00C4207B">
      <w:pPr>
        <w:pStyle w:val="1"/>
        <w:rPr>
          <w:rStyle w:val="tlid-translationtranslation"/>
        </w:rPr>
      </w:pPr>
      <w:r>
        <w:rPr>
          <w:rStyle w:val="tlid-translationtranslation"/>
        </w:rPr>
        <w:br w:type="page"/>
      </w:r>
      <w:bookmarkStart w:id="4" w:name="_Toc131951176"/>
      <w:r>
        <w:rPr>
          <w:rStyle w:val="tlid-translationtranslation"/>
        </w:rPr>
        <w:lastRenderedPageBreak/>
        <w:t xml:space="preserve">2 </w:t>
      </w:r>
      <w:r w:rsidR="00044D92">
        <w:rPr>
          <w:rStyle w:val="word"/>
        </w:rPr>
        <w:t>сучасні інформаційні технології як драйвер реалізації бізнес-процесів</w:t>
      </w:r>
      <w:bookmarkEnd w:id="4"/>
      <w:r w:rsidR="00416FE7">
        <w:rPr>
          <w:rStyle w:val="word"/>
        </w:rPr>
        <w:t xml:space="preserve"> </w:t>
      </w:r>
    </w:p>
    <w:p w14:paraId="274CB0EE" w14:textId="77777777" w:rsidR="00C4207B" w:rsidRDefault="00C4207B" w:rsidP="00C4207B">
      <w:pPr>
        <w:jc w:val="both"/>
        <w:rPr>
          <w:rStyle w:val="tlid-translationtranslation"/>
          <w:lang w:val="uk-UA"/>
        </w:rPr>
      </w:pPr>
    </w:p>
    <w:p w14:paraId="442C676A" w14:textId="77777777" w:rsidR="00116EFC" w:rsidRPr="00836D0A" w:rsidRDefault="00DA74B1" w:rsidP="00116EFC">
      <w:pPr>
        <w:pStyle w:val="2"/>
      </w:pPr>
      <w:bookmarkStart w:id="5" w:name="_Toc131951177"/>
      <w:r>
        <w:t>2</w:t>
      </w:r>
      <w:r w:rsidR="00116EFC">
        <w:t>.</w:t>
      </w:r>
      <w:r>
        <w:t>1</w:t>
      </w:r>
      <w:r w:rsidR="00116EFC">
        <w:t xml:space="preserve"> </w:t>
      </w:r>
      <w:r w:rsidR="00836D0A">
        <w:t>Напрями застосування інформаційних технологій в підприємницький діяльності</w:t>
      </w:r>
      <w:bookmarkEnd w:id="5"/>
      <w:r w:rsidR="00836D0A">
        <w:rPr>
          <w:lang w:val="ru-RU"/>
        </w:rPr>
        <w:t xml:space="preserve"> </w:t>
      </w:r>
    </w:p>
    <w:p w14:paraId="768815E3" w14:textId="77777777" w:rsidR="00116EFC" w:rsidRDefault="00116EFC" w:rsidP="00116EFC">
      <w:pPr>
        <w:jc w:val="both"/>
        <w:rPr>
          <w:rFonts w:cs="Times New Roman"/>
          <w:color w:val="000000"/>
          <w:lang w:val="uk-UA"/>
        </w:rPr>
      </w:pPr>
    </w:p>
    <w:p w14:paraId="5DBC9123" w14:textId="77777777" w:rsidR="00E22074" w:rsidRDefault="006E1712" w:rsidP="006E1712">
      <w:pPr>
        <w:jc w:val="both"/>
        <w:rPr>
          <w:rStyle w:val="tlid-translationtranslation"/>
          <w:lang w:val="uk-UA"/>
        </w:rPr>
      </w:pPr>
      <w:r w:rsidRPr="006E1712">
        <w:rPr>
          <w:rStyle w:val="tlid-translationtranslation"/>
          <w:lang w:val="uk-UA"/>
        </w:rPr>
        <w:t xml:space="preserve">Інформаційні </w:t>
      </w:r>
      <w:r w:rsidR="00E22074">
        <w:rPr>
          <w:rStyle w:val="tlid-translationtranslation"/>
          <w:lang w:val="uk-UA"/>
        </w:rPr>
        <w:t xml:space="preserve">цифрові </w:t>
      </w:r>
      <w:r w:rsidRPr="006E1712">
        <w:rPr>
          <w:rStyle w:val="tlid-translationtranslation"/>
          <w:lang w:val="uk-UA"/>
        </w:rPr>
        <w:t xml:space="preserve">технології відіграють важливу роль у сучасному підприємництві, дозволяючи покращувати ефективність бізнесу та підвищувати конкурентоспроможність компаній. </w:t>
      </w:r>
      <w:r w:rsidR="00E22074">
        <w:rPr>
          <w:rStyle w:val="tlid-translationtranslation"/>
          <w:lang w:val="uk-UA"/>
        </w:rPr>
        <w:t>«</w:t>
      </w:r>
      <w:r w:rsidR="00E22074" w:rsidRPr="00E22074">
        <w:rPr>
          <w:rStyle w:val="tlid-translationtranslation"/>
          <w:lang w:val="uk-UA"/>
        </w:rPr>
        <w:t xml:space="preserve">Цифрові технології (згідно з аналітичними звітами </w:t>
      </w:r>
      <w:proofErr w:type="spellStart"/>
      <w:r w:rsidR="00E22074" w:rsidRPr="00E22074">
        <w:rPr>
          <w:rStyle w:val="tlid-translationtranslation"/>
          <w:lang w:val="uk-UA"/>
        </w:rPr>
        <w:t>Давоського</w:t>
      </w:r>
      <w:proofErr w:type="spellEnd"/>
      <w:r w:rsidR="00E22074" w:rsidRPr="00E22074">
        <w:rPr>
          <w:rStyle w:val="tlid-translationtranslation"/>
          <w:lang w:val="uk-UA"/>
        </w:rPr>
        <w:t xml:space="preserve"> економічного форуму): Інтернет речей, роботизація та </w:t>
      </w:r>
      <w:proofErr w:type="spellStart"/>
      <w:r w:rsidR="00E22074" w:rsidRPr="00E22074">
        <w:rPr>
          <w:rStyle w:val="tlid-translationtranslation"/>
          <w:lang w:val="uk-UA"/>
        </w:rPr>
        <w:t>кіберсистеми</w:t>
      </w:r>
      <w:proofErr w:type="spellEnd"/>
      <w:r w:rsidR="00E22074" w:rsidRPr="00E22074">
        <w:rPr>
          <w:rStyle w:val="tlid-translationtranslation"/>
          <w:lang w:val="uk-UA"/>
        </w:rPr>
        <w:t xml:space="preserve">, штучний інтелект, великі дані, </w:t>
      </w:r>
      <w:proofErr w:type="spellStart"/>
      <w:r w:rsidR="00E22074" w:rsidRPr="00E22074">
        <w:rPr>
          <w:rStyle w:val="tlid-translationtranslation"/>
          <w:lang w:val="uk-UA"/>
        </w:rPr>
        <w:t>безпаперові</w:t>
      </w:r>
      <w:proofErr w:type="spellEnd"/>
      <w:r w:rsidR="00E22074" w:rsidRPr="00E22074">
        <w:rPr>
          <w:rStyle w:val="tlid-translationtranslation"/>
          <w:lang w:val="uk-UA"/>
        </w:rPr>
        <w:t xml:space="preserve"> технології, адитивні технології (3D-друк), хмарні та туманні обчислення, безпілотні та мобільні технології, біометричні технології, квантові технології, технології ідентифікації, </w:t>
      </w:r>
      <w:proofErr w:type="spellStart"/>
      <w:r w:rsidR="00E22074" w:rsidRPr="00E22074">
        <w:rPr>
          <w:rStyle w:val="tlid-translationtranslation"/>
          <w:lang w:val="uk-UA"/>
        </w:rPr>
        <w:t>блокчейн</w:t>
      </w:r>
      <w:proofErr w:type="spellEnd"/>
      <w:r w:rsidR="00E22074" w:rsidRPr="00E22074">
        <w:rPr>
          <w:rStyle w:val="tlid-translationtranslation"/>
          <w:lang w:val="uk-UA"/>
        </w:rPr>
        <w:t xml:space="preserve"> (перелік не є вичерпним та доповнюється)</w:t>
      </w:r>
      <w:r w:rsidR="00E22074">
        <w:rPr>
          <w:rStyle w:val="tlid-translationtranslation"/>
          <w:lang w:val="uk-UA"/>
        </w:rPr>
        <w:t>» [</w:t>
      </w:r>
      <w:r w:rsidR="00E22074">
        <w:rPr>
          <w:rStyle w:val="tlid-translationtranslation"/>
          <w:lang w:val="uk-UA"/>
        </w:rPr>
        <w:fldChar w:fldCharType="begin"/>
      </w:r>
      <w:r w:rsidR="00E22074">
        <w:rPr>
          <w:rStyle w:val="tlid-translationtranslation"/>
          <w:lang w:val="uk-UA"/>
        </w:rPr>
        <w:instrText xml:space="preserve"> REF _Ref131522524 \r \h </w:instrText>
      </w:r>
      <w:r w:rsidR="00E22074">
        <w:rPr>
          <w:rStyle w:val="tlid-translationtranslation"/>
          <w:lang w:val="uk-UA"/>
        </w:rPr>
      </w:r>
      <w:r w:rsidR="00E22074">
        <w:rPr>
          <w:rStyle w:val="tlid-translationtranslation"/>
          <w:lang w:val="uk-UA"/>
        </w:rPr>
        <w:fldChar w:fldCharType="separate"/>
      </w:r>
      <w:r w:rsidR="00785A3B">
        <w:rPr>
          <w:rStyle w:val="tlid-translationtranslation"/>
          <w:lang w:val="uk-UA"/>
        </w:rPr>
        <w:t>27</w:t>
      </w:r>
      <w:r w:rsidR="00E22074">
        <w:rPr>
          <w:rStyle w:val="tlid-translationtranslation"/>
          <w:lang w:val="uk-UA"/>
        </w:rPr>
        <w:fldChar w:fldCharType="end"/>
      </w:r>
      <w:r w:rsidR="00E22074">
        <w:rPr>
          <w:rStyle w:val="tlid-translationtranslation"/>
          <w:lang w:val="uk-UA"/>
        </w:rPr>
        <w:t>]</w:t>
      </w:r>
      <w:r w:rsidR="00E22074" w:rsidRPr="00E22074">
        <w:rPr>
          <w:rStyle w:val="tlid-translationtranslation"/>
          <w:lang w:val="uk-UA"/>
        </w:rPr>
        <w:t xml:space="preserve">. </w:t>
      </w:r>
      <w:r w:rsidR="00E22074">
        <w:rPr>
          <w:rStyle w:val="tlid-translationtranslation"/>
          <w:lang w:val="uk-UA"/>
        </w:rPr>
        <w:t>На рис. 2.1 наведено спектр класичних (3.0) та новітніх (4.0) цифрових технологій що знаходять застосування в сучасному підприємництві.</w:t>
      </w:r>
    </w:p>
    <w:p w14:paraId="2618C64E" w14:textId="77777777" w:rsidR="00E22074" w:rsidRDefault="00E22074" w:rsidP="00E22074">
      <w:pPr>
        <w:ind w:firstLine="0"/>
        <w:jc w:val="center"/>
        <w:rPr>
          <w:rStyle w:val="tlid-translationtranslation"/>
          <w:lang w:val="uk-UA"/>
        </w:rPr>
      </w:pPr>
      <w:r>
        <w:rPr>
          <w:noProof/>
          <w:lang w:val="uk-UA" w:eastAsia="uk-UA"/>
        </w:rPr>
        <w:drawing>
          <wp:inline distT="0" distB="0" distL="0" distR="0" wp14:anchorId="6CB64E78" wp14:editId="28ED3673">
            <wp:extent cx="4162301" cy="3524134"/>
            <wp:effectExtent l="0" t="0" r="0" b="63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0085" t="10714" r="20534" b="8842"/>
                    <a:stretch/>
                  </pic:blipFill>
                  <pic:spPr bwMode="auto">
                    <a:xfrm>
                      <a:off x="0" y="0"/>
                      <a:ext cx="4171580" cy="3531990"/>
                    </a:xfrm>
                    <a:prstGeom prst="rect">
                      <a:avLst/>
                    </a:prstGeom>
                    <a:ln>
                      <a:noFill/>
                    </a:ln>
                    <a:extLst>
                      <a:ext uri="{53640926-AAD7-44D8-BBD7-CCE9431645EC}">
                        <a14:shadowObscured xmlns:a14="http://schemas.microsoft.com/office/drawing/2010/main"/>
                      </a:ext>
                    </a:extLst>
                  </pic:spPr>
                </pic:pic>
              </a:graphicData>
            </a:graphic>
          </wp:inline>
        </w:drawing>
      </w:r>
    </w:p>
    <w:p w14:paraId="1F7C68F8" w14:textId="77777777" w:rsidR="00E22074" w:rsidRDefault="00E22074" w:rsidP="006E1712">
      <w:pPr>
        <w:jc w:val="both"/>
        <w:rPr>
          <w:rStyle w:val="tlid-translationtranslation"/>
          <w:lang w:val="uk-UA"/>
        </w:rPr>
      </w:pPr>
      <w:r>
        <w:rPr>
          <w:rStyle w:val="tlid-translationtranslation"/>
          <w:lang w:val="uk-UA"/>
        </w:rPr>
        <w:t xml:space="preserve">Рисунок 2.1 – Класичні та новітні цифрові технології </w:t>
      </w:r>
    </w:p>
    <w:p w14:paraId="02D3A247" w14:textId="77777777" w:rsidR="006E1712" w:rsidRPr="006E1712" w:rsidRDefault="006E1712" w:rsidP="006E1712">
      <w:pPr>
        <w:jc w:val="both"/>
        <w:rPr>
          <w:rStyle w:val="tlid-translationtranslation"/>
          <w:lang w:val="uk-UA"/>
        </w:rPr>
      </w:pPr>
      <w:r w:rsidRPr="006E1712">
        <w:rPr>
          <w:rStyle w:val="tlid-translationtranslation"/>
          <w:lang w:val="uk-UA"/>
        </w:rPr>
        <w:lastRenderedPageBreak/>
        <w:t>Нижче наведено деякі приклади застосування інформаційних</w:t>
      </w:r>
      <w:r w:rsidR="00E22074">
        <w:rPr>
          <w:rStyle w:val="tlid-translationtranslation"/>
          <w:lang w:val="uk-UA"/>
        </w:rPr>
        <w:t xml:space="preserve"> цифрових</w:t>
      </w:r>
      <w:r w:rsidRPr="006E1712">
        <w:rPr>
          <w:rStyle w:val="tlid-translationtranslation"/>
          <w:lang w:val="uk-UA"/>
        </w:rPr>
        <w:t xml:space="preserve"> технологій у підприємництві:</w:t>
      </w:r>
    </w:p>
    <w:p w14:paraId="0C052968" w14:textId="77777777" w:rsidR="006E1712" w:rsidRPr="006E1712" w:rsidRDefault="00836D0A" w:rsidP="006E1712">
      <w:pPr>
        <w:jc w:val="both"/>
        <w:rPr>
          <w:rStyle w:val="tlid-translationtranslation"/>
          <w:lang w:val="uk-UA"/>
        </w:rPr>
      </w:pPr>
      <w:r>
        <w:rPr>
          <w:rStyle w:val="tlid-translationtranslation"/>
          <w:lang w:val="uk-UA"/>
        </w:rPr>
        <w:t xml:space="preserve">1. </w:t>
      </w:r>
      <w:r w:rsidR="006E1712" w:rsidRPr="006E1712">
        <w:rPr>
          <w:rStyle w:val="tlid-translationtranslation"/>
          <w:lang w:val="uk-UA"/>
        </w:rPr>
        <w:t>Електронна комерція: Інтернет дозволяє підприємцям продавати свої товари та послуги через веб-сайти та мобільні програми, що дає можливість залучити більшу кількість клієнтів, знизити витрати на рекламу та розширити географію продажів.</w:t>
      </w:r>
    </w:p>
    <w:p w14:paraId="3D122352" w14:textId="77777777" w:rsidR="006E1712" w:rsidRPr="006E1712" w:rsidRDefault="00836D0A" w:rsidP="006E1712">
      <w:pPr>
        <w:jc w:val="both"/>
        <w:rPr>
          <w:rStyle w:val="tlid-translationtranslation"/>
          <w:lang w:val="uk-UA"/>
        </w:rPr>
      </w:pPr>
      <w:r>
        <w:rPr>
          <w:rStyle w:val="tlid-translationtranslation"/>
          <w:lang w:val="uk-UA"/>
        </w:rPr>
        <w:t xml:space="preserve">2. </w:t>
      </w:r>
      <w:r w:rsidR="006E1712" w:rsidRPr="006E1712">
        <w:rPr>
          <w:rStyle w:val="tlid-translationtranslation"/>
          <w:lang w:val="uk-UA"/>
        </w:rPr>
        <w:t>Управління бізнес-процесами: Інформаційні технології можуть допомогти підприємцям оптимізувати бізнес-процеси, такі як управління складом, облік фінансів та управління виробництвом. Це дозволяє знизити витрати на ресурси та підвищити ефективність роботи компанії.</w:t>
      </w:r>
    </w:p>
    <w:p w14:paraId="7BE1D585" w14:textId="77777777" w:rsidR="006E1712" w:rsidRPr="006E1712" w:rsidRDefault="00836D0A" w:rsidP="006E1712">
      <w:pPr>
        <w:jc w:val="both"/>
        <w:rPr>
          <w:rStyle w:val="tlid-translationtranslation"/>
          <w:lang w:val="uk-UA"/>
        </w:rPr>
      </w:pPr>
      <w:r>
        <w:rPr>
          <w:rStyle w:val="tlid-translationtranslation"/>
          <w:lang w:val="uk-UA"/>
        </w:rPr>
        <w:t xml:space="preserve">3. </w:t>
      </w:r>
      <w:r w:rsidR="006E1712" w:rsidRPr="006E1712">
        <w:rPr>
          <w:rStyle w:val="tlid-translationtranslation"/>
          <w:lang w:val="uk-UA"/>
        </w:rPr>
        <w:t>Хмарні технології: Хмарні сервіси дозволяють підприємцям скоротити витрати на інфраструктуру та програмне забезпечення, а також підвищити гнучкість та масштабованість бізнесу. Крім того, хмарні технології забезпечують безпеку зберігання даних та покращують доступність до них.</w:t>
      </w:r>
    </w:p>
    <w:p w14:paraId="21C950F2" w14:textId="77777777" w:rsidR="006E1712" w:rsidRPr="006E1712" w:rsidRDefault="00836D0A" w:rsidP="006E1712">
      <w:pPr>
        <w:jc w:val="both"/>
        <w:rPr>
          <w:rStyle w:val="tlid-translationtranslation"/>
          <w:lang w:val="uk-UA"/>
        </w:rPr>
      </w:pPr>
      <w:r>
        <w:rPr>
          <w:rStyle w:val="tlid-translationtranslation"/>
          <w:lang w:val="uk-UA"/>
        </w:rPr>
        <w:t xml:space="preserve">4. </w:t>
      </w:r>
      <w:r w:rsidR="006E1712" w:rsidRPr="006E1712">
        <w:rPr>
          <w:rStyle w:val="tlid-translationtranslation"/>
          <w:lang w:val="uk-UA"/>
        </w:rPr>
        <w:t>Великі дані та аналітика: Великі дані та аналітика допомагають підприємцям аналізувати великі обсяги даних, виявляти тенденції та передбачати майбутні зміни на ринку. Це допомагає приймати обґрунтовані бізнес-рішення, покращувати якість продукції та послуг та підвищувати задоволеність клієнтів.</w:t>
      </w:r>
    </w:p>
    <w:p w14:paraId="433310AE" w14:textId="77777777" w:rsidR="006E1712" w:rsidRPr="006E1712" w:rsidRDefault="00836D0A" w:rsidP="006E1712">
      <w:pPr>
        <w:jc w:val="both"/>
        <w:rPr>
          <w:rStyle w:val="tlid-translationtranslation"/>
          <w:lang w:val="uk-UA"/>
        </w:rPr>
      </w:pPr>
      <w:r>
        <w:rPr>
          <w:rStyle w:val="tlid-translationtranslation"/>
          <w:lang w:val="uk-UA"/>
        </w:rPr>
        <w:t xml:space="preserve">5. </w:t>
      </w:r>
      <w:r w:rsidR="006E1712" w:rsidRPr="006E1712">
        <w:rPr>
          <w:rStyle w:val="tlid-translationtranslation"/>
          <w:lang w:val="uk-UA"/>
        </w:rPr>
        <w:t>Інтернет речей: Інтернет речей (</w:t>
      </w:r>
      <w:proofErr w:type="spellStart"/>
      <w:r w:rsidR="006E1712" w:rsidRPr="006E1712">
        <w:rPr>
          <w:rStyle w:val="tlid-translationtranslation"/>
          <w:lang w:val="uk-UA"/>
        </w:rPr>
        <w:t>IoT</w:t>
      </w:r>
      <w:proofErr w:type="spellEnd"/>
      <w:r w:rsidR="006E1712" w:rsidRPr="006E1712">
        <w:rPr>
          <w:rStyle w:val="tlid-translationtranslation"/>
          <w:lang w:val="uk-UA"/>
        </w:rPr>
        <w:t>) дозволяє збирати дані про роботу обладнання та процеси виробництва, що допомагає підприємцям управляти ресурсами більш ефективно, знижувати витрати та підвищувати якість продукції.</w:t>
      </w:r>
    </w:p>
    <w:p w14:paraId="1913C8F7" w14:textId="77777777" w:rsidR="009E053C" w:rsidRPr="007A6B4B" w:rsidRDefault="00836D0A" w:rsidP="006E1712">
      <w:pPr>
        <w:jc w:val="both"/>
        <w:rPr>
          <w:rStyle w:val="tlid-translationtranslation"/>
          <w:lang w:val="uk-UA"/>
        </w:rPr>
      </w:pPr>
      <w:r>
        <w:rPr>
          <w:rStyle w:val="tlid-translationtranslation"/>
          <w:lang w:val="uk-UA"/>
        </w:rPr>
        <w:t xml:space="preserve">6. </w:t>
      </w:r>
      <w:r w:rsidR="006E1712" w:rsidRPr="006E1712">
        <w:rPr>
          <w:rStyle w:val="tlid-translationtranslation"/>
          <w:lang w:val="uk-UA"/>
        </w:rPr>
        <w:t>Мобільні технології: Мобільні програми дозволяють підприємцям покращити взаємодію з клієнтами, спростити процеси продажу та підвищити рівень комунікацій у бізнес-процесах.</w:t>
      </w:r>
    </w:p>
    <w:p w14:paraId="271178D5" w14:textId="77777777" w:rsidR="00EB74CB" w:rsidRDefault="00EB74CB" w:rsidP="00EB74CB">
      <w:pPr>
        <w:jc w:val="both"/>
        <w:rPr>
          <w:rStyle w:val="tlid-translationtranslation"/>
          <w:lang w:val="uk-UA"/>
        </w:rPr>
      </w:pPr>
    </w:p>
    <w:p w14:paraId="645559B2" w14:textId="77777777" w:rsidR="00EB74CB" w:rsidRDefault="00EB74CB" w:rsidP="00EB74CB">
      <w:pPr>
        <w:pStyle w:val="2"/>
        <w:rPr>
          <w:rStyle w:val="tlid-translationtranslation"/>
        </w:rPr>
      </w:pPr>
      <w:bookmarkStart w:id="6" w:name="_Toc131951178"/>
      <w:r>
        <w:rPr>
          <w:rStyle w:val="tlid-translationtranslation"/>
        </w:rPr>
        <w:t xml:space="preserve">2.2 </w:t>
      </w:r>
      <w:r w:rsidR="00836D0A">
        <w:rPr>
          <w:rStyle w:val="tlid-translationtranslation"/>
        </w:rPr>
        <w:t>Використання цифрових платформ в комерційних цілях</w:t>
      </w:r>
      <w:bookmarkEnd w:id="6"/>
    </w:p>
    <w:p w14:paraId="395EE518" w14:textId="77777777" w:rsidR="00EB74CB" w:rsidRDefault="00EB74CB" w:rsidP="00EB74CB">
      <w:pPr>
        <w:jc w:val="both"/>
        <w:rPr>
          <w:rStyle w:val="tlid-translationtranslation"/>
          <w:lang w:val="uk-UA"/>
        </w:rPr>
      </w:pPr>
    </w:p>
    <w:p w14:paraId="0887A4FC" w14:textId="77777777" w:rsidR="00836D0A" w:rsidRPr="00836D0A" w:rsidRDefault="00836D0A" w:rsidP="00836D0A">
      <w:pPr>
        <w:jc w:val="both"/>
        <w:rPr>
          <w:lang w:val="uk-UA"/>
        </w:rPr>
      </w:pPr>
      <w:r w:rsidRPr="00836D0A">
        <w:rPr>
          <w:lang w:val="uk-UA"/>
        </w:rPr>
        <w:t xml:space="preserve">Використання цифрових платформ є важливим чинником успішного розвитку бізнесу в сучасному світі. Цифрові платформи - це веб-сайти або мобільні </w:t>
      </w:r>
      <w:r w:rsidRPr="00836D0A">
        <w:rPr>
          <w:lang w:val="uk-UA"/>
        </w:rPr>
        <w:lastRenderedPageBreak/>
        <w:t>додатки, які дозволяють користувачам обмінюватися інформацією, здійснювати покупки та інші транзакції в онлайн-режимі. Нижче наведено приклади цифрових платформ, які можна використовувати в комерційних цілях:</w:t>
      </w:r>
    </w:p>
    <w:p w14:paraId="56D1142A" w14:textId="77777777" w:rsidR="00836D0A" w:rsidRPr="00836D0A" w:rsidRDefault="00836D0A" w:rsidP="00836D0A">
      <w:pPr>
        <w:jc w:val="both"/>
        <w:rPr>
          <w:lang w:val="uk-UA"/>
        </w:rPr>
      </w:pPr>
      <w:r w:rsidRPr="00836D0A">
        <w:rPr>
          <w:lang w:val="uk-UA"/>
        </w:rPr>
        <w:t>Електронна комерція (E-</w:t>
      </w:r>
      <w:proofErr w:type="spellStart"/>
      <w:r w:rsidRPr="00836D0A">
        <w:rPr>
          <w:lang w:val="uk-UA"/>
        </w:rPr>
        <w:t>commerce</w:t>
      </w:r>
      <w:proofErr w:type="spellEnd"/>
      <w:r w:rsidRPr="00836D0A">
        <w:rPr>
          <w:lang w:val="uk-UA"/>
        </w:rPr>
        <w:t>) - онлайн-магазини та торгові платформи, що дозволяють компаніям продавати свої товари та послуги через Інтернет.</w:t>
      </w:r>
    </w:p>
    <w:p w14:paraId="2DFF6713" w14:textId="77777777" w:rsidR="00836D0A" w:rsidRPr="00836D0A" w:rsidRDefault="00836D0A" w:rsidP="00836D0A">
      <w:pPr>
        <w:jc w:val="both"/>
        <w:rPr>
          <w:lang w:val="uk-UA"/>
        </w:rPr>
      </w:pPr>
      <w:r w:rsidRPr="00836D0A">
        <w:rPr>
          <w:lang w:val="uk-UA"/>
        </w:rPr>
        <w:t>Сервіси доставки - додатки та веб-сайти, що дозволяють замовляти доставку товарів та послуг на дім або в офіс.</w:t>
      </w:r>
    </w:p>
    <w:p w14:paraId="3A22193F" w14:textId="77777777" w:rsidR="00836D0A" w:rsidRPr="00836D0A" w:rsidRDefault="00836D0A" w:rsidP="00836D0A">
      <w:pPr>
        <w:jc w:val="both"/>
        <w:rPr>
          <w:lang w:val="uk-UA"/>
        </w:rPr>
      </w:pPr>
      <w:r w:rsidRPr="00836D0A">
        <w:rPr>
          <w:lang w:val="uk-UA"/>
        </w:rPr>
        <w:t>Хмарні платформи - сервіси, які дозволяють компаніям зберігати, обробляти та обмінюватися даними в хмарному сховищі.</w:t>
      </w:r>
    </w:p>
    <w:p w14:paraId="492F5B74" w14:textId="77777777" w:rsidR="00836D0A" w:rsidRPr="00836D0A" w:rsidRDefault="00836D0A" w:rsidP="00836D0A">
      <w:pPr>
        <w:jc w:val="both"/>
        <w:rPr>
          <w:lang w:val="uk-UA"/>
        </w:rPr>
      </w:pPr>
      <w:r w:rsidRPr="00836D0A">
        <w:rPr>
          <w:lang w:val="uk-UA"/>
        </w:rPr>
        <w:t>Соціальні мережі - платформи, що дозволяють компаніям створювати спільноти користувачів та просувати свої товари та послуги через соціальні медіа.</w:t>
      </w:r>
    </w:p>
    <w:p w14:paraId="38D45B9D" w14:textId="77777777" w:rsidR="00836D0A" w:rsidRPr="00836D0A" w:rsidRDefault="00836D0A" w:rsidP="00836D0A">
      <w:pPr>
        <w:jc w:val="both"/>
        <w:rPr>
          <w:lang w:val="uk-UA"/>
        </w:rPr>
      </w:pPr>
      <w:r w:rsidRPr="00836D0A">
        <w:rPr>
          <w:lang w:val="uk-UA"/>
        </w:rPr>
        <w:t>Платіжні системи - сервіси, що дозволяють здійснювати онлайн-транзакції та приймати платежі через Інтернет.</w:t>
      </w:r>
    </w:p>
    <w:p w14:paraId="45CB7425" w14:textId="77777777" w:rsidR="00836D0A" w:rsidRPr="00836D0A" w:rsidRDefault="00836D0A" w:rsidP="00836D0A">
      <w:pPr>
        <w:jc w:val="both"/>
        <w:rPr>
          <w:lang w:val="uk-UA"/>
        </w:rPr>
      </w:pPr>
      <w:r w:rsidRPr="00836D0A">
        <w:rPr>
          <w:lang w:val="uk-UA"/>
        </w:rPr>
        <w:t>Сервіси онлайн-бронювання - додатки та веб-сайти, що дозволяють компаніям продавати квитки та бронювати номери в готелях, місця в ресторанах та інші послуги.</w:t>
      </w:r>
    </w:p>
    <w:p w14:paraId="29338EAD" w14:textId="77777777" w:rsidR="00836D0A" w:rsidRDefault="00836D0A" w:rsidP="00836D0A">
      <w:pPr>
        <w:jc w:val="both"/>
        <w:rPr>
          <w:lang w:val="uk-UA"/>
        </w:rPr>
      </w:pPr>
      <w:r w:rsidRPr="00836D0A">
        <w:rPr>
          <w:lang w:val="uk-UA"/>
        </w:rPr>
        <w:t>Використання цифрових платформ дозволяє компаніям ефективно керувати бізнес-процесами, підвищувати зручність обслуговування клієнтів, а також розширювати аудиторію та збільшувати доход</w:t>
      </w:r>
    </w:p>
    <w:p w14:paraId="39F55784" w14:textId="77777777" w:rsidR="00AD298D" w:rsidRPr="00623807" w:rsidRDefault="004433D4" w:rsidP="00623807">
      <w:pPr>
        <w:jc w:val="both"/>
        <w:rPr>
          <w:rFonts w:cs="Times New Roman"/>
          <w:lang w:val="uk-UA"/>
        </w:rPr>
      </w:pPr>
      <w:r>
        <w:rPr>
          <w:lang w:val="uk-UA"/>
        </w:rPr>
        <w:t>Ц</w:t>
      </w:r>
      <w:r w:rsidR="00C85048" w:rsidRPr="00C85048">
        <w:rPr>
          <w:lang w:val="uk-UA"/>
        </w:rPr>
        <w:t xml:space="preserve">ифрові платформи (від </w:t>
      </w:r>
      <w:proofErr w:type="spellStart"/>
      <w:r w:rsidR="00C85048" w:rsidRPr="00C85048">
        <w:rPr>
          <w:lang w:val="uk-UA"/>
        </w:rPr>
        <w:t>англ</w:t>
      </w:r>
      <w:proofErr w:type="spellEnd"/>
      <w:r w:rsidR="00C85048" w:rsidRPr="00C85048">
        <w:rPr>
          <w:lang w:val="uk-UA"/>
        </w:rPr>
        <w:t xml:space="preserve">. </w:t>
      </w:r>
      <w:proofErr w:type="spellStart"/>
      <w:r w:rsidR="00C85048" w:rsidRPr="00C85048">
        <w:rPr>
          <w:lang w:val="uk-UA"/>
        </w:rPr>
        <w:t>digital</w:t>
      </w:r>
      <w:proofErr w:type="spellEnd"/>
      <w:r w:rsidR="00C85048" w:rsidRPr="00C85048">
        <w:rPr>
          <w:lang w:val="uk-UA"/>
        </w:rPr>
        <w:t xml:space="preserve"> </w:t>
      </w:r>
      <w:proofErr w:type="spellStart"/>
      <w:r w:rsidR="00C85048" w:rsidRPr="00C85048">
        <w:rPr>
          <w:lang w:val="uk-UA"/>
        </w:rPr>
        <w:t>platforms</w:t>
      </w:r>
      <w:proofErr w:type="spellEnd"/>
      <w:r w:rsidR="00C85048" w:rsidRPr="00C85048">
        <w:rPr>
          <w:lang w:val="uk-UA"/>
        </w:rPr>
        <w:t xml:space="preserve">), забезпечують взаємодію сукупності змінних і детермінують моделі ведення бізнесу, засновані на цифрових даних (від </w:t>
      </w:r>
      <w:proofErr w:type="spellStart"/>
      <w:r w:rsidR="00C85048" w:rsidRPr="00C85048">
        <w:rPr>
          <w:lang w:val="uk-UA"/>
        </w:rPr>
        <w:t>англ</w:t>
      </w:r>
      <w:proofErr w:type="spellEnd"/>
      <w:r w:rsidR="00C85048" w:rsidRPr="00C85048">
        <w:rPr>
          <w:lang w:val="uk-UA"/>
        </w:rPr>
        <w:t xml:space="preserve">. </w:t>
      </w:r>
      <w:proofErr w:type="spellStart"/>
      <w:r w:rsidR="00C85048" w:rsidRPr="00C85048">
        <w:rPr>
          <w:lang w:val="uk-UA"/>
        </w:rPr>
        <w:t>data-driven</w:t>
      </w:r>
      <w:proofErr w:type="spellEnd"/>
      <w:r w:rsidR="00C85048" w:rsidRPr="00C85048">
        <w:rPr>
          <w:lang w:val="uk-UA"/>
        </w:rPr>
        <w:t xml:space="preserve"> </w:t>
      </w:r>
      <w:proofErr w:type="spellStart"/>
      <w:r w:rsidR="00C85048" w:rsidRPr="00C85048">
        <w:rPr>
          <w:lang w:val="uk-UA"/>
        </w:rPr>
        <w:t>business</w:t>
      </w:r>
      <w:proofErr w:type="spellEnd"/>
      <w:r w:rsidR="00C85048" w:rsidRPr="00C85048">
        <w:rPr>
          <w:lang w:val="uk-UA"/>
        </w:rPr>
        <w:t xml:space="preserve"> </w:t>
      </w:r>
      <w:proofErr w:type="spellStart"/>
      <w:r w:rsidR="00C85048" w:rsidRPr="00C85048">
        <w:rPr>
          <w:lang w:val="uk-UA"/>
        </w:rPr>
        <w:t>models</w:t>
      </w:r>
      <w:proofErr w:type="spellEnd"/>
      <w:r w:rsidR="00C85048" w:rsidRPr="00C85048">
        <w:rPr>
          <w:lang w:val="uk-UA"/>
        </w:rPr>
        <w:t xml:space="preserve">). Постійна розробка та впровадження нових цифрових платформ спрямована на заповнення чергового сегменту ринку та отримання конкурентних переваг. </w:t>
      </w:r>
      <w:r w:rsidR="00623807">
        <w:rPr>
          <w:lang w:val="uk-UA"/>
        </w:rPr>
        <w:t>Ц</w:t>
      </w:r>
      <w:r w:rsidR="007A56B7" w:rsidRPr="00C85048">
        <w:rPr>
          <w:lang w:val="uk-UA"/>
        </w:rPr>
        <w:t xml:space="preserve">ифрові платформи поділяються на дві основні групи: комерційні і некомерційні. Некомерційні платформи не орієнтовані отримання прибутку і спрямовані </w:t>
      </w:r>
      <w:r w:rsidR="00623807">
        <w:rPr>
          <w:lang w:val="uk-UA"/>
        </w:rPr>
        <w:t>на ви</w:t>
      </w:r>
      <w:r w:rsidR="007A56B7" w:rsidRPr="00C85048">
        <w:rPr>
          <w:lang w:val="uk-UA"/>
        </w:rPr>
        <w:t xml:space="preserve">рішення </w:t>
      </w:r>
      <w:r w:rsidR="00623807" w:rsidRPr="00C85048">
        <w:rPr>
          <w:lang w:val="uk-UA"/>
        </w:rPr>
        <w:t xml:space="preserve">різноманітних </w:t>
      </w:r>
      <w:r w:rsidR="007A56B7" w:rsidRPr="00C85048">
        <w:rPr>
          <w:lang w:val="uk-UA"/>
        </w:rPr>
        <w:t>соціальних проблем.</w:t>
      </w:r>
      <w:r w:rsidR="00623807">
        <w:rPr>
          <w:lang w:val="uk-UA"/>
        </w:rPr>
        <w:t xml:space="preserve"> До них можна віднести благодійні платформи (</w:t>
      </w:r>
      <w:r w:rsidR="00623807" w:rsidRPr="0086585F">
        <w:rPr>
          <w:rFonts w:cs="Times New Roman"/>
        </w:rPr>
        <w:t>UNITED</w:t>
      </w:r>
      <w:r w:rsidR="00623807" w:rsidRPr="00623807">
        <w:rPr>
          <w:rFonts w:cs="Times New Roman"/>
          <w:lang w:val="uk-UA"/>
        </w:rPr>
        <w:t xml:space="preserve">24, </w:t>
      </w:r>
      <w:proofErr w:type="spellStart"/>
      <w:r w:rsidR="00623807" w:rsidRPr="0086585F">
        <w:rPr>
          <w:rFonts w:cs="Times New Roman"/>
        </w:rPr>
        <w:t>Newkraine</w:t>
      </w:r>
      <w:proofErr w:type="spellEnd"/>
      <w:r w:rsidR="00623807">
        <w:rPr>
          <w:rFonts w:cs="Times New Roman"/>
          <w:lang w:val="uk-UA"/>
        </w:rPr>
        <w:t>), безкоштовні курси освітніх платформ (</w:t>
      </w:r>
      <w:proofErr w:type="spellStart"/>
      <w:r w:rsidR="00623807" w:rsidRPr="00623807">
        <w:rPr>
          <w:rFonts w:cs="Times New Roman"/>
          <w:lang w:val="uk-UA"/>
        </w:rPr>
        <w:t>Prometheus</w:t>
      </w:r>
      <w:proofErr w:type="spellEnd"/>
      <w:r w:rsidR="00623807">
        <w:rPr>
          <w:rFonts w:cs="Times New Roman"/>
          <w:lang w:val="uk-UA"/>
        </w:rPr>
        <w:t xml:space="preserve">, </w:t>
      </w:r>
      <w:proofErr w:type="spellStart"/>
      <w:r w:rsidR="00623807" w:rsidRPr="00623807">
        <w:rPr>
          <w:rFonts w:cs="Times New Roman"/>
          <w:lang w:val="uk-UA"/>
        </w:rPr>
        <w:t>EdEra</w:t>
      </w:r>
      <w:proofErr w:type="spellEnd"/>
      <w:r w:rsidR="00623807">
        <w:rPr>
          <w:rFonts w:cs="Times New Roman"/>
          <w:lang w:val="uk-UA"/>
        </w:rPr>
        <w:t xml:space="preserve">, </w:t>
      </w:r>
      <w:r w:rsidR="00623807" w:rsidRPr="00623807">
        <w:rPr>
          <w:rFonts w:cs="Times New Roman"/>
          <w:lang w:val="uk-UA"/>
        </w:rPr>
        <w:t xml:space="preserve">ВУМ </w:t>
      </w:r>
      <w:proofErr w:type="spellStart"/>
      <w:r w:rsidR="00623807" w:rsidRPr="00623807">
        <w:rPr>
          <w:rFonts w:cs="Times New Roman"/>
          <w:lang w:val="uk-UA"/>
        </w:rPr>
        <w:t>online</w:t>
      </w:r>
      <w:proofErr w:type="spellEnd"/>
      <w:r w:rsidR="00623807">
        <w:rPr>
          <w:rFonts w:cs="Times New Roman"/>
          <w:lang w:val="uk-UA"/>
        </w:rPr>
        <w:t>)</w:t>
      </w:r>
      <w:r w:rsidR="00BA0DDB">
        <w:rPr>
          <w:rFonts w:cs="Times New Roman"/>
          <w:lang w:val="uk-UA"/>
        </w:rPr>
        <w:t>, соціальні платформи (</w:t>
      </w:r>
      <w:proofErr w:type="spellStart"/>
      <w:r w:rsidR="00BA0DDB" w:rsidRPr="00BA0DDB">
        <w:rPr>
          <w:rFonts w:cs="Times New Roman"/>
          <w:lang w:val="uk-UA"/>
        </w:rPr>
        <w:t>єДопомога</w:t>
      </w:r>
      <w:proofErr w:type="spellEnd"/>
      <w:r w:rsidR="00BA0DDB">
        <w:rPr>
          <w:rFonts w:cs="Times New Roman"/>
          <w:lang w:val="uk-UA"/>
        </w:rPr>
        <w:t>).</w:t>
      </w:r>
    </w:p>
    <w:p w14:paraId="142B4689" w14:textId="77777777" w:rsidR="00EB74CB" w:rsidRDefault="00C85048" w:rsidP="000A3DB9">
      <w:pPr>
        <w:jc w:val="both"/>
        <w:rPr>
          <w:lang w:val="uk-UA"/>
        </w:rPr>
      </w:pPr>
      <w:r w:rsidRPr="00C85048">
        <w:rPr>
          <w:lang w:val="uk-UA"/>
        </w:rPr>
        <w:lastRenderedPageBreak/>
        <w:t xml:space="preserve">Серед комерційних цифрових платформ найпоширеніші платформи електронної торгівлі товарами, як через майданчики посередників, і безпосередньо від виробника. </w:t>
      </w:r>
      <w:proofErr w:type="spellStart"/>
      <w:r w:rsidRPr="00C85048">
        <w:rPr>
          <w:lang w:val="uk-UA"/>
        </w:rPr>
        <w:t>Транзакційні</w:t>
      </w:r>
      <w:proofErr w:type="spellEnd"/>
      <w:r w:rsidRPr="00C85048">
        <w:rPr>
          <w:lang w:val="uk-UA"/>
        </w:rPr>
        <w:t xml:space="preserve"> цифрові платформи стали ключовим способом ведення бізнесу для цифрових корпорацій. Крім того, помітний розвиток набули соціальні цифрові платформи, електронні платіжні системи, освітні та інвестиційні платформи. Слід зазначити, що з розвитком цифрового простору та появою нових стартапів розширюються і платформи електронної торгівлі послугами, серед яких компанії, що пропонують передплату, послуги таксі та перевезень (</w:t>
      </w:r>
      <w:proofErr w:type="spellStart"/>
      <w:r w:rsidRPr="00C85048">
        <w:rPr>
          <w:lang w:val="uk-UA"/>
        </w:rPr>
        <w:t>Uber</w:t>
      </w:r>
      <w:proofErr w:type="spellEnd"/>
      <w:r w:rsidRPr="00C85048">
        <w:rPr>
          <w:lang w:val="uk-UA"/>
        </w:rPr>
        <w:t xml:space="preserve">), послуги бронювання готелів та турів (Booking.com, </w:t>
      </w:r>
      <w:proofErr w:type="spellStart"/>
      <w:r w:rsidRPr="00C85048">
        <w:rPr>
          <w:lang w:val="uk-UA"/>
        </w:rPr>
        <w:t>Airbnb</w:t>
      </w:r>
      <w:proofErr w:type="spellEnd"/>
      <w:r w:rsidRPr="00C85048">
        <w:rPr>
          <w:lang w:val="uk-UA"/>
        </w:rPr>
        <w:t>), хмарний сервіс (</w:t>
      </w:r>
      <w:proofErr w:type="spellStart"/>
      <w:r w:rsidRPr="00C85048">
        <w:rPr>
          <w:lang w:val="uk-UA"/>
        </w:rPr>
        <w:t>Amazon</w:t>
      </w:r>
      <w:proofErr w:type="spellEnd"/>
      <w:r w:rsidRPr="00C85048">
        <w:rPr>
          <w:lang w:val="uk-UA"/>
        </w:rPr>
        <w:t xml:space="preserve"> </w:t>
      </w:r>
      <w:proofErr w:type="spellStart"/>
      <w:r w:rsidRPr="00C85048">
        <w:rPr>
          <w:lang w:val="uk-UA"/>
        </w:rPr>
        <w:t>Web</w:t>
      </w:r>
      <w:proofErr w:type="spellEnd"/>
      <w:r w:rsidRPr="00C85048">
        <w:rPr>
          <w:lang w:val="uk-UA"/>
        </w:rPr>
        <w:t xml:space="preserve"> </w:t>
      </w:r>
      <w:proofErr w:type="spellStart"/>
      <w:r w:rsidRPr="00C85048">
        <w:rPr>
          <w:lang w:val="uk-UA"/>
        </w:rPr>
        <w:t>Services</w:t>
      </w:r>
      <w:proofErr w:type="spellEnd"/>
      <w:r w:rsidRPr="00C85048">
        <w:rPr>
          <w:lang w:val="uk-UA"/>
        </w:rPr>
        <w:t>) та багато інших</w:t>
      </w:r>
      <w:r w:rsidR="00EB74CB" w:rsidRPr="001F40F0">
        <w:rPr>
          <w:lang w:val="uk-UA"/>
        </w:rPr>
        <w:t>.</w:t>
      </w:r>
    </w:p>
    <w:p w14:paraId="5B3DB89B" w14:textId="77777777" w:rsidR="00216B7B" w:rsidRDefault="00216B7B" w:rsidP="00216B7B">
      <w:pPr>
        <w:ind w:firstLine="0"/>
        <w:jc w:val="center"/>
        <w:rPr>
          <w:lang w:val="uk-UA"/>
        </w:rPr>
      </w:pPr>
      <w:r>
        <w:rPr>
          <w:noProof/>
          <w:lang w:val="uk-UA" w:eastAsia="uk-UA"/>
        </w:rPr>
        <w:drawing>
          <wp:inline distT="0" distB="0" distL="0" distR="0" wp14:anchorId="2F4EA023" wp14:editId="766227B1">
            <wp:extent cx="2953185" cy="1594803"/>
            <wp:effectExtent l="0" t="0" r="0"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9385" b="4208"/>
                    <a:stretch/>
                  </pic:blipFill>
                  <pic:spPr bwMode="auto">
                    <a:xfrm>
                      <a:off x="0" y="0"/>
                      <a:ext cx="2970225" cy="1604005"/>
                    </a:xfrm>
                    <a:prstGeom prst="rect">
                      <a:avLst/>
                    </a:prstGeom>
                    <a:ln>
                      <a:noFill/>
                    </a:ln>
                    <a:extLst>
                      <a:ext uri="{53640926-AAD7-44D8-BBD7-CCE9431645EC}">
                        <a14:shadowObscured xmlns:a14="http://schemas.microsoft.com/office/drawing/2010/main"/>
                      </a:ext>
                    </a:extLst>
                  </pic:spPr>
                </pic:pic>
              </a:graphicData>
            </a:graphic>
          </wp:inline>
        </w:drawing>
      </w:r>
      <w:r>
        <w:rPr>
          <w:noProof/>
          <w:lang w:val="uk-UA" w:eastAsia="uk-UA"/>
        </w:rPr>
        <w:t xml:space="preserve"> </w:t>
      </w:r>
      <w:r>
        <w:rPr>
          <w:noProof/>
          <w:lang w:val="uk-UA" w:eastAsia="uk-UA"/>
        </w:rPr>
        <w:drawing>
          <wp:inline distT="0" distB="0" distL="0" distR="0" wp14:anchorId="2E99AE5C" wp14:editId="58C2B90A">
            <wp:extent cx="2980731" cy="1613123"/>
            <wp:effectExtent l="0" t="0" r="0"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t="10562" b="2846"/>
                    <a:stretch/>
                  </pic:blipFill>
                  <pic:spPr bwMode="auto">
                    <a:xfrm>
                      <a:off x="0" y="0"/>
                      <a:ext cx="3001564" cy="1624398"/>
                    </a:xfrm>
                    <a:prstGeom prst="rect">
                      <a:avLst/>
                    </a:prstGeom>
                    <a:ln>
                      <a:noFill/>
                    </a:ln>
                    <a:extLst>
                      <a:ext uri="{53640926-AAD7-44D8-BBD7-CCE9431645EC}">
                        <a14:shadowObscured xmlns:a14="http://schemas.microsoft.com/office/drawing/2010/main"/>
                      </a:ext>
                    </a:extLst>
                  </pic:spPr>
                </pic:pic>
              </a:graphicData>
            </a:graphic>
          </wp:inline>
        </w:drawing>
      </w:r>
    </w:p>
    <w:p w14:paraId="69DFED0B" w14:textId="77777777" w:rsidR="00216B7B" w:rsidRDefault="00216B7B" w:rsidP="00BA0DDB">
      <w:pPr>
        <w:jc w:val="both"/>
        <w:rPr>
          <w:lang w:val="uk-UA"/>
        </w:rPr>
      </w:pPr>
      <w:r>
        <w:rPr>
          <w:lang w:val="uk-UA"/>
        </w:rPr>
        <w:t>Рисунок 2.2 – Цифрові сервіси в бізнесі</w:t>
      </w:r>
    </w:p>
    <w:p w14:paraId="4E95BDED" w14:textId="77777777" w:rsidR="00216B7B" w:rsidRDefault="00216B7B" w:rsidP="00BA0DDB">
      <w:pPr>
        <w:jc w:val="both"/>
        <w:rPr>
          <w:lang w:val="uk-UA"/>
        </w:rPr>
      </w:pPr>
    </w:p>
    <w:p w14:paraId="61A3FB65" w14:textId="77777777" w:rsidR="00BA0DDB" w:rsidRPr="00BA0DDB" w:rsidRDefault="00324EC1" w:rsidP="00BA0DDB">
      <w:pPr>
        <w:jc w:val="both"/>
        <w:rPr>
          <w:lang w:val="uk-UA"/>
        </w:rPr>
      </w:pPr>
      <w:r>
        <w:rPr>
          <w:lang w:val="uk-UA"/>
        </w:rPr>
        <w:t>«</w:t>
      </w:r>
      <w:r w:rsidR="00BA0DDB" w:rsidRPr="00BA0DDB">
        <w:rPr>
          <w:lang w:val="uk-UA"/>
        </w:rPr>
        <w:t>4 грудня</w:t>
      </w:r>
      <w:r w:rsidR="00BA0DDB">
        <w:rPr>
          <w:lang w:val="uk-UA"/>
        </w:rPr>
        <w:t xml:space="preserve"> 2019 року</w:t>
      </w:r>
      <w:r w:rsidR="00BA0DDB" w:rsidRPr="00BA0DDB">
        <w:rPr>
          <w:lang w:val="uk-UA"/>
        </w:rPr>
        <w:t xml:space="preserve"> Уряд затвердив постанову «Питання Єдиного державного </w:t>
      </w:r>
      <w:proofErr w:type="spellStart"/>
      <w:r w:rsidR="00BA0DDB" w:rsidRPr="00BA0DDB">
        <w:rPr>
          <w:lang w:val="uk-UA"/>
        </w:rPr>
        <w:t>вебпорталу</w:t>
      </w:r>
      <w:proofErr w:type="spellEnd"/>
      <w:r w:rsidR="00BA0DDB" w:rsidRPr="00BA0DDB">
        <w:rPr>
          <w:lang w:val="uk-UA"/>
        </w:rPr>
        <w:t xml:space="preserve"> електронних послуг та Єдиного державного порталу адміністративних послуг» та відповідне Положення.</w:t>
      </w:r>
      <w:r>
        <w:rPr>
          <w:lang w:val="uk-UA"/>
        </w:rPr>
        <w:t xml:space="preserve"> </w:t>
      </w:r>
      <w:r w:rsidR="00BA0DDB" w:rsidRPr="00BA0DDB">
        <w:rPr>
          <w:lang w:val="uk-UA"/>
        </w:rPr>
        <w:t>Таким чином Уряд створив умови для того, щоб відправити у минуле застарілі інтерфейси, незручні механізми, перетинання функцій, дублювання послуг, які притаманні численним порталам послуг державних органів.</w:t>
      </w:r>
    </w:p>
    <w:p w14:paraId="6AF04AC6" w14:textId="77777777" w:rsidR="00BA0DDB" w:rsidRPr="00BA0DDB" w:rsidRDefault="00BA0DDB" w:rsidP="00BA0DDB">
      <w:pPr>
        <w:jc w:val="both"/>
        <w:rPr>
          <w:lang w:val="uk-UA"/>
        </w:rPr>
      </w:pPr>
      <w:r w:rsidRPr="00BA0DDB">
        <w:rPr>
          <w:lang w:val="uk-UA"/>
        </w:rPr>
        <w:t xml:space="preserve">Єдиний </w:t>
      </w:r>
      <w:proofErr w:type="spellStart"/>
      <w:r w:rsidRPr="00BA0DDB">
        <w:rPr>
          <w:lang w:val="uk-UA"/>
        </w:rPr>
        <w:t>вебпортал</w:t>
      </w:r>
      <w:proofErr w:type="spellEnd"/>
      <w:r w:rsidRPr="00BA0DDB">
        <w:rPr>
          <w:lang w:val="uk-UA"/>
        </w:rPr>
        <w:t xml:space="preserve"> державних послуг «Дія» – це:</w:t>
      </w:r>
    </w:p>
    <w:p w14:paraId="1F717C27" w14:textId="77777777" w:rsidR="00BA0DDB" w:rsidRPr="00BA0DDB" w:rsidRDefault="00BA0DDB" w:rsidP="00BA0DDB">
      <w:pPr>
        <w:numPr>
          <w:ilvl w:val="0"/>
          <w:numId w:val="22"/>
        </w:numPr>
        <w:jc w:val="both"/>
        <w:rPr>
          <w:lang w:val="uk-UA"/>
        </w:rPr>
      </w:pPr>
      <w:r w:rsidRPr="00BA0DDB">
        <w:rPr>
          <w:lang w:val="uk-UA"/>
        </w:rPr>
        <w:t>можливість отримання публічних послуг, подання звернень, скарг, петицій громадян, здійснення електронного листування з органами влади, проведення опитувань тощо;</w:t>
      </w:r>
    </w:p>
    <w:p w14:paraId="5FB49F23" w14:textId="77777777" w:rsidR="00BA0DDB" w:rsidRPr="00BA0DDB" w:rsidRDefault="00BA0DDB" w:rsidP="00BA0DDB">
      <w:pPr>
        <w:numPr>
          <w:ilvl w:val="0"/>
          <w:numId w:val="22"/>
        </w:numPr>
        <w:jc w:val="both"/>
        <w:rPr>
          <w:lang w:val="uk-UA"/>
        </w:rPr>
      </w:pPr>
      <w:r w:rsidRPr="00BA0DDB">
        <w:rPr>
          <w:lang w:val="uk-UA"/>
        </w:rPr>
        <w:t>впровадження мобільного застосунку «Дія»;</w:t>
      </w:r>
    </w:p>
    <w:p w14:paraId="2F49D9AF" w14:textId="77777777" w:rsidR="00BA0DDB" w:rsidRPr="00BA0DDB" w:rsidRDefault="00BA0DDB" w:rsidP="00BA0DDB">
      <w:pPr>
        <w:numPr>
          <w:ilvl w:val="0"/>
          <w:numId w:val="22"/>
        </w:numPr>
        <w:jc w:val="both"/>
        <w:rPr>
          <w:lang w:val="uk-UA"/>
        </w:rPr>
      </w:pPr>
      <w:r w:rsidRPr="00BA0DDB">
        <w:rPr>
          <w:lang w:val="uk-UA"/>
        </w:rPr>
        <w:lastRenderedPageBreak/>
        <w:t>користування особистим кабінетом та доступ до інформації з реєстрів;</w:t>
      </w:r>
    </w:p>
    <w:p w14:paraId="3F30CB7E" w14:textId="77777777" w:rsidR="00BA0DDB" w:rsidRDefault="00BA0DDB" w:rsidP="00BA0DDB">
      <w:pPr>
        <w:numPr>
          <w:ilvl w:val="0"/>
          <w:numId w:val="22"/>
        </w:numPr>
        <w:jc w:val="both"/>
        <w:rPr>
          <w:lang w:val="uk-UA"/>
        </w:rPr>
      </w:pPr>
      <w:r w:rsidRPr="00BA0DDB">
        <w:rPr>
          <w:lang w:val="uk-UA"/>
        </w:rPr>
        <w:t>створення сучасного реєстру адміністративних послуг</w:t>
      </w:r>
      <w:r w:rsidR="00324EC1">
        <w:rPr>
          <w:lang w:val="uk-UA"/>
        </w:rPr>
        <w:t>» [</w:t>
      </w:r>
      <w:r w:rsidR="00673E43">
        <w:rPr>
          <w:lang w:val="uk-UA"/>
        </w:rPr>
        <w:fldChar w:fldCharType="begin"/>
      </w:r>
      <w:r w:rsidR="00673E43">
        <w:rPr>
          <w:lang w:val="uk-UA"/>
        </w:rPr>
        <w:instrText xml:space="preserve"> REF _Ref131764599 \r \h </w:instrText>
      </w:r>
      <w:r w:rsidR="00673E43">
        <w:rPr>
          <w:lang w:val="uk-UA"/>
        </w:rPr>
      </w:r>
      <w:r w:rsidR="00673E43">
        <w:rPr>
          <w:lang w:val="uk-UA"/>
        </w:rPr>
        <w:fldChar w:fldCharType="separate"/>
      </w:r>
      <w:r w:rsidR="00785A3B">
        <w:rPr>
          <w:lang w:val="uk-UA"/>
        </w:rPr>
        <w:t>23</w:t>
      </w:r>
      <w:r w:rsidR="00673E43">
        <w:rPr>
          <w:lang w:val="uk-UA"/>
        </w:rPr>
        <w:fldChar w:fldCharType="end"/>
      </w:r>
      <w:r w:rsidR="00324EC1">
        <w:rPr>
          <w:lang w:val="uk-UA"/>
        </w:rPr>
        <w:t>]</w:t>
      </w:r>
      <w:r w:rsidRPr="00BA0DDB">
        <w:rPr>
          <w:lang w:val="uk-UA"/>
        </w:rPr>
        <w:t>.</w:t>
      </w:r>
    </w:p>
    <w:p w14:paraId="4DFB6E19" w14:textId="77777777" w:rsidR="00F0711C" w:rsidRDefault="00F0711C" w:rsidP="00F0711C">
      <w:pPr>
        <w:jc w:val="both"/>
        <w:rPr>
          <w:lang w:val="uk-UA"/>
        </w:rPr>
      </w:pPr>
      <w:r>
        <w:rPr>
          <w:lang w:val="uk-UA"/>
        </w:rPr>
        <w:t xml:space="preserve">У лютому 2020 року Міністерство цифрової трансформації запустило масштабний цифровий проект підтримки підприємництва, малого та середнього бізнесу – Дія. Бізнес. </w:t>
      </w:r>
      <w:proofErr w:type="spellStart"/>
      <w:r w:rsidR="0024761D" w:rsidRPr="0024761D">
        <w:rPr>
          <w:lang w:val="uk-UA"/>
        </w:rPr>
        <w:t>Дія.Бізнес</w:t>
      </w:r>
      <w:proofErr w:type="spellEnd"/>
      <w:r w:rsidR="0024761D" w:rsidRPr="0024761D">
        <w:rPr>
          <w:lang w:val="uk-UA"/>
        </w:rPr>
        <w:t xml:space="preserve"> - це онлайн-платформа, яка створена для спрощення процедур бізнесу та полегшення взаємодії між підприємцями та державними органами.</w:t>
      </w:r>
      <w:r w:rsidR="0024761D">
        <w:rPr>
          <w:lang w:val="uk-UA"/>
        </w:rPr>
        <w:t xml:space="preserve"> </w:t>
      </w:r>
      <w:r>
        <w:rPr>
          <w:lang w:val="uk-UA"/>
        </w:rPr>
        <w:t xml:space="preserve">Наразі ця цифрова платформа надає широкий спектр консультаційних та допоміжних послуг, як для підприємців-початківців, так і для тих хто вже давно займається підприємницькою діяльність та прагне масштабувати і розвивати свій бізнес. </w:t>
      </w:r>
      <w:r w:rsidR="0024761D">
        <w:rPr>
          <w:lang w:val="uk-UA"/>
        </w:rPr>
        <w:t>Стартова сторінка платформи наведена на рис. 2.</w:t>
      </w:r>
      <w:r w:rsidR="00965ED4">
        <w:rPr>
          <w:lang w:val="uk-UA"/>
        </w:rPr>
        <w:t>3</w:t>
      </w:r>
      <w:r w:rsidR="0024761D">
        <w:rPr>
          <w:lang w:val="uk-UA"/>
        </w:rPr>
        <w:t>.</w:t>
      </w:r>
    </w:p>
    <w:p w14:paraId="41BBA04E" w14:textId="77777777" w:rsidR="0024761D" w:rsidRDefault="0024761D" w:rsidP="00F0711C">
      <w:pPr>
        <w:jc w:val="both"/>
        <w:rPr>
          <w:lang w:val="uk-UA"/>
        </w:rPr>
      </w:pPr>
    </w:p>
    <w:p w14:paraId="5601A767" w14:textId="77777777" w:rsidR="0024761D" w:rsidRDefault="0024761D" w:rsidP="00216B7B">
      <w:pPr>
        <w:ind w:firstLine="0"/>
        <w:jc w:val="center"/>
        <w:rPr>
          <w:lang w:val="uk-UA"/>
        </w:rPr>
      </w:pPr>
      <w:r>
        <w:rPr>
          <w:noProof/>
          <w:lang w:val="uk-UA" w:eastAsia="uk-UA"/>
        </w:rPr>
        <w:drawing>
          <wp:inline distT="0" distB="0" distL="0" distR="0" wp14:anchorId="4141A89F" wp14:editId="0EEEBC7F">
            <wp:extent cx="4586288" cy="2466372"/>
            <wp:effectExtent l="0" t="0" r="508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9588" b="4367"/>
                    <a:stretch/>
                  </pic:blipFill>
                  <pic:spPr bwMode="auto">
                    <a:xfrm>
                      <a:off x="0" y="0"/>
                      <a:ext cx="4590039" cy="2468389"/>
                    </a:xfrm>
                    <a:prstGeom prst="rect">
                      <a:avLst/>
                    </a:prstGeom>
                    <a:ln>
                      <a:noFill/>
                    </a:ln>
                    <a:extLst>
                      <a:ext uri="{53640926-AAD7-44D8-BBD7-CCE9431645EC}">
                        <a14:shadowObscured xmlns:a14="http://schemas.microsoft.com/office/drawing/2010/main"/>
                      </a:ext>
                    </a:extLst>
                  </pic:spPr>
                </pic:pic>
              </a:graphicData>
            </a:graphic>
          </wp:inline>
        </w:drawing>
      </w:r>
    </w:p>
    <w:p w14:paraId="187FF6CF" w14:textId="77777777" w:rsidR="0024761D" w:rsidRDefault="0024761D" w:rsidP="00F0711C">
      <w:pPr>
        <w:jc w:val="both"/>
        <w:rPr>
          <w:lang w:val="uk-UA"/>
        </w:rPr>
      </w:pPr>
      <w:r>
        <w:rPr>
          <w:lang w:val="uk-UA"/>
        </w:rPr>
        <w:t>Рисунок 2.</w:t>
      </w:r>
      <w:r w:rsidR="00965ED4">
        <w:rPr>
          <w:lang w:val="uk-UA"/>
        </w:rPr>
        <w:t>3</w:t>
      </w:r>
      <w:r>
        <w:rPr>
          <w:lang w:val="uk-UA"/>
        </w:rPr>
        <w:t xml:space="preserve"> – Платформа </w:t>
      </w:r>
      <w:proofErr w:type="spellStart"/>
      <w:r>
        <w:rPr>
          <w:lang w:val="uk-UA"/>
        </w:rPr>
        <w:t>Дія.Бізнес</w:t>
      </w:r>
      <w:proofErr w:type="spellEnd"/>
      <w:r w:rsidR="00BF0EB6">
        <w:rPr>
          <w:lang w:val="uk-UA"/>
        </w:rPr>
        <w:t xml:space="preserve"> [</w:t>
      </w:r>
      <w:r w:rsidR="00BF0EB6">
        <w:rPr>
          <w:lang w:val="uk-UA"/>
        </w:rPr>
        <w:fldChar w:fldCharType="begin"/>
      </w:r>
      <w:r w:rsidR="00BF0EB6">
        <w:rPr>
          <w:lang w:val="uk-UA"/>
        </w:rPr>
        <w:instrText xml:space="preserve"> REF _Ref131764599 \r \h </w:instrText>
      </w:r>
      <w:r w:rsidR="00BF0EB6">
        <w:rPr>
          <w:lang w:val="uk-UA"/>
        </w:rPr>
      </w:r>
      <w:r w:rsidR="00BF0EB6">
        <w:rPr>
          <w:lang w:val="uk-UA"/>
        </w:rPr>
        <w:fldChar w:fldCharType="separate"/>
      </w:r>
      <w:r w:rsidR="00BF0EB6">
        <w:rPr>
          <w:lang w:val="uk-UA"/>
        </w:rPr>
        <w:t>23</w:t>
      </w:r>
      <w:r w:rsidR="00BF0EB6">
        <w:rPr>
          <w:lang w:val="uk-UA"/>
        </w:rPr>
        <w:fldChar w:fldCharType="end"/>
      </w:r>
      <w:r w:rsidR="00BF0EB6">
        <w:rPr>
          <w:lang w:val="uk-UA"/>
        </w:rPr>
        <w:t>]</w:t>
      </w:r>
    </w:p>
    <w:p w14:paraId="002C1541" w14:textId="77777777" w:rsidR="0024761D" w:rsidRDefault="0024761D" w:rsidP="0024761D">
      <w:pPr>
        <w:jc w:val="both"/>
        <w:rPr>
          <w:lang w:val="uk-UA"/>
        </w:rPr>
      </w:pPr>
    </w:p>
    <w:p w14:paraId="36381EFA" w14:textId="77777777" w:rsidR="0024761D" w:rsidRPr="0024761D" w:rsidRDefault="0024761D" w:rsidP="0024761D">
      <w:pPr>
        <w:jc w:val="both"/>
        <w:rPr>
          <w:lang w:val="uk-UA"/>
        </w:rPr>
      </w:pPr>
      <w:r w:rsidRPr="0024761D">
        <w:rPr>
          <w:lang w:val="uk-UA"/>
        </w:rPr>
        <w:t xml:space="preserve">На платформі </w:t>
      </w:r>
      <w:proofErr w:type="spellStart"/>
      <w:r w:rsidRPr="0024761D">
        <w:rPr>
          <w:lang w:val="uk-UA"/>
        </w:rPr>
        <w:t>Дія.Бізнес</w:t>
      </w:r>
      <w:proofErr w:type="spellEnd"/>
      <w:r w:rsidRPr="0024761D">
        <w:rPr>
          <w:lang w:val="uk-UA"/>
        </w:rPr>
        <w:t xml:space="preserve"> підприємці можуть зареєструвати своє підприємство, отримати інформацію про свої податкові та фінансові зобов'язання, здійснити електронну оплату, взяти участь в аукціонах та тендерах, отримати доступ до програм підтримки малого та середнього бізнесу та багато іншого.</w:t>
      </w:r>
    </w:p>
    <w:p w14:paraId="220937C9" w14:textId="77777777" w:rsidR="00F0711C" w:rsidRDefault="0024761D" w:rsidP="0024761D">
      <w:pPr>
        <w:jc w:val="both"/>
        <w:rPr>
          <w:lang w:val="uk-UA"/>
        </w:rPr>
      </w:pPr>
      <w:r w:rsidRPr="0024761D">
        <w:rPr>
          <w:lang w:val="uk-UA"/>
        </w:rPr>
        <w:t xml:space="preserve">Платформа </w:t>
      </w:r>
      <w:proofErr w:type="spellStart"/>
      <w:r w:rsidRPr="0024761D">
        <w:rPr>
          <w:lang w:val="uk-UA"/>
        </w:rPr>
        <w:t>Дія.Бізнес</w:t>
      </w:r>
      <w:proofErr w:type="spellEnd"/>
      <w:r w:rsidRPr="0024761D">
        <w:rPr>
          <w:lang w:val="uk-UA"/>
        </w:rPr>
        <w:t xml:space="preserve"> є частиною державної ініціативи "Дія", яка має на меті допомогти громадянам та бізнесу отримувати якісні та ефективні послуги від держави. Це важлива ініціатива для покращення бізнес-клімату в Україні та стимулювання розвитку підприємництва.</w:t>
      </w:r>
    </w:p>
    <w:p w14:paraId="56ADEF83" w14:textId="77777777" w:rsidR="00A3170E" w:rsidRDefault="00A3170E" w:rsidP="001F1276">
      <w:pPr>
        <w:pStyle w:val="2"/>
        <w:rPr>
          <w:rStyle w:val="tlid-translationtranslation"/>
        </w:rPr>
      </w:pPr>
      <w:bookmarkStart w:id="7" w:name="_Toc131951179"/>
      <w:r>
        <w:rPr>
          <w:rStyle w:val="tlid-translationtranslation"/>
        </w:rPr>
        <w:lastRenderedPageBreak/>
        <w:t>2.</w:t>
      </w:r>
      <w:r w:rsidR="00366D3E">
        <w:rPr>
          <w:rStyle w:val="tlid-translationtranslation"/>
        </w:rPr>
        <w:t>3</w:t>
      </w:r>
      <w:r>
        <w:rPr>
          <w:rStyle w:val="tlid-translationtranslation"/>
        </w:rPr>
        <w:t xml:space="preserve"> </w:t>
      </w:r>
      <w:r w:rsidR="004B6105">
        <w:rPr>
          <w:rStyle w:val="tlid-translationtranslation"/>
        </w:rPr>
        <w:t>Застосування технології «Інтернету речей» (</w:t>
      </w:r>
      <w:proofErr w:type="spellStart"/>
      <w:r w:rsidR="004B6105" w:rsidRPr="004B6105">
        <w:rPr>
          <w:rStyle w:val="word"/>
        </w:rPr>
        <w:t>Internet</w:t>
      </w:r>
      <w:proofErr w:type="spellEnd"/>
      <w:r w:rsidR="004B6105" w:rsidRPr="004B6105">
        <w:rPr>
          <w:rStyle w:val="word"/>
        </w:rPr>
        <w:t xml:space="preserve"> </w:t>
      </w:r>
      <w:proofErr w:type="spellStart"/>
      <w:r w:rsidR="004B6105" w:rsidRPr="004B6105">
        <w:rPr>
          <w:rStyle w:val="word"/>
        </w:rPr>
        <w:t>of</w:t>
      </w:r>
      <w:proofErr w:type="spellEnd"/>
      <w:r w:rsidR="004B6105" w:rsidRPr="004B6105">
        <w:rPr>
          <w:rStyle w:val="word"/>
        </w:rPr>
        <w:t xml:space="preserve"> </w:t>
      </w:r>
      <w:proofErr w:type="spellStart"/>
      <w:r w:rsidR="004B6105" w:rsidRPr="004B6105">
        <w:rPr>
          <w:rStyle w:val="word"/>
        </w:rPr>
        <w:t>Things</w:t>
      </w:r>
      <w:proofErr w:type="spellEnd"/>
      <w:r w:rsidR="004B6105">
        <w:rPr>
          <w:rStyle w:val="word"/>
        </w:rPr>
        <w:t>)</w:t>
      </w:r>
      <w:r w:rsidR="004B6105" w:rsidRPr="004B6105">
        <w:rPr>
          <w:rStyle w:val="word"/>
        </w:rPr>
        <w:t xml:space="preserve"> </w:t>
      </w:r>
      <w:r w:rsidR="004B6105">
        <w:rPr>
          <w:rStyle w:val="tlid-translationtranslation"/>
        </w:rPr>
        <w:t>в бізнес-процесах</w:t>
      </w:r>
      <w:bookmarkEnd w:id="7"/>
    </w:p>
    <w:p w14:paraId="69CA5818" w14:textId="77777777" w:rsidR="00A3170E" w:rsidRDefault="00A3170E" w:rsidP="000A3DB9">
      <w:pPr>
        <w:jc w:val="both"/>
        <w:rPr>
          <w:rStyle w:val="tlid-translationtranslation"/>
          <w:lang w:val="uk-UA"/>
        </w:rPr>
      </w:pPr>
    </w:p>
    <w:p w14:paraId="12A272F4" w14:textId="77777777" w:rsidR="004B6105" w:rsidRPr="004B6105" w:rsidRDefault="004B6105" w:rsidP="004B6105">
      <w:pPr>
        <w:ind w:firstLine="708"/>
        <w:jc w:val="both"/>
        <w:rPr>
          <w:rStyle w:val="word"/>
          <w:lang w:val="uk-UA"/>
        </w:rPr>
      </w:pPr>
      <w:proofErr w:type="spellStart"/>
      <w:r w:rsidRPr="004B6105">
        <w:rPr>
          <w:rStyle w:val="word"/>
          <w:lang w:val="uk-UA"/>
        </w:rPr>
        <w:t>Internet</w:t>
      </w:r>
      <w:proofErr w:type="spellEnd"/>
      <w:r w:rsidRPr="004B6105">
        <w:rPr>
          <w:rStyle w:val="word"/>
          <w:lang w:val="uk-UA"/>
        </w:rPr>
        <w:t xml:space="preserve"> </w:t>
      </w:r>
      <w:proofErr w:type="spellStart"/>
      <w:r w:rsidRPr="004B6105">
        <w:rPr>
          <w:rStyle w:val="word"/>
          <w:lang w:val="uk-UA"/>
        </w:rPr>
        <w:t>of</w:t>
      </w:r>
      <w:proofErr w:type="spellEnd"/>
      <w:r w:rsidRPr="004B6105">
        <w:rPr>
          <w:rStyle w:val="word"/>
          <w:lang w:val="uk-UA"/>
        </w:rPr>
        <w:t xml:space="preserve"> </w:t>
      </w:r>
      <w:proofErr w:type="spellStart"/>
      <w:r w:rsidRPr="004B6105">
        <w:rPr>
          <w:rStyle w:val="word"/>
          <w:lang w:val="uk-UA"/>
        </w:rPr>
        <w:t>Things</w:t>
      </w:r>
      <w:proofErr w:type="spellEnd"/>
      <w:r w:rsidRPr="004B6105">
        <w:rPr>
          <w:rStyle w:val="word"/>
          <w:lang w:val="uk-UA"/>
        </w:rPr>
        <w:t xml:space="preserve"> (</w:t>
      </w:r>
      <w:proofErr w:type="spellStart"/>
      <w:r w:rsidRPr="004B6105">
        <w:rPr>
          <w:rStyle w:val="word"/>
          <w:lang w:val="uk-UA"/>
        </w:rPr>
        <w:t>IoT</w:t>
      </w:r>
      <w:proofErr w:type="spellEnd"/>
      <w:r w:rsidRPr="004B6105">
        <w:rPr>
          <w:rStyle w:val="word"/>
          <w:lang w:val="uk-UA"/>
        </w:rPr>
        <w:t>) – це технологія, яка дозволяє пристроям взаємодіяти між собою через інтернет без участі людини. Це дозволяє вдосконалювати та автоматизувати різні процеси в житті людей та в бізнесі.</w:t>
      </w:r>
    </w:p>
    <w:p w14:paraId="7D20B322" w14:textId="77777777" w:rsidR="004B6105" w:rsidRDefault="004B6105" w:rsidP="004B6105">
      <w:pPr>
        <w:ind w:firstLine="708"/>
        <w:jc w:val="both"/>
        <w:rPr>
          <w:rStyle w:val="word"/>
          <w:lang w:val="uk-UA"/>
        </w:rPr>
      </w:pPr>
      <w:r w:rsidRPr="004B6105">
        <w:rPr>
          <w:rStyle w:val="word"/>
          <w:lang w:val="uk-UA"/>
        </w:rPr>
        <w:t xml:space="preserve">Пристрої </w:t>
      </w:r>
      <w:proofErr w:type="spellStart"/>
      <w:r w:rsidRPr="004B6105">
        <w:rPr>
          <w:rStyle w:val="word"/>
          <w:lang w:val="uk-UA"/>
        </w:rPr>
        <w:t>IoT</w:t>
      </w:r>
      <w:proofErr w:type="spellEnd"/>
      <w:r w:rsidRPr="004B6105">
        <w:rPr>
          <w:rStyle w:val="word"/>
          <w:lang w:val="uk-UA"/>
        </w:rPr>
        <w:t xml:space="preserve"> можуть бути дуже різноманітними, починаючи від домашніх пристроїв, таких як розумні термостати та освітлення, і закінчуючи промисловими системами моніторингу та керування, такими як розумні сенсори, моніторинг якості повітря та води, автоматичні системи керування виробничими процесами тощо</w:t>
      </w:r>
      <w:r w:rsidR="00965ED4">
        <w:rPr>
          <w:rStyle w:val="word"/>
          <w:lang w:val="uk-UA"/>
        </w:rPr>
        <w:t xml:space="preserve"> (рис. 2.4)</w:t>
      </w:r>
      <w:r w:rsidRPr="004B6105">
        <w:rPr>
          <w:rStyle w:val="word"/>
          <w:lang w:val="uk-UA"/>
        </w:rPr>
        <w:t>.</w:t>
      </w:r>
    </w:p>
    <w:p w14:paraId="6A851DE7" w14:textId="77777777" w:rsidR="00965ED4" w:rsidRDefault="00965ED4" w:rsidP="00965ED4">
      <w:pPr>
        <w:ind w:firstLine="0"/>
        <w:jc w:val="center"/>
        <w:rPr>
          <w:rStyle w:val="word"/>
          <w:lang w:val="uk-UA"/>
        </w:rPr>
      </w:pPr>
      <w:r>
        <w:rPr>
          <w:noProof/>
          <w:lang w:val="uk-UA" w:eastAsia="uk-UA"/>
        </w:rPr>
        <w:drawing>
          <wp:inline distT="0" distB="0" distL="0" distR="0" wp14:anchorId="77C21AB7" wp14:editId="6C87E2BA">
            <wp:extent cx="5481637" cy="4950711"/>
            <wp:effectExtent l="0" t="0" r="5080" b="254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15103" t="34742" r="51889" b="17560"/>
                    <a:stretch/>
                  </pic:blipFill>
                  <pic:spPr bwMode="auto">
                    <a:xfrm>
                      <a:off x="0" y="0"/>
                      <a:ext cx="5495590" cy="4963312"/>
                    </a:xfrm>
                    <a:prstGeom prst="rect">
                      <a:avLst/>
                    </a:prstGeom>
                    <a:ln>
                      <a:noFill/>
                    </a:ln>
                    <a:extLst>
                      <a:ext uri="{53640926-AAD7-44D8-BBD7-CCE9431645EC}">
                        <a14:shadowObscured xmlns:a14="http://schemas.microsoft.com/office/drawing/2010/main"/>
                      </a:ext>
                    </a:extLst>
                  </pic:spPr>
                </pic:pic>
              </a:graphicData>
            </a:graphic>
          </wp:inline>
        </w:drawing>
      </w:r>
    </w:p>
    <w:p w14:paraId="0FD91F2E" w14:textId="77777777" w:rsidR="00965ED4" w:rsidRPr="004B6105" w:rsidRDefault="00965ED4" w:rsidP="00965ED4">
      <w:pPr>
        <w:ind w:firstLine="708"/>
        <w:jc w:val="both"/>
        <w:rPr>
          <w:rStyle w:val="word"/>
          <w:lang w:val="uk-UA"/>
        </w:rPr>
      </w:pPr>
      <w:r>
        <w:rPr>
          <w:rStyle w:val="word"/>
          <w:lang w:val="uk-UA"/>
        </w:rPr>
        <w:t xml:space="preserve">Рисунок 2.4 – Структура технології </w:t>
      </w:r>
      <w:proofErr w:type="spellStart"/>
      <w:r w:rsidRPr="004B6105">
        <w:rPr>
          <w:rStyle w:val="word"/>
          <w:lang w:val="uk-UA"/>
        </w:rPr>
        <w:t>Internet</w:t>
      </w:r>
      <w:proofErr w:type="spellEnd"/>
      <w:r w:rsidRPr="004B6105">
        <w:rPr>
          <w:rStyle w:val="word"/>
          <w:lang w:val="uk-UA"/>
        </w:rPr>
        <w:t xml:space="preserve"> </w:t>
      </w:r>
      <w:proofErr w:type="spellStart"/>
      <w:r w:rsidRPr="004B6105">
        <w:rPr>
          <w:rStyle w:val="word"/>
          <w:lang w:val="uk-UA"/>
        </w:rPr>
        <w:t>of</w:t>
      </w:r>
      <w:proofErr w:type="spellEnd"/>
      <w:r w:rsidRPr="004B6105">
        <w:rPr>
          <w:rStyle w:val="word"/>
          <w:lang w:val="uk-UA"/>
        </w:rPr>
        <w:t xml:space="preserve"> </w:t>
      </w:r>
      <w:proofErr w:type="spellStart"/>
      <w:r w:rsidRPr="004B6105">
        <w:rPr>
          <w:rStyle w:val="word"/>
          <w:lang w:val="uk-UA"/>
        </w:rPr>
        <w:t>Things</w:t>
      </w:r>
      <w:proofErr w:type="spellEnd"/>
      <w:r w:rsidRPr="004B6105">
        <w:rPr>
          <w:rStyle w:val="word"/>
          <w:lang w:val="uk-UA"/>
        </w:rPr>
        <w:t xml:space="preserve"> (</w:t>
      </w:r>
      <w:proofErr w:type="spellStart"/>
      <w:r w:rsidRPr="004B6105">
        <w:rPr>
          <w:rStyle w:val="word"/>
          <w:lang w:val="uk-UA"/>
        </w:rPr>
        <w:t>IoT</w:t>
      </w:r>
      <w:proofErr w:type="spellEnd"/>
      <w:r w:rsidRPr="004B6105">
        <w:rPr>
          <w:rStyle w:val="word"/>
          <w:lang w:val="uk-UA"/>
        </w:rPr>
        <w:t>)</w:t>
      </w:r>
      <w:r w:rsidR="00BF0EB6">
        <w:rPr>
          <w:rStyle w:val="word"/>
          <w:lang w:val="uk-UA"/>
        </w:rPr>
        <w:t xml:space="preserve"> [</w:t>
      </w:r>
      <w:r w:rsidR="00BF0EB6">
        <w:rPr>
          <w:rStyle w:val="word"/>
          <w:lang w:val="uk-UA"/>
        </w:rPr>
        <w:fldChar w:fldCharType="begin"/>
      </w:r>
      <w:r w:rsidR="00BF0EB6">
        <w:rPr>
          <w:rStyle w:val="word"/>
          <w:lang w:val="uk-UA"/>
        </w:rPr>
        <w:instrText xml:space="preserve"> REF _Ref130998931 \r \h </w:instrText>
      </w:r>
      <w:r w:rsidR="00BF0EB6">
        <w:rPr>
          <w:rStyle w:val="word"/>
          <w:lang w:val="uk-UA"/>
        </w:rPr>
      </w:r>
      <w:r w:rsidR="00BF0EB6">
        <w:rPr>
          <w:rStyle w:val="word"/>
          <w:lang w:val="uk-UA"/>
        </w:rPr>
        <w:fldChar w:fldCharType="separate"/>
      </w:r>
      <w:r w:rsidR="00BF0EB6">
        <w:rPr>
          <w:rStyle w:val="word"/>
          <w:lang w:val="uk-UA"/>
        </w:rPr>
        <w:t>29</w:t>
      </w:r>
      <w:r w:rsidR="00BF0EB6">
        <w:rPr>
          <w:rStyle w:val="word"/>
          <w:lang w:val="uk-UA"/>
        </w:rPr>
        <w:fldChar w:fldCharType="end"/>
      </w:r>
      <w:r w:rsidR="00BF0EB6">
        <w:rPr>
          <w:rStyle w:val="word"/>
          <w:lang w:val="uk-UA"/>
        </w:rPr>
        <w:t>]</w:t>
      </w:r>
    </w:p>
    <w:p w14:paraId="178DEFA5" w14:textId="77777777" w:rsidR="00965ED4" w:rsidRDefault="00965ED4" w:rsidP="004B6105">
      <w:pPr>
        <w:ind w:firstLine="708"/>
        <w:jc w:val="both"/>
        <w:rPr>
          <w:rStyle w:val="word"/>
          <w:lang w:val="uk-UA"/>
        </w:rPr>
      </w:pPr>
    </w:p>
    <w:p w14:paraId="3B2F4ECE" w14:textId="77777777" w:rsidR="004B6105" w:rsidRPr="004B6105" w:rsidRDefault="004B6105" w:rsidP="004B6105">
      <w:pPr>
        <w:ind w:firstLine="708"/>
        <w:jc w:val="both"/>
        <w:rPr>
          <w:rStyle w:val="word"/>
          <w:lang w:val="uk-UA"/>
        </w:rPr>
      </w:pPr>
      <w:r w:rsidRPr="004B6105">
        <w:rPr>
          <w:rStyle w:val="word"/>
          <w:lang w:val="uk-UA"/>
        </w:rPr>
        <w:lastRenderedPageBreak/>
        <w:t xml:space="preserve">Переваги </w:t>
      </w:r>
      <w:proofErr w:type="spellStart"/>
      <w:r w:rsidRPr="004B6105">
        <w:rPr>
          <w:rStyle w:val="word"/>
          <w:lang w:val="uk-UA"/>
        </w:rPr>
        <w:t>IoT</w:t>
      </w:r>
      <w:proofErr w:type="spellEnd"/>
      <w:r w:rsidRPr="004B6105">
        <w:rPr>
          <w:rStyle w:val="word"/>
          <w:lang w:val="uk-UA"/>
        </w:rPr>
        <w:t xml:space="preserve"> включають</w:t>
      </w:r>
      <w:r>
        <w:rPr>
          <w:rStyle w:val="word"/>
          <w:lang w:val="uk-UA"/>
        </w:rPr>
        <w:t xml:space="preserve"> в себе</w:t>
      </w:r>
      <w:r w:rsidRPr="004B6105">
        <w:rPr>
          <w:rStyle w:val="word"/>
          <w:lang w:val="uk-UA"/>
        </w:rPr>
        <w:t>:</w:t>
      </w:r>
    </w:p>
    <w:p w14:paraId="20EF01B7" w14:textId="77777777" w:rsidR="004B6105" w:rsidRPr="004B6105" w:rsidRDefault="004B6105" w:rsidP="004B6105">
      <w:pPr>
        <w:ind w:firstLine="708"/>
        <w:jc w:val="both"/>
        <w:rPr>
          <w:rStyle w:val="word"/>
          <w:lang w:val="uk-UA"/>
        </w:rPr>
      </w:pPr>
      <w:r>
        <w:rPr>
          <w:rStyle w:val="word"/>
          <w:lang w:val="uk-UA"/>
        </w:rPr>
        <w:t>– збільшення</w:t>
      </w:r>
      <w:r w:rsidRPr="004B6105">
        <w:rPr>
          <w:rStyle w:val="word"/>
          <w:lang w:val="uk-UA"/>
        </w:rPr>
        <w:t xml:space="preserve"> ефективн</w:t>
      </w:r>
      <w:r>
        <w:rPr>
          <w:rStyle w:val="word"/>
          <w:lang w:val="uk-UA"/>
        </w:rPr>
        <w:t>о</w:t>
      </w:r>
      <w:r w:rsidRPr="004B6105">
        <w:rPr>
          <w:rStyle w:val="word"/>
          <w:lang w:val="uk-UA"/>
        </w:rPr>
        <w:t>ст</w:t>
      </w:r>
      <w:r>
        <w:rPr>
          <w:rStyle w:val="word"/>
          <w:lang w:val="uk-UA"/>
        </w:rPr>
        <w:t xml:space="preserve">і бізнесу </w:t>
      </w:r>
      <w:r w:rsidRPr="004B6105">
        <w:rPr>
          <w:rStyle w:val="word"/>
          <w:lang w:val="uk-UA"/>
        </w:rPr>
        <w:t xml:space="preserve">та </w:t>
      </w:r>
      <w:r>
        <w:rPr>
          <w:rStyle w:val="word"/>
          <w:lang w:val="uk-UA"/>
        </w:rPr>
        <w:t xml:space="preserve">його </w:t>
      </w:r>
      <w:r w:rsidRPr="004B6105">
        <w:rPr>
          <w:rStyle w:val="word"/>
          <w:lang w:val="uk-UA"/>
        </w:rPr>
        <w:t>автоматизаці</w:t>
      </w:r>
      <w:r>
        <w:rPr>
          <w:rStyle w:val="word"/>
          <w:lang w:val="uk-UA"/>
        </w:rPr>
        <w:t>ю</w:t>
      </w:r>
      <w:r w:rsidRPr="004B6105">
        <w:rPr>
          <w:rStyle w:val="word"/>
          <w:lang w:val="uk-UA"/>
        </w:rPr>
        <w:t xml:space="preserve">: </w:t>
      </w:r>
      <w:proofErr w:type="spellStart"/>
      <w:r w:rsidRPr="004B6105">
        <w:rPr>
          <w:rStyle w:val="word"/>
          <w:lang w:val="uk-UA"/>
        </w:rPr>
        <w:t>IoT</w:t>
      </w:r>
      <w:proofErr w:type="spellEnd"/>
      <w:r w:rsidRPr="004B6105">
        <w:rPr>
          <w:rStyle w:val="word"/>
          <w:lang w:val="uk-UA"/>
        </w:rPr>
        <w:t xml:space="preserve"> дозволяє автоматизувати безліч процесів та знизити необхідність вручну керувати пристроями</w:t>
      </w:r>
      <w:r>
        <w:rPr>
          <w:rStyle w:val="word"/>
          <w:lang w:val="uk-UA"/>
        </w:rPr>
        <w:t>, що зменшує вплив людського фактору;</w:t>
      </w:r>
    </w:p>
    <w:p w14:paraId="0C218AE5" w14:textId="77777777" w:rsidR="004B6105" w:rsidRPr="004B6105" w:rsidRDefault="004B6105" w:rsidP="004B6105">
      <w:pPr>
        <w:ind w:firstLine="708"/>
        <w:jc w:val="both"/>
        <w:rPr>
          <w:rStyle w:val="word"/>
          <w:lang w:val="uk-UA"/>
        </w:rPr>
      </w:pPr>
      <w:r>
        <w:rPr>
          <w:rStyle w:val="word"/>
          <w:lang w:val="uk-UA"/>
        </w:rPr>
        <w:t>– з</w:t>
      </w:r>
      <w:r w:rsidRPr="004B6105">
        <w:rPr>
          <w:rStyle w:val="word"/>
          <w:lang w:val="uk-UA"/>
        </w:rPr>
        <w:t xml:space="preserve">меншення витрат: </w:t>
      </w:r>
      <w:proofErr w:type="spellStart"/>
      <w:r w:rsidRPr="004B6105">
        <w:rPr>
          <w:rStyle w:val="word"/>
          <w:lang w:val="uk-UA"/>
        </w:rPr>
        <w:t>IoT</w:t>
      </w:r>
      <w:proofErr w:type="spellEnd"/>
      <w:r w:rsidRPr="004B6105">
        <w:rPr>
          <w:rStyle w:val="word"/>
          <w:lang w:val="uk-UA"/>
        </w:rPr>
        <w:t xml:space="preserve"> може допомогти зменшити витрати на енергоспоживання та знизити кількість необхідного обслуговування</w:t>
      </w:r>
      <w:r>
        <w:rPr>
          <w:rStyle w:val="word"/>
          <w:lang w:val="uk-UA"/>
        </w:rPr>
        <w:t>;</w:t>
      </w:r>
    </w:p>
    <w:p w14:paraId="7DDA3C9E" w14:textId="77777777" w:rsidR="004B6105" w:rsidRPr="004B6105" w:rsidRDefault="004B6105" w:rsidP="004B6105">
      <w:pPr>
        <w:ind w:firstLine="708"/>
        <w:jc w:val="both"/>
        <w:rPr>
          <w:rStyle w:val="word"/>
          <w:lang w:val="uk-UA"/>
        </w:rPr>
      </w:pPr>
      <w:r>
        <w:rPr>
          <w:rStyle w:val="word"/>
          <w:lang w:val="uk-UA"/>
        </w:rPr>
        <w:t>– б</w:t>
      </w:r>
      <w:r w:rsidRPr="004B6105">
        <w:rPr>
          <w:rStyle w:val="word"/>
          <w:lang w:val="uk-UA"/>
        </w:rPr>
        <w:t xml:space="preserve">ільш </w:t>
      </w:r>
      <w:r>
        <w:rPr>
          <w:rStyle w:val="word"/>
          <w:lang w:val="uk-UA"/>
        </w:rPr>
        <w:t>якісна реалізація</w:t>
      </w:r>
      <w:r w:rsidRPr="004B6105">
        <w:rPr>
          <w:rStyle w:val="word"/>
          <w:lang w:val="uk-UA"/>
        </w:rPr>
        <w:t xml:space="preserve"> моніторинг</w:t>
      </w:r>
      <w:r>
        <w:rPr>
          <w:rStyle w:val="word"/>
          <w:lang w:val="uk-UA"/>
        </w:rPr>
        <w:t>ових та контрольних функцій</w:t>
      </w:r>
      <w:r w:rsidRPr="004B6105">
        <w:rPr>
          <w:rStyle w:val="word"/>
          <w:lang w:val="uk-UA"/>
        </w:rPr>
        <w:t xml:space="preserve">: </w:t>
      </w:r>
      <w:proofErr w:type="spellStart"/>
      <w:r w:rsidRPr="004B6105">
        <w:rPr>
          <w:rStyle w:val="word"/>
          <w:lang w:val="uk-UA"/>
        </w:rPr>
        <w:t>IoT</w:t>
      </w:r>
      <w:proofErr w:type="spellEnd"/>
      <w:r w:rsidRPr="004B6105">
        <w:rPr>
          <w:rStyle w:val="word"/>
          <w:lang w:val="uk-UA"/>
        </w:rPr>
        <w:t xml:space="preserve"> може надати більш точні дані для аналізу та прийняття рішень.</w:t>
      </w:r>
    </w:p>
    <w:p w14:paraId="385479E7" w14:textId="77777777" w:rsidR="004B6105" w:rsidRPr="004B6105" w:rsidRDefault="004B6105" w:rsidP="004B6105">
      <w:pPr>
        <w:ind w:firstLine="708"/>
        <w:jc w:val="both"/>
        <w:rPr>
          <w:rStyle w:val="word"/>
          <w:lang w:val="uk-UA"/>
        </w:rPr>
      </w:pPr>
      <w:r>
        <w:rPr>
          <w:rStyle w:val="word"/>
          <w:lang w:val="uk-UA"/>
        </w:rPr>
        <w:t>– п</w:t>
      </w:r>
      <w:r w:rsidRPr="004B6105">
        <w:rPr>
          <w:rStyle w:val="word"/>
          <w:lang w:val="uk-UA"/>
        </w:rPr>
        <w:t>окращен</w:t>
      </w:r>
      <w:r>
        <w:rPr>
          <w:rStyle w:val="word"/>
          <w:lang w:val="uk-UA"/>
        </w:rPr>
        <w:t>ня рівня</w:t>
      </w:r>
      <w:r w:rsidRPr="004B6105">
        <w:rPr>
          <w:rStyle w:val="word"/>
          <w:lang w:val="uk-UA"/>
        </w:rPr>
        <w:t xml:space="preserve"> безпек</w:t>
      </w:r>
      <w:r>
        <w:rPr>
          <w:rStyle w:val="word"/>
          <w:lang w:val="uk-UA"/>
        </w:rPr>
        <w:t>и бізнесу</w:t>
      </w:r>
      <w:r w:rsidRPr="004B6105">
        <w:rPr>
          <w:rStyle w:val="word"/>
          <w:lang w:val="uk-UA"/>
        </w:rPr>
        <w:t xml:space="preserve">: </w:t>
      </w:r>
      <w:proofErr w:type="spellStart"/>
      <w:r w:rsidRPr="004B6105">
        <w:rPr>
          <w:rStyle w:val="word"/>
          <w:lang w:val="uk-UA"/>
        </w:rPr>
        <w:t>IoT</w:t>
      </w:r>
      <w:proofErr w:type="spellEnd"/>
      <w:r w:rsidRPr="004B6105">
        <w:rPr>
          <w:rStyle w:val="word"/>
          <w:lang w:val="uk-UA"/>
        </w:rPr>
        <w:t xml:space="preserve"> може використовуватися для моніторингу та управління системами безпеки, що допомагає запобігти крадіжкам та проникненню.</w:t>
      </w:r>
    </w:p>
    <w:p w14:paraId="1BD55A2D" w14:textId="77777777" w:rsidR="004B6105" w:rsidRPr="004B6105" w:rsidRDefault="004B6105" w:rsidP="004B6105">
      <w:pPr>
        <w:ind w:firstLine="708"/>
        <w:jc w:val="both"/>
        <w:rPr>
          <w:rStyle w:val="word"/>
          <w:lang w:val="uk-UA"/>
        </w:rPr>
      </w:pPr>
      <w:r>
        <w:rPr>
          <w:rStyle w:val="word"/>
          <w:lang w:val="uk-UA"/>
        </w:rPr>
        <w:t>– з</w:t>
      </w:r>
      <w:r w:rsidRPr="004B6105">
        <w:rPr>
          <w:rStyle w:val="word"/>
          <w:lang w:val="uk-UA"/>
        </w:rPr>
        <w:t xml:space="preserve">ручність використання: </w:t>
      </w:r>
      <w:proofErr w:type="spellStart"/>
      <w:r w:rsidRPr="004B6105">
        <w:rPr>
          <w:rStyle w:val="word"/>
          <w:lang w:val="uk-UA"/>
        </w:rPr>
        <w:t>IoT</w:t>
      </w:r>
      <w:proofErr w:type="spellEnd"/>
      <w:r w:rsidRPr="004B6105">
        <w:rPr>
          <w:rStyle w:val="word"/>
          <w:lang w:val="uk-UA"/>
        </w:rPr>
        <w:t xml:space="preserve"> може надати більш зручний та інтуїтивно зрозумілий інтерфейс керування пристроями.</w:t>
      </w:r>
    </w:p>
    <w:p w14:paraId="62F14038" w14:textId="77777777" w:rsidR="004B6105" w:rsidRPr="004B6105" w:rsidRDefault="004B6105" w:rsidP="004B6105">
      <w:pPr>
        <w:ind w:firstLine="708"/>
        <w:jc w:val="both"/>
        <w:rPr>
          <w:rStyle w:val="word"/>
          <w:lang w:val="uk-UA"/>
        </w:rPr>
      </w:pPr>
      <w:r w:rsidRPr="004B6105">
        <w:rPr>
          <w:rStyle w:val="word"/>
          <w:lang w:val="uk-UA"/>
        </w:rPr>
        <w:t xml:space="preserve">Однак, </w:t>
      </w:r>
      <w:proofErr w:type="spellStart"/>
      <w:r w:rsidRPr="004B6105">
        <w:rPr>
          <w:rStyle w:val="word"/>
          <w:lang w:val="uk-UA"/>
        </w:rPr>
        <w:t>IoT</w:t>
      </w:r>
      <w:proofErr w:type="spellEnd"/>
      <w:r w:rsidRPr="004B6105">
        <w:rPr>
          <w:rStyle w:val="word"/>
          <w:lang w:val="uk-UA"/>
        </w:rPr>
        <w:t xml:space="preserve"> також може становити ризики для безпеки даних та приватного життя. Це може бути особливо проблематично, якщо </w:t>
      </w:r>
      <w:proofErr w:type="spellStart"/>
      <w:r w:rsidRPr="004B6105">
        <w:rPr>
          <w:rStyle w:val="word"/>
          <w:lang w:val="uk-UA"/>
        </w:rPr>
        <w:t>IoT</w:t>
      </w:r>
      <w:proofErr w:type="spellEnd"/>
      <w:r w:rsidRPr="004B6105">
        <w:rPr>
          <w:rStyle w:val="word"/>
          <w:lang w:val="uk-UA"/>
        </w:rPr>
        <w:t xml:space="preserve">-пристрої підключені до чутливої інформації, як-от медичні дані або дані банківських рахунків. Тому безпека даних має бути врахована при розробці та впровадженні систем </w:t>
      </w:r>
      <w:proofErr w:type="spellStart"/>
      <w:r w:rsidRPr="004B6105">
        <w:rPr>
          <w:rStyle w:val="word"/>
          <w:lang w:val="uk-UA"/>
        </w:rPr>
        <w:t>IoT</w:t>
      </w:r>
      <w:proofErr w:type="spellEnd"/>
      <w:r w:rsidRPr="004B6105">
        <w:rPr>
          <w:rStyle w:val="word"/>
          <w:lang w:val="uk-UA"/>
        </w:rPr>
        <w:t>.</w:t>
      </w:r>
    </w:p>
    <w:p w14:paraId="5C39964F" w14:textId="77777777" w:rsidR="008014CD" w:rsidRPr="008014CD" w:rsidRDefault="008014CD" w:rsidP="008014CD">
      <w:pPr>
        <w:ind w:firstLine="708"/>
        <w:jc w:val="both"/>
        <w:rPr>
          <w:rStyle w:val="tlid-translationtranslation"/>
          <w:lang w:val="uk-UA"/>
        </w:rPr>
      </w:pPr>
      <w:r w:rsidRPr="008014CD">
        <w:rPr>
          <w:rStyle w:val="tlid-translationtranslation"/>
          <w:lang w:val="uk-UA"/>
        </w:rPr>
        <w:t>Технологію Інтернету речей (</w:t>
      </w:r>
      <w:proofErr w:type="spellStart"/>
      <w:r w:rsidRPr="008014CD">
        <w:rPr>
          <w:rStyle w:val="tlid-translationtranslation"/>
          <w:lang w:val="uk-UA"/>
        </w:rPr>
        <w:t>IoT</w:t>
      </w:r>
      <w:proofErr w:type="spellEnd"/>
      <w:r w:rsidRPr="008014CD">
        <w:rPr>
          <w:rStyle w:val="tlid-translationtranslation"/>
          <w:lang w:val="uk-UA"/>
        </w:rPr>
        <w:t xml:space="preserve">) можна застосовувати в різних бізнес-процесах для підвищення ефективності, продуктивності та загальної продуктивності. Ось кілька прикладів того, як </w:t>
      </w:r>
      <w:proofErr w:type="spellStart"/>
      <w:r w:rsidRPr="008014CD">
        <w:rPr>
          <w:rStyle w:val="tlid-translationtranslation"/>
          <w:lang w:val="uk-UA"/>
        </w:rPr>
        <w:t>IoT</w:t>
      </w:r>
      <w:proofErr w:type="spellEnd"/>
      <w:r w:rsidRPr="008014CD">
        <w:rPr>
          <w:rStyle w:val="tlid-translationtranslation"/>
          <w:lang w:val="uk-UA"/>
        </w:rPr>
        <w:t xml:space="preserve"> можна використовувати в бізнесі</w:t>
      </w:r>
      <w:r>
        <w:rPr>
          <w:rStyle w:val="tlid-translationtranslation"/>
          <w:lang w:val="uk-UA"/>
        </w:rPr>
        <w:t>.</w:t>
      </w:r>
    </w:p>
    <w:p w14:paraId="2848391B" w14:textId="77777777" w:rsidR="008014CD" w:rsidRPr="008014CD" w:rsidRDefault="008014CD" w:rsidP="008014CD">
      <w:pPr>
        <w:ind w:firstLine="708"/>
        <w:jc w:val="both"/>
        <w:rPr>
          <w:rStyle w:val="tlid-translationtranslation"/>
          <w:lang w:val="uk-UA"/>
        </w:rPr>
      </w:pPr>
      <w:r>
        <w:rPr>
          <w:rStyle w:val="tlid-translationtranslation"/>
          <w:lang w:val="uk-UA"/>
        </w:rPr>
        <w:t xml:space="preserve">1. </w:t>
      </w:r>
      <w:r w:rsidRPr="008014CD">
        <w:rPr>
          <w:rStyle w:val="tlid-translationtranslation"/>
          <w:lang w:val="uk-UA"/>
        </w:rPr>
        <w:t xml:space="preserve">Управління запасами: датчики </w:t>
      </w:r>
      <w:proofErr w:type="spellStart"/>
      <w:r w:rsidRPr="008014CD">
        <w:rPr>
          <w:rStyle w:val="tlid-translationtranslation"/>
          <w:lang w:val="uk-UA"/>
        </w:rPr>
        <w:t>IoT</w:t>
      </w:r>
      <w:proofErr w:type="spellEnd"/>
      <w:r w:rsidRPr="008014CD">
        <w:rPr>
          <w:rStyle w:val="tlid-translationtranslation"/>
          <w:lang w:val="uk-UA"/>
        </w:rPr>
        <w:t xml:space="preserve"> можна використовувати для відстеження рівня запасів, моніторингу термінів придатності та оптимізації управління ланцюгом поставок. Це може допомогти зменшити кількість відходів і підвищити точність інвентаризації, забезпечуючи підприємствам постійну наявність на складі потрібної продукції.</w:t>
      </w:r>
    </w:p>
    <w:p w14:paraId="75C38391" w14:textId="77777777" w:rsidR="008014CD" w:rsidRPr="008014CD" w:rsidRDefault="008014CD" w:rsidP="008014CD">
      <w:pPr>
        <w:ind w:firstLine="708"/>
        <w:jc w:val="both"/>
        <w:rPr>
          <w:rStyle w:val="tlid-translationtranslation"/>
          <w:lang w:val="uk-UA"/>
        </w:rPr>
      </w:pPr>
      <w:r>
        <w:rPr>
          <w:rStyle w:val="tlid-translationtranslation"/>
          <w:lang w:val="uk-UA"/>
        </w:rPr>
        <w:t xml:space="preserve">2. </w:t>
      </w:r>
      <w:r w:rsidRPr="008014CD">
        <w:rPr>
          <w:rStyle w:val="tlid-translationtranslation"/>
          <w:lang w:val="uk-UA"/>
        </w:rPr>
        <w:t xml:space="preserve">Управління активами: датчики </w:t>
      </w:r>
      <w:proofErr w:type="spellStart"/>
      <w:r w:rsidRPr="008014CD">
        <w:rPr>
          <w:rStyle w:val="tlid-translationtranslation"/>
          <w:lang w:val="uk-UA"/>
        </w:rPr>
        <w:t>IoT</w:t>
      </w:r>
      <w:proofErr w:type="spellEnd"/>
      <w:r w:rsidRPr="008014CD">
        <w:rPr>
          <w:rStyle w:val="tlid-translationtranslation"/>
          <w:lang w:val="uk-UA"/>
        </w:rPr>
        <w:t xml:space="preserve"> можна використовувати для відстеження розташування та стану активів, таких як машини та транспортні засоби. Це може допомогти запобігти крадіжкам, зменшити витрати на обслуговування та оптимізувати використання активів.</w:t>
      </w:r>
    </w:p>
    <w:p w14:paraId="689B4BCF" w14:textId="77777777" w:rsidR="008014CD" w:rsidRPr="008014CD" w:rsidRDefault="008014CD" w:rsidP="008014CD">
      <w:pPr>
        <w:ind w:firstLine="708"/>
        <w:jc w:val="both"/>
        <w:rPr>
          <w:rStyle w:val="tlid-translationtranslation"/>
          <w:lang w:val="uk-UA"/>
        </w:rPr>
      </w:pPr>
      <w:r>
        <w:rPr>
          <w:rStyle w:val="tlid-translationtranslation"/>
          <w:lang w:val="uk-UA"/>
        </w:rPr>
        <w:lastRenderedPageBreak/>
        <w:t xml:space="preserve">3. </w:t>
      </w:r>
      <w:r w:rsidRPr="008014CD">
        <w:rPr>
          <w:rStyle w:val="tlid-translationtranslation"/>
          <w:lang w:val="uk-UA"/>
        </w:rPr>
        <w:t xml:space="preserve">Прогнозне технічне обслуговування: датчики </w:t>
      </w:r>
      <w:proofErr w:type="spellStart"/>
      <w:r w:rsidRPr="008014CD">
        <w:rPr>
          <w:rStyle w:val="tlid-translationtranslation"/>
          <w:lang w:val="uk-UA"/>
        </w:rPr>
        <w:t>IoT</w:t>
      </w:r>
      <w:proofErr w:type="spellEnd"/>
      <w:r w:rsidRPr="008014CD">
        <w:rPr>
          <w:rStyle w:val="tlid-translationtranslation"/>
          <w:lang w:val="uk-UA"/>
        </w:rPr>
        <w:t xml:space="preserve"> можна використовувати для моніторингу продуктивності та стану обладнання, а також для сповіщення команд технічного обслуговування, коли потрібен ремонт або технічне обслуговування. Це може допомогти скоротити час простою та продовжити термін служби обладнання.</w:t>
      </w:r>
    </w:p>
    <w:p w14:paraId="28B8210A" w14:textId="77777777" w:rsidR="008014CD" w:rsidRPr="008014CD" w:rsidRDefault="008014CD" w:rsidP="008014CD">
      <w:pPr>
        <w:ind w:firstLine="708"/>
        <w:jc w:val="both"/>
        <w:rPr>
          <w:rStyle w:val="tlid-translationtranslation"/>
          <w:lang w:val="uk-UA"/>
        </w:rPr>
      </w:pPr>
      <w:r>
        <w:rPr>
          <w:rStyle w:val="tlid-translationtranslation"/>
          <w:lang w:val="uk-UA"/>
        </w:rPr>
        <w:t xml:space="preserve">4. </w:t>
      </w:r>
      <w:r w:rsidRPr="008014CD">
        <w:rPr>
          <w:rStyle w:val="tlid-translationtranslation"/>
          <w:lang w:val="uk-UA"/>
        </w:rPr>
        <w:t>Управління енергією: датчики Інтернету речей можна використовувати для моніторингу споживання енергії та визначення зон, де енергія витрачається даремно. Це може допомогти підприємствам зменшити витрати на енергію та покращити свій екологічний слід.</w:t>
      </w:r>
    </w:p>
    <w:p w14:paraId="3AD83222" w14:textId="77777777" w:rsidR="008014CD" w:rsidRPr="008014CD" w:rsidRDefault="008014CD" w:rsidP="008014CD">
      <w:pPr>
        <w:ind w:firstLine="708"/>
        <w:jc w:val="both"/>
        <w:rPr>
          <w:rStyle w:val="tlid-translationtranslation"/>
          <w:lang w:val="uk-UA"/>
        </w:rPr>
      </w:pPr>
      <w:r>
        <w:rPr>
          <w:rStyle w:val="tlid-translationtranslation"/>
          <w:lang w:val="uk-UA"/>
        </w:rPr>
        <w:t xml:space="preserve">5. </w:t>
      </w:r>
      <w:r w:rsidRPr="008014CD">
        <w:rPr>
          <w:rStyle w:val="tlid-translationtranslation"/>
          <w:lang w:val="uk-UA"/>
        </w:rPr>
        <w:t>Взаємодія з клієнтами: такі пристрої Інтернету речей, як маяки, можна використовувати для персоналізації взаємодії з клієнтом, надаючи індивідуальні пропозиції та рекомендації на основі місцезнаходження та вподобань клієнта.</w:t>
      </w:r>
    </w:p>
    <w:p w14:paraId="1308105B" w14:textId="77777777" w:rsidR="008014CD" w:rsidRPr="008014CD" w:rsidRDefault="008014CD" w:rsidP="008014CD">
      <w:pPr>
        <w:ind w:firstLine="708"/>
        <w:jc w:val="both"/>
        <w:rPr>
          <w:rStyle w:val="tlid-translationtranslation"/>
          <w:lang w:val="uk-UA"/>
        </w:rPr>
      </w:pPr>
      <w:r w:rsidRPr="008014CD">
        <w:rPr>
          <w:rStyle w:val="tlid-translationtranslation"/>
          <w:lang w:val="uk-UA"/>
        </w:rPr>
        <w:t xml:space="preserve">Управління ланцюгом поставок: датчики </w:t>
      </w:r>
      <w:proofErr w:type="spellStart"/>
      <w:r w:rsidRPr="008014CD">
        <w:rPr>
          <w:rStyle w:val="tlid-translationtranslation"/>
          <w:lang w:val="uk-UA"/>
        </w:rPr>
        <w:t>IoT</w:t>
      </w:r>
      <w:proofErr w:type="spellEnd"/>
      <w:r w:rsidRPr="008014CD">
        <w:rPr>
          <w:rStyle w:val="tlid-translationtranslation"/>
          <w:lang w:val="uk-UA"/>
        </w:rPr>
        <w:t xml:space="preserve"> можна використовувати для відстеження руху товарів у всьому ланцюжку поставок, забезпечуючи в режимі реального часу бачення рівня запасів, часу доставки та статусу замовлення. Це може допомогти підприємствам оптимізувати свої операції в ланцюзі поставок і підвищити рівень задоволеності клієнтів.</w:t>
      </w:r>
    </w:p>
    <w:p w14:paraId="376829E8" w14:textId="77777777" w:rsidR="004B6105" w:rsidRDefault="008014CD" w:rsidP="008014CD">
      <w:pPr>
        <w:ind w:firstLine="708"/>
        <w:jc w:val="both"/>
        <w:rPr>
          <w:rStyle w:val="tlid-translationtranslation"/>
          <w:lang w:val="uk-UA"/>
        </w:rPr>
      </w:pPr>
      <w:r w:rsidRPr="004B6105">
        <w:rPr>
          <w:rStyle w:val="word"/>
          <w:lang w:val="uk-UA"/>
        </w:rPr>
        <w:t xml:space="preserve">В цілому, </w:t>
      </w:r>
      <w:proofErr w:type="spellStart"/>
      <w:r w:rsidRPr="004B6105">
        <w:rPr>
          <w:rStyle w:val="word"/>
          <w:lang w:val="uk-UA"/>
        </w:rPr>
        <w:t>IoT</w:t>
      </w:r>
      <w:proofErr w:type="spellEnd"/>
      <w:r w:rsidRPr="004B6105">
        <w:rPr>
          <w:rStyle w:val="word"/>
          <w:lang w:val="uk-UA"/>
        </w:rPr>
        <w:t xml:space="preserve"> представляє величезний потенціал для покращення життя людей та бізнесу, але потребує відповідального підходу до безпеки та захисту даних.</w:t>
      </w:r>
      <w:r>
        <w:rPr>
          <w:rStyle w:val="word"/>
          <w:lang w:val="uk-UA"/>
        </w:rPr>
        <w:t xml:space="preserve"> </w:t>
      </w:r>
      <w:r w:rsidRPr="008014CD">
        <w:rPr>
          <w:rStyle w:val="tlid-translationtranslation"/>
          <w:lang w:val="uk-UA"/>
        </w:rPr>
        <w:t>Загалом, застосування технології Інтернету речей у бізнес-процесах може надати цінну інформацію та дані, які допоможуть організаціям приймати обґрунтовані рішення, зменшити витрати, підвищити ефективність і покращити загальний досвід клієнтів.</w:t>
      </w:r>
    </w:p>
    <w:p w14:paraId="321C819F" w14:textId="77777777" w:rsidR="00D373AB" w:rsidRDefault="00093B54" w:rsidP="00093B54">
      <w:pPr>
        <w:jc w:val="both"/>
        <w:rPr>
          <w:rFonts w:cs="Times New Roman"/>
          <w:b/>
          <w:color w:val="000000"/>
          <w:szCs w:val="22"/>
          <w:lang w:val="uk-UA" w:eastAsia="ru-RU"/>
        </w:rPr>
      </w:pPr>
      <w:r>
        <w:rPr>
          <w:rStyle w:val="tlid-translationtranslation"/>
          <w:lang w:val="uk-UA"/>
        </w:rPr>
        <w:t>Слід зазначити</w:t>
      </w:r>
      <w:r w:rsidRPr="00093B54">
        <w:rPr>
          <w:rStyle w:val="tlid-translationtranslation"/>
          <w:lang w:val="uk-UA"/>
        </w:rPr>
        <w:t xml:space="preserve">, що на даний момент технологія Інтернет речей є безліч різних комп'ютерних мереж, мають своє призначення. Ці мережі мають різні протоколи передачі і погано пов'язані між собою. У зв'язку з цим можна сказати, що в майбутньому розвиток технології </w:t>
      </w:r>
      <w:proofErr w:type="spellStart"/>
      <w:r w:rsidRPr="00093B54">
        <w:rPr>
          <w:rStyle w:val="tlid-translationtranslation"/>
          <w:lang w:val="uk-UA"/>
        </w:rPr>
        <w:t>IoT</w:t>
      </w:r>
      <w:proofErr w:type="spellEnd"/>
      <w:r w:rsidRPr="00093B54">
        <w:rPr>
          <w:rStyle w:val="tlid-translationtranslation"/>
          <w:lang w:val="uk-UA"/>
        </w:rPr>
        <w:t xml:space="preserve"> відбуватиметься у напрямку об'єднання існуючих мереж у єдину мережу зі створенням стандартизованого протоколу для їхньої взаємодії.</w:t>
      </w:r>
      <w:r w:rsidR="00D373AB" w:rsidRPr="000A70EA">
        <w:rPr>
          <w:lang w:val="uk-UA"/>
        </w:rPr>
        <w:br w:type="page"/>
      </w:r>
    </w:p>
    <w:p w14:paraId="0AA59086" w14:textId="77777777" w:rsidR="003B5858" w:rsidRDefault="0051318E" w:rsidP="003B5858">
      <w:pPr>
        <w:pStyle w:val="2"/>
      </w:pPr>
      <w:bookmarkStart w:id="8" w:name="_Toc131951180"/>
      <w:r>
        <w:lastRenderedPageBreak/>
        <w:t>2</w:t>
      </w:r>
      <w:r w:rsidR="003B5858">
        <w:t>.</w:t>
      </w:r>
      <w:r w:rsidR="00372AEB">
        <w:t>4</w:t>
      </w:r>
      <w:r w:rsidR="003B5858">
        <w:t xml:space="preserve"> </w:t>
      </w:r>
      <w:r w:rsidR="00D35642" w:rsidRPr="00D35642">
        <w:t>Штучний інтелект і машинне навчання в бізнес процесах</w:t>
      </w:r>
      <w:bookmarkEnd w:id="8"/>
    </w:p>
    <w:p w14:paraId="0CA61D67" w14:textId="77777777" w:rsidR="003B5858" w:rsidRDefault="003B5858" w:rsidP="003B5858">
      <w:pPr>
        <w:jc w:val="both"/>
        <w:rPr>
          <w:rFonts w:cs="Times New Roman"/>
          <w:color w:val="000000"/>
          <w:lang w:val="uk-UA"/>
        </w:rPr>
      </w:pPr>
    </w:p>
    <w:p w14:paraId="5BC2BF26" w14:textId="77777777" w:rsidR="000A70EA" w:rsidRPr="000A70EA" w:rsidRDefault="00D35642" w:rsidP="00D373AB">
      <w:pPr>
        <w:spacing w:line="348" w:lineRule="auto"/>
        <w:jc w:val="both"/>
        <w:rPr>
          <w:rStyle w:val="tlid-translationtranslation"/>
          <w:lang w:val="uk-UA"/>
        </w:rPr>
      </w:pPr>
      <w:r w:rsidRPr="00D35642">
        <w:rPr>
          <w:rStyle w:val="tlid-translationtranslation"/>
          <w:lang w:val="uk-UA"/>
        </w:rPr>
        <w:t xml:space="preserve">Штучний інтелект (AI) і машинне навчання (ML) революціонізують спосіб роботи бізнесу. </w:t>
      </w:r>
      <w:r w:rsidR="00D373AB" w:rsidRPr="00D373AB">
        <w:rPr>
          <w:rStyle w:val="tlid-translationtranslation"/>
          <w:lang w:val="uk-UA"/>
        </w:rPr>
        <w:t>Дослідження</w:t>
      </w:r>
      <w:r w:rsidR="00D373AB" w:rsidRPr="00D373AB">
        <w:rPr>
          <w:rStyle w:val="tlid-translationtranslation"/>
        </w:rPr>
        <w:t xml:space="preserve"> </w:t>
      </w:r>
      <w:proofErr w:type="spellStart"/>
      <w:r w:rsidR="00D373AB" w:rsidRPr="00D373AB">
        <w:rPr>
          <w:rStyle w:val="tlid-translationtranslation"/>
        </w:rPr>
        <w:t>консалтингової</w:t>
      </w:r>
      <w:proofErr w:type="spellEnd"/>
      <w:r w:rsidR="00D373AB" w:rsidRPr="00D373AB">
        <w:rPr>
          <w:rStyle w:val="tlid-translationtranslation"/>
        </w:rPr>
        <w:t xml:space="preserve"> </w:t>
      </w:r>
      <w:proofErr w:type="spellStart"/>
      <w:r w:rsidR="00D373AB" w:rsidRPr="00D373AB">
        <w:rPr>
          <w:rStyle w:val="tlid-translationtranslation"/>
        </w:rPr>
        <w:t>компанії</w:t>
      </w:r>
      <w:proofErr w:type="spellEnd"/>
      <w:r w:rsidR="00D373AB" w:rsidRPr="00D373AB">
        <w:rPr>
          <w:rStyle w:val="tlid-translationtranslation"/>
          <w:lang w:val="uk-UA"/>
        </w:rPr>
        <w:t xml:space="preserve"> </w:t>
      </w:r>
      <w:proofErr w:type="spellStart"/>
      <w:r w:rsidR="00D373AB" w:rsidRPr="00D373AB">
        <w:rPr>
          <w:rStyle w:val="tlid-translationtranslation"/>
          <w:lang w:val="uk-UA"/>
        </w:rPr>
        <w:t>Accenture</w:t>
      </w:r>
      <w:proofErr w:type="spellEnd"/>
      <w:r w:rsidR="00D373AB" w:rsidRPr="00D373AB">
        <w:rPr>
          <w:rStyle w:val="tlid-translationtranslation"/>
          <w:lang w:val="uk-UA"/>
        </w:rPr>
        <w:t xml:space="preserve"> показує, що нездатність масштабувати штучний інтелект може призвести до банкрутства 75% </w:t>
      </w:r>
      <w:r w:rsidR="00D373AB">
        <w:rPr>
          <w:rStyle w:val="tlid-translationtranslation"/>
          <w:lang w:val="uk-UA"/>
        </w:rPr>
        <w:t xml:space="preserve">компаній. </w:t>
      </w:r>
      <w:r w:rsidR="00D373AB" w:rsidRPr="00D373AB">
        <w:rPr>
          <w:rStyle w:val="tlid-translationtranslation"/>
          <w:lang w:val="uk-UA"/>
        </w:rPr>
        <w:t>Компанії, які переходять від експериментів зі штучним інтелектом до виконання, досягають тривалої рентабельності інвестицій і конкурентоспроможності</w:t>
      </w:r>
      <w:r w:rsidR="00D373AB">
        <w:rPr>
          <w:rStyle w:val="tlid-translationtranslation"/>
          <w:lang w:val="uk-UA"/>
        </w:rPr>
        <w:t>.</w:t>
      </w:r>
      <w:r w:rsidR="00D373AB" w:rsidRPr="00D373AB">
        <w:rPr>
          <w:rStyle w:val="tlid-translationtranslation"/>
          <w:lang w:val="uk-UA"/>
        </w:rPr>
        <w:t xml:space="preserve"> </w:t>
      </w:r>
      <w:r w:rsidR="000A70EA">
        <w:rPr>
          <w:rStyle w:val="tlid-translationtranslation"/>
          <w:lang w:val="uk-UA"/>
        </w:rPr>
        <w:t xml:space="preserve">Основні переваги </w:t>
      </w:r>
      <w:proofErr w:type="spellStart"/>
      <w:r w:rsidR="000A70EA">
        <w:t>інтегрування</w:t>
      </w:r>
      <w:proofErr w:type="spellEnd"/>
      <w:r w:rsidR="000A70EA">
        <w:t xml:space="preserve"> </w:t>
      </w:r>
      <w:proofErr w:type="spellStart"/>
      <w:r w:rsidR="000A70EA">
        <w:t>технологій</w:t>
      </w:r>
      <w:proofErr w:type="spellEnd"/>
      <w:r w:rsidR="000A70EA">
        <w:t xml:space="preserve"> штучного </w:t>
      </w:r>
      <w:proofErr w:type="spellStart"/>
      <w:r w:rsidR="000A70EA">
        <w:t>інтелекту</w:t>
      </w:r>
      <w:proofErr w:type="spellEnd"/>
      <w:r w:rsidR="000A70EA">
        <w:t xml:space="preserve"> у </w:t>
      </w:r>
      <w:proofErr w:type="spellStart"/>
      <w:r w:rsidR="000A70EA">
        <w:t>бізнесову</w:t>
      </w:r>
      <w:proofErr w:type="spellEnd"/>
      <w:r w:rsidR="000A70EA">
        <w:t xml:space="preserve"> </w:t>
      </w:r>
      <w:proofErr w:type="spellStart"/>
      <w:r w:rsidR="000A70EA">
        <w:t>діяльність</w:t>
      </w:r>
      <w:proofErr w:type="spellEnd"/>
      <w:r w:rsidR="000A70EA">
        <w:rPr>
          <w:lang w:val="uk-UA"/>
        </w:rPr>
        <w:t xml:space="preserve"> наведено на рисунку 2.5.</w:t>
      </w:r>
    </w:p>
    <w:p w14:paraId="592C00A0" w14:textId="77777777" w:rsidR="000A70EA" w:rsidRDefault="000A70EA" w:rsidP="000A70EA">
      <w:pPr>
        <w:spacing w:line="348" w:lineRule="auto"/>
        <w:ind w:firstLine="0"/>
        <w:jc w:val="center"/>
        <w:rPr>
          <w:rStyle w:val="tlid-translationtranslation"/>
          <w:lang w:val="uk-UA"/>
        </w:rPr>
      </w:pPr>
      <w:r>
        <w:rPr>
          <w:noProof/>
          <w:lang w:val="uk-UA" w:eastAsia="uk-UA"/>
        </w:rPr>
        <w:drawing>
          <wp:inline distT="0" distB="0" distL="0" distR="0" wp14:anchorId="3411EA57" wp14:editId="2E57CD52">
            <wp:extent cx="5867025" cy="5452246"/>
            <wp:effectExtent l="0" t="0" r="63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36346" t="20671" r="15248" b="7355"/>
                    <a:stretch/>
                  </pic:blipFill>
                  <pic:spPr bwMode="auto">
                    <a:xfrm>
                      <a:off x="0" y="0"/>
                      <a:ext cx="5879552" cy="5463887"/>
                    </a:xfrm>
                    <a:prstGeom prst="rect">
                      <a:avLst/>
                    </a:prstGeom>
                    <a:ln>
                      <a:noFill/>
                    </a:ln>
                    <a:extLst>
                      <a:ext uri="{53640926-AAD7-44D8-BBD7-CCE9431645EC}">
                        <a14:shadowObscured xmlns:a14="http://schemas.microsoft.com/office/drawing/2010/main"/>
                      </a:ext>
                    </a:extLst>
                  </pic:spPr>
                </pic:pic>
              </a:graphicData>
            </a:graphic>
          </wp:inline>
        </w:drawing>
      </w:r>
    </w:p>
    <w:p w14:paraId="0820E294" w14:textId="77777777" w:rsidR="000A70EA" w:rsidRPr="000A70EA" w:rsidRDefault="000A70EA" w:rsidP="00D373AB">
      <w:pPr>
        <w:spacing w:line="348" w:lineRule="auto"/>
        <w:jc w:val="both"/>
        <w:rPr>
          <w:rStyle w:val="tlid-translationtranslation"/>
          <w:lang w:val="uk-UA"/>
        </w:rPr>
      </w:pPr>
      <w:r>
        <w:rPr>
          <w:rStyle w:val="tlid-translationtranslation"/>
          <w:lang w:val="uk-UA"/>
        </w:rPr>
        <w:t xml:space="preserve">Рисунок 2.5 – </w:t>
      </w:r>
      <w:proofErr w:type="spellStart"/>
      <w:r>
        <w:t>Переваги</w:t>
      </w:r>
      <w:proofErr w:type="spellEnd"/>
      <w:r>
        <w:t xml:space="preserve"> </w:t>
      </w:r>
      <w:proofErr w:type="spellStart"/>
      <w:r>
        <w:t>інтегрування</w:t>
      </w:r>
      <w:proofErr w:type="spellEnd"/>
      <w:r>
        <w:t xml:space="preserve"> </w:t>
      </w:r>
      <w:proofErr w:type="spellStart"/>
      <w:r>
        <w:t>технологій</w:t>
      </w:r>
      <w:proofErr w:type="spellEnd"/>
      <w:r>
        <w:t xml:space="preserve"> штучного </w:t>
      </w:r>
      <w:proofErr w:type="spellStart"/>
      <w:r>
        <w:t>інтелекту</w:t>
      </w:r>
      <w:proofErr w:type="spellEnd"/>
      <w:r>
        <w:t xml:space="preserve"> у </w:t>
      </w:r>
      <w:proofErr w:type="spellStart"/>
      <w:r>
        <w:t>бізнесову</w:t>
      </w:r>
      <w:proofErr w:type="spellEnd"/>
      <w:r>
        <w:t xml:space="preserve"> </w:t>
      </w:r>
      <w:proofErr w:type="spellStart"/>
      <w:r>
        <w:t>діяльність</w:t>
      </w:r>
      <w:proofErr w:type="spellEnd"/>
      <w:r>
        <w:rPr>
          <w:lang w:val="uk-UA"/>
        </w:rPr>
        <w:t xml:space="preserve"> [</w:t>
      </w:r>
      <w:r w:rsidR="00854B98">
        <w:rPr>
          <w:lang w:val="uk-UA"/>
        </w:rPr>
        <w:fldChar w:fldCharType="begin"/>
      </w:r>
      <w:r w:rsidR="00854B98">
        <w:rPr>
          <w:lang w:val="uk-UA"/>
        </w:rPr>
        <w:instrText xml:space="preserve"> REF _Ref131871627 \r \h </w:instrText>
      </w:r>
      <w:r w:rsidR="00854B98">
        <w:rPr>
          <w:lang w:val="uk-UA"/>
        </w:rPr>
      </w:r>
      <w:r w:rsidR="00854B98">
        <w:rPr>
          <w:lang w:val="uk-UA"/>
        </w:rPr>
        <w:fldChar w:fldCharType="separate"/>
      </w:r>
      <w:r w:rsidR="00785A3B">
        <w:rPr>
          <w:lang w:val="uk-UA"/>
        </w:rPr>
        <w:t>30</w:t>
      </w:r>
      <w:r w:rsidR="00854B98">
        <w:rPr>
          <w:lang w:val="uk-UA"/>
        </w:rPr>
        <w:fldChar w:fldCharType="end"/>
      </w:r>
      <w:r>
        <w:rPr>
          <w:lang w:val="uk-UA"/>
        </w:rPr>
        <w:t>]</w:t>
      </w:r>
    </w:p>
    <w:p w14:paraId="70A1032E" w14:textId="77777777" w:rsidR="000A70EA" w:rsidRDefault="000A70EA" w:rsidP="00D373AB">
      <w:pPr>
        <w:spacing w:line="348" w:lineRule="auto"/>
        <w:jc w:val="both"/>
        <w:rPr>
          <w:rStyle w:val="tlid-translationtranslation"/>
          <w:lang w:val="uk-UA"/>
        </w:rPr>
      </w:pPr>
    </w:p>
    <w:p w14:paraId="6C03FD7C" w14:textId="77777777" w:rsidR="00D373AB" w:rsidRDefault="00D373AB" w:rsidP="00D373AB">
      <w:pPr>
        <w:spacing w:line="348" w:lineRule="auto"/>
        <w:jc w:val="both"/>
        <w:rPr>
          <w:rStyle w:val="tlid-translationtranslation"/>
          <w:lang w:val="uk-UA"/>
        </w:rPr>
      </w:pPr>
      <w:r w:rsidRPr="00D373AB">
        <w:rPr>
          <w:rStyle w:val="tlid-translationtranslation"/>
          <w:lang w:val="uk-UA"/>
        </w:rPr>
        <w:t>Згідно з нещодавно оприлюдненим дослідженням, три чверті керівників вищого рівня вважають, що якщо вони не вийдуть за рамки експериментів і не почнуть агресивно розгортати штучний інтелект (ШІ) у своїх організаціях, вони ризикують збанкрутувати до 2025 року.</w:t>
      </w:r>
      <w:r>
        <w:rPr>
          <w:rStyle w:val="tlid-translationtranslation"/>
          <w:lang w:val="uk-UA"/>
        </w:rPr>
        <w:t xml:space="preserve"> </w:t>
      </w:r>
      <w:r w:rsidRPr="00D373AB">
        <w:rPr>
          <w:rStyle w:val="tlid-translationtranslation"/>
          <w:lang w:val="uk-UA"/>
        </w:rPr>
        <w:t>Дослідження показало, що 84% керівників вищого рівня вважають, що вони не досягнуть своєї бізнес-стратегії без масштабування штучного інтелекту, але лише 16% зробили перехід від простих експериментів до створення організації, що базується на надійних можливостях штучного інтелекту. У результаті ця невелика група найефективніших досягає майже втричі більшої прибутковості від інвестицій у штучний інтелект, ніж їхні менш ефективні колеги</w:t>
      </w:r>
      <w:r>
        <w:rPr>
          <w:rStyle w:val="tlid-translationtranslation"/>
          <w:lang w:val="uk-UA"/>
        </w:rPr>
        <w:t xml:space="preserve"> [</w:t>
      </w:r>
      <w:r w:rsidR="00CA20D0">
        <w:rPr>
          <w:rStyle w:val="tlid-translationtranslation"/>
          <w:lang w:val="uk-UA"/>
        </w:rPr>
        <w:fldChar w:fldCharType="begin"/>
      </w:r>
      <w:r w:rsidR="00CA20D0">
        <w:rPr>
          <w:rStyle w:val="tlid-translationtranslation"/>
          <w:lang w:val="uk-UA"/>
        </w:rPr>
        <w:instrText xml:space="preserve"> REF _Ref131783863 \r \h </w:instrText>
      </w:r>
      <w:r w:rsidR="00CA20D0">
        <w:rPr>
          <w:rStyle w:val="tlid-translationtranslation"/>
          <w:lang w:val="uk-UA"/>
        </w:rPr>
      </w:r>
      <w:r w:rsidR="00CA20D0">
        <w:rPr>
          <w:rStyle w:val="tlid-translationtranslation"/>
          <w:lang w:val="uk-UA"/>
        </w:rPr>
        <w:fldChar w:fldCharType="separate"/>
      </w:r>
      <w:r w:rsidR="00785A3B">
        <w:rPr>
          <w:rStyle w:val="tlid-translationtranslation"/>
          <w:lang w:val="uk-UA"/>
        </w:rPr>
        <w:t>3</w:t>
      </w:r>
      <w:r w:rsidR="00CA20D0">
        <w:rPr>
          <w:rStyle w:val="tlid-translationtranslation"/>
          <w:lang w:val="uk-UA"/>
        </w:rPr>
        <w:fldChar w:fldCharType="end"/>
      </w:r>
      <w:r>
        <w:rPr>
          <w:rStyle w:val="tlid-translationtranslation"/>
          <w:lang w:val="uk-UA"/>
        </w:rPr>
        <w:t>]</w:t>
      </w:r>
      <w:r w:rsidRPr="00D373AB">
        <w:rPr>
          <w:rStyle w:val="tlid-translationtranslation"/>
          <w:lang w:val="uk-UA"/>
        </w:rPr>
        <w:t>.</w:t>
      </w:r>
    </w:p>
    <w:p w14:paraId="70206EF6" w14:textId="77777777" w:rsidR="00D35642" w:rsidRPr="00D35642" w:rsidRDefault="00D35642" w:rsidP="00D35642">
      <w:pPr>
        <w:spacing w:line="348" w:lineRule="auto"/>
        <w:jc w:val="both"/>
        <w:rPr>
          <w:rStyle w:val="tlid-translationtranslation"/>
          <w:lang w:val="uk-UA"/>
        </w:rPr>
      </w:pPr>
      <w:r w:rsidRPr="00D35642">
        <w:rPr>
          <w:rStyle w:val="tlid-translationtranslation"/>
          <w:lang w:val="uk-UA"/>
        </w:rPr>
        <w:t>Ось кілька прикладів того, як AI і ML можна застосувати в бізнес-процесах</w:t>
      </w:r>
      <w:r>
        <w:rPr>
          <w:rStyle w:val="tlid-translationtranslation"/>
          <w:lang w:val="uk-UA"/>
        </w:rPr>
        <w:t>.</w:t>
      </w:r>
    </w:p>
    <w:p w14:paraId="274DC962" w14:textId="77777777" w:rsidR="00D35642" w:rsidRPr="00D35642" w:rsidRDefault="00D35642" w:rsidP="00D35642">
      <w:pPr>
        <w:spacing w:line="348" w:lineRule="auto"/>
        <w:jc w:val="both"/>
        <w:rPr>
          <w:rStyle w:val="tlid-translationtranslation"/>
          <w:lang w:val="uk-UA"/>
        </w:rPr>
      </w:pPr>
      <w:r>
        <w:rPr>
          <w:rStyle w:val="tlid-translationtranslation"/>
          <w:lang w:val="uk-UA"/>
        </w:rPr>
        <w:t xml:space="preserve">1. </w:t>
      </w:r>
      <w:r w:rsidRPr="00D35642">
        <w:rPr>
          <w:rStyle w:val="tlid-translationtranslation"/>
          <w:lang w:val="uk-UA"/>
        </w:rPr>
        <w:t>Обслуговування клієнтів: чат-боти на базі штучного інтелекту можна використовувати для цілодобового обслуговування клієнтів, відповідей на поширені запитання та надання персоналізованої підтримки. Це може допомогти скоротити час відповіді та підвищити задоволеність клієнтів.</w:t>
      </w:r>
    </w:p>
    <w:p w14:paraId="6E336B5F" w14:textId="77777777" w:rsidR="00D35642" w:rsidRPr="00D35642" w:rsidRDefault="00D35642" w:rsidP="00D35642">
      <w:pPr>
        <w:spacing w:line="348" w:lineRule="auto"/>
        <w:jc w:val="both"/>
        <w:rPr>
          <w:rStyle w:val="tlid-translationtranslation"/>
          <w:lang w:val="uk-UA"/>
        </w:rPr>
      </w:pPr>
      <w:r>
        <w:rPr>
          <w:rStyle w:val="tlid-translationtranslation"/>
          <w:lang w:val="uk-UA"/>
        </w:rPr>
        <w:t xml:space="preserve">2. </w:t>
      </w:r>
      <w:r w:rsidRPr="00D35642">
        <w:rPr>
          <w:rStyle w:val="tlid-translationtranslation"/>
          <w:lang w:val="uk-UA"/>
        </w:rPr>
        <w:t>Маркетинг: алгоритми ШІ можна використовувати для аналізу даних клієнтів і прогнозування того, які маркетингові кампанії будуть найефективнішими. Це може допомогти підприємствам оптимізувати свої маркетингові стратегії та збільшити рентабельність інвестицій.</w:t>
      </w:r>
    </w:p>
    <w:p w14:paraId="45AB133F" w14:textId="77777777" w:rsidR="00D35642" w:rsidRPr="00D35642" w:rsidRDefault="00D35642" w:rsidP="00D35642">
      <w:pPr>
        <w:spacing w:line="348" w:lineRule="auto"/>
        <w:jc w:val="both"/>
        <w:rPr>
          <w:rStyle w:val="tlid-translationtranslation"/>
          <w:lang w:val="uk-UA"/>
        </w:rPr>
      </w:pPr>
      <w:r>
        <w:rPr>
          <w:rStyle w:val="tlid-translationtranslation"/>
          <w:lang w:val="uk-UA"/>
        </w:rPr>
        <w:t xml:space="preserve">3. </w:t>
      </w:r>
      <w:r w:rsidRPr="00D35642">
        <w:rPr>
          <w:rStyle w:val="tlid-translationtranslation"/>
          <w:lang w:val="uk-UA"/>
        </w:rPr>
        <w:t>Продажі: алгоритми штучного інтелекту та машинного навчання можна використовувати для аналізу даних клієнтів і прогнозування того, які продукти чи послуги найімовірніше будуть придбані. Це може допомогти командам продажів визначити пріоритети своїх зусиль і підвищити рівень конверсії.</w:t>
      </w:r>
    </w:p>
    <w:p w14:paraId="4F0E3BEA" w14:textId="77777777" w:rsidR="00D35642" w:rsidRPr="00D35642" w:rsidRDefault="00D35642" w:rsidP="00D35642">
      <w:pPr>
        <w:spacing w:line="348" w:lineRule="auto"/>
        <w:jc w:val="both"/>
        <w:rPr>
          <w:rStyle w:val="tlid-translationtranslation"/>
          <w:lang w:val="uk-UA"/>
        </w:rPr>
      </w:pPr>
      <w:r>
        <w:rPr>
          <w:rStyle w:val="tlid-translationtranslation"/>
          <w:lang w:val="uk-UA"/>
        </w:rPr>
        <w:t xml:space="preserve">4. </w:t>
      </w:r>
      <w:r w:rsidRPr="00D35642">
        <w:rPr>
          <w:rStyle w:val="tlid-translationtranslation"/>
          <w:lang w:val="uk-UA"/>
        </w:rPr>
        <w:t>Виявлення шахрайства: AI і ML можна використовувати для визначення закономірностей і аномалій у фінансових транзакціях, допомагаючи компаніям виявляти та запобігати шахрайству.</w:t>
      </w:r>
    </w:p>
    <w:p w14:paraId="701D6CA7" w14:textId="77777777" w:rsidR="00D35642" w:rsidRPr="00D35642" w:rsidRDefault="00D35642" w:rsidP="00D35642">
      <w:pPr>
        <w:spacing w:line="348" w:lineRule="auto"/>
        <w:jc w:val="both"/>
        <w:rPr>
          <w:rStyle w:val="tlid-translationtranslation"/>
          <w:lang w:val="uk-UA"/>
        </w:rPr>
      </w:pPr>
      <w:r>
        <w:rPr>
          <w:rStyle w:val="tlid-translationtranslation"/>
          <w:lang w:val="uk-UA"/>
        </w:rPr>
        <w:t xml:space="preserve">5. </w:t>
      </w:r>
      <w:r w:rsidRPr="00D35642">
        <w:rPr>
          <w:rStyle w:val="tlid-translationtranslation"/>
          <w:lang w:val="uk-UA"/>
        </w:rPr>
        <w:t xml:space="preserve">Управління ланцюгом поставок: AI і ML можна використовувати для оптимізації рівня запасів, прогнозування попиту та визначення областей ланцюга </w:t>
      </w:r>
      <w:r w:rsidRPr="00D35642">
        <w:rPr>
          <w:rStyle w:val="tlid-translationtranslation"/>
          <w:lang w:val="uk-UA"/>
        </w:rPr>
        <w:lastRenderedPageBreak/>
        <w:t>поставок, які можна покращити. Це може допомогти підприємствам зменшити витрати та підвищити ефективність.</w:t>
      </w:r>
    </w:p>
    <w:p w14:paraId="33DE2B0B" w14:textId="77777777" w:rsidR="00D35642" w:rsidRPr="00D35642" w:rsidRDefault="00D35642" w:rsidP="00D35642">
      <w:pPr>
        <w:spacing w:line="348" w:lineRule="auto"/>
        <w:jc w:val="both"/>
        <w:rPr>
          <w:rStyle w:val="tlid-translationtranslation"/>
          <w:lang w:val="uk-UA"/>
        </w:rPr>
      </w:pPr>
      <w:r>
        <w:rPr>
          <w:rStyle w:val="tlid-translationtranslation"/>
          <w:lang w:val="uk-UA"/>
        </w:rPr>
        <w:t xml:space="preserve">6. </w:t>
      </w:r>
      <w:r w:rsidRPr="00D35642">
        <w:rPr>
          <w:rStyle w:val="tlid-translationtranslation"/>
          <w:lang w:val="uk-UA"/>
        </w:rPr>
        <w:t>Прогнозне технічне обслуговування: AI і ML можна використовувати для аналізу даних від датчиків обладнання, прогнозування необхідності обслуговування та скорочення часу простою.</w:t>
      </w:r>
    </w:p>
    <w:p w14:paraId="6D261FE2" w14:textId="77777777" w:rsidR="009E053C" w:rsidRDefault="00D35642" w:rsidP="00D35642">
      <w:pPr>
        <w:spacing w:line="348" w:lineRule="auto"/>
        <w:jc w:val="both"/>
        <w:rPr>
          <w:rStyle w:val="tlid-translationtranslation"/>
          <w:lang w:val="uk-UA"/>
        </w:rPr>
      </w:pPr>
      <w:r w:rsidRPr="00D35642">
        <w:rPr>
          <w:rStyle w:val="tlid-translationtranslation"/>
          <w:lang w:val="uk-UA"/>
        </w:rPr>
        <w:t>Загалом застосування штучного інтелекту та машинного навчання в бізнес-процесах може допомогти організаціям приймати кращі рішення, підвищити ефективність і покращити взаємодію з клієнтами. Однак важливо пам’ятати, що ці технології не є ідеальним засобом і вимагають ретельного планування, впровадження та моніторингу, щоб гарантувати отримання бажаних результатів.</w:t>
      </w:r>
    </w:p>
    <w:p w14:paraId="6AA2079A" w14:textId="77777777" w:rsidR="00161C28" w:rsidRPr="00161C28" w:rsidRDefault="00161C28" w:rsidP="00161C28">
      <w:pPr>
        <w:spacing w:line="348" w:lineRule="auto"/>
        <w:jc w:val="both"/>
        <w:rPr>
          <w:rStyle w:val="tlid-translationtranslation"/>
          <w:lang w:val="uk-UA"/>
        </w:rPr>
      </w:pPr>
      <w:r w:rsidRPr="00161C28">
        <w:rPr>
          <w:rStyle w:val="tlid-translationtranslation"/>
          <w:lang w:val="uk-UA"/>
        </w:rPr>
        <w:t xml:space="preserve">Ця тенденція також активізує сферу продажів, створюючи абсолютно нові способи продажу. Наприклад, закупівлі переходять на автоматизованих ботів, причому 15–20% загальних витрат уже надходять через електронні платформи. До 2020 року клієнти керуватимуть 85% своїх відносин із підприємством без взаємодії з людиною. Провідні компанії експериментують із тим, що ці технології можуть зробити для них, як правило, навколо </w:t>
      </w:r>
      <w:proofErr w:type="spellStart"/>
      <w:r w:rsidRPr="00161C28">
        <w:rPr>
          <w:rStyle w:val="tlid-translationtranslation"/>
          <w:lang w:val="uk-UA"/>
        </w:rPr>
        <w:t>транзакційних</w:t>
      </w:r>
      <w:proofErr w:type="spellEnd"/>
      <w:r w:rsidRPr="00161C28">
        <w:rPr>
          <w:rStyle w:val="tlid-translationtranslation"/>
          <w:lang w:val="uk-UA"/>
        </w:rPr>
        <w:t xml:space="preserve"> процесів на ранніх етапах шляху клієнта.</w:t>
      </w:r>
    </w:p>
    <w:p w14:paraId="650A8B5D" w14:textId="77777777" w:rsidR="00161C28" w:rsidRDefault="00161C28" w:rsidP="00161C28">
      <w:pPr>
        <w:spacing w:line="348" w:lineRule="auto"/>
        <w:jc w:val="both"/>
        <w:rPr>
          <w:rStyle w:val="tlid-translationtranslation"/>
          <w:lang w:val="uk-UA"/>
        </w:rPr>
      </w:pPr>
      <w:r w:rsidRPr="00161C28">
        <w:rPr>
          <w:rStyle w:val="tlid-translationtranslation"/>
          <w:lang w:val="uk-UA"/>
        </w:rPr>
        <w:t xml:space="preserve">Наприклад, програми штучного інтелекту можуть виконувати трудомісткі завдання, пов’язані з ініціюванням контакту з потенційним клієнтом, а потім кваліфікацією, подальшими діями та підтримкою потенційного клієнта. </w:t>
      </w:r>
      <w:r>
        <w:rPr>
          <w:rStyle w:val="tlid-translationtranslation"/>
          <w:lang w:val="uk-UA"/>
        </w:rPr>
        <w:t xml:space="preserve">Так програмам </w:t>
      </w:r>
      <w:proofErr w:type="spellStart"/>
      <w:r w:rsidRPr="00161C28">
        <w:rPr>
          <w:rStyle w:val="tlid-translationtranslation"/>
          <w:lang w:val="uk-UA"/>
        </w:rPr>
        <w:t>Amelia</w:t>
      </w:r>
      <w:proofErr w:type="spellEnd"/>
      <w:r w:rsidRPr="00161C28">
        <w:rPr>
          <w:rStyle w:val="tlid-translationtranslation"/>
          <w:lang w:val="uk-UA"/>
        </w:rPr>
        <w:t xml:space="preserve">, «когнітивний агент», розроблений </w:t>
      </w:r>
      <w:proofErr w:type="spellStart"/>
      <w:r w:rsidRPr="00161C28">
        <w:rPr>
          <w:rStyle w:val="tlid-translationtranslation"/>
          <w:lang w:val="uk-UA"/>
        </w:rPr>
        <w:t>IPsoft</w:t>
      </w:r>
      <w:proofErr w:type="spellEnd"/>
      <w:r w:rsidRPr="00161C28">
        <w:rPr>
          <w:rStyle w:val="tlid-translationtranslation"/>
          <w:lang w:val="uk-UA"/>
        </w:rPr>
        <w:t xml:space="preserve">, може аналізувати природну мову, щоб зрозуміти запитання клієнтів, обробляючи до 27 000 розмов одночасно кількома мовами. І оскільки «вона» підключена до всіх відповідних систем, </w:t>
      </w:r>
      <w:proofErr w:type="spellStart"/>
      <w:r w:rsidRPr="00161C28">
        <w:rPr>
          <w:rStyle w:val="tlid-translationtranslation"/>
          <w:lang w:val="uk-UA"/>
        </w:rPr>
        <w:t>Amelia</w:t>
      </w:r>
      <w:proofErr w:type="spellEnd"/>
      <w:r w:rsidRPr="00161C28">
        <w:rPr>
          <w:rStyle w:val="tlid-translationtranslation"/>
          <w:lang w:val="uk-UA"/>
        </w:rPr>
        <w:t xml:space="preserve"> забезпечує результати швидше, ніж людина-оператор. Звичайно, будуть випадки, коли навіть штучний інтелект буде спантеличений, але </w:t>
      </w:r>
      <w:proofErr w:type="spellStart"/>
      <w:r w:rsidRPr="00161C28">
        <w:rPr>
          <w:rStyle w:val="tlid-translationtranslation"/>
          <w:lang w:val="uk-UA"/>
        </w:rPr>
        <w:t>Амелія</w:t>
      </w:r>
      <w:proofErr w:type="spellEnd"/>
      <w:r w:rsidRPr="00161C28">
        <w:rPr>
          <w:rStyle w:val="tlid-translationtranslation"/>
          <w:lang w:val="uk-UA"/>
        </w:rPr>
        <w:t xml:space="preserve"> достатньо розумна, щоб зрозуміти, коли потрібно залучити </w:t>
      </w:r>
      <w:proofErr w:type="spellStart"/>
      <w:r w:rsidRPr="00161C28">
        <w:rPr>
          <w:rStyle w:val="tlid-translationtranslation"/>
          <w:lang w:val="uk-UA"/>
        </w:rPr>
        <w:t>агента</w:t>
      </w:r>
      <w:proofErr w:type="spellEnd"/>
      <w:r w:rsidRPr="00161C28">
        <w:rPr>
          <w:rStyle w:val="tlid-translationtranslation"/>
          <w:lang w:val="uk-UA"/>
        </w:rPr>
        <w:t>-людину.</w:t>
      </w:r>
    </w:p>
    <w:p w14:paraId="6091689E" w14:textId="77777777" w:rsidR="00DD4ECB" w:rsidRDefault="00DD4ECB" w:rsidP="00161C28">
      <w:pPr>
        <w:spacing w:line="348" w:lineRule="auto"/>
        <w:jc w:val="both"/>
        <w:rPr>
          <w:rStyle w:val="tlid-translationtranslation"/>
          <w:lang w:val="uk-UA"/>
        </w:rPr>
      </w:pPr>
      <w:r w:rsidRPr="00DD4ECB">
        <w:rPr>
          <w:rStyle w:val="tlid-translationtranslation"/>
          <w:lang w:val="uk-UA"/>
        </w:rPr>
        <w:t xml:space="preserve">AI не призначений для повної заміни людини у прийнятті рішень. Його метою є пошук, структурування та оптимізація наборів великих даних під вирішення конкретних завдань, що розширює людські можливості, роблячи AI цінним бізнес-ресурсом. Розвиток та застосування технологій великих даних та </w:t>
      </w:r>
      <w:r w:rsidRPr="00DD4ECB">
        <w:rPr>
          <w:rStyle w:val="tlid-translationtranslation"/>
          <w:lang w:val="uk-UA"/>
        </w:rPr>
        <w:lastRenderedPageBreak/>
        <w:t xml:space="preserve">штучного інтелекту забезпечують реалізацію програм цифрової трансформації бізнесу. Застосування цифрових технологій, у тому числі штучного інтелекту та машинного навчання, концентруватиметься на більшій автоматизації процесів та збільшенні кількості розв'язуваних завдань, які сьогодні залучають людський ресурс. </w:t>
      </w:r>
    </w:p>
    <w:p w14:paraId="45675C93" w14:textId="77777777" w:rsidR="00DD4ECB" w:rsidRPr="00C314C9" w:rsidRDefault="00DD4ECB" w:rsidP="00161C28">
      <w:pPr>
        <w:spacing w:line="348" w:lineRule="auto"/>
        <w:jc w:val="both"/>
        <w:rPr>
          <w:rStyle w:val="tlid-translationtranslation"/>
          <w:lang w:val="uk-UA"/>
        </w:rPr>
      </w:pPr>
      <w:r w:rsidRPr="00DD4ECB">
        <w:rPr>
          <w:rStyle w:val="tlid-translationtranslation"/>
          <w:lang w:val="uk-UA"/>
        </w:rPr>
        <w:t xml:space="preserve">Основним фактором, що стримує повномасштабне використання технологій штучного інтелекту в бізнесі, є недосконалість, а в деяких випадках відсутність нормативної бази. Економічні наслідки, зрушення у структурі трудових ресурсів, нерівність та технологічне безробіття повинні враховуватися бізнесом у процесі цифрової трансформації. Такі принципи, як загальна вигода та рівність у розподілі бізнес-результатів, а також контроль делегування рішень систем повинні перейти з дискусійної стадії до нормативної. Відповідальність гравців, а також прозорість і зрозумілість завдань та рішень повинні стимулювати інвестиції в цей сектор. </w:t>
      </w:r>
      <w:proofErr w:type="spellStart"/>
      <w:r w:rsidRPr="00DD4ECB">
        <w:rPr>
          <w:rStyle w:val="tlid-translationtranslation"/>
          <w:lang w:val="uk-UA"/>
        </w:rPr>
        <w:t>Пропрацьована</w:t>
      </w:r>
      <w:proofErr w:type="spellEnd"/>
      <w:r w:rsidRPr="00DD4ECB">
        <w:rPr>
          <w:rStyle w:val="tlid-translationtranslation"/>
          <w:lang w:val="uk-UA"/>
        </w:rPr>
        <w:t xml:space="preserve"> нормативно-технічна база, що регулює розробку, тестування та застосування цифрових технологій (насамперед штучного інтелекту), має забезпечити якість результату їх застосування та, відповідно, отримання економічного ефекту.</w:t>
      </w:r>
    </w:p>
    <w:p w14:paraId="295751D0" w14:textId="77777777" w:rsidR="000A70EA" w:rsidRDefault="000A70EA">
      <w:pPr>
        <w:spacing w:line="240" w:lineRule="auto"/>
        <w:ind w:firstLine="0"/>
        <w:rPr>
          <w:rFonts w:cs="Times New Roman"/>
          <w:b/>
          <w:color w:val="000000"/>
          <w:szCs w:val="22"/>
          <w:lang w:val="uk-UA" w:eastAsia="ru-RU"/>
        </w:rPr>
      </w:pPr>
    </w:p>
    <w:p w14:paraId="15EA6D4F" w14:textId="77777777" w:rsidR="00552ED8" w:rsidRDefault="00552ED8" w:rsidP="00552ED8">
      <w:pPr>
        <w:pStyle w:val="2"/>
      </w:pPr>
      <w:bookmarkStart w:id="9" w:name="_Toc131951181"/>
      <w:r>
        <w:t>2.5 Застосування хмарних технологій в підприємницький діяльності</w:t>
      </w:r>
      <w:bookmarkEnd w:id="9"/>
    </w:p>
    <w:p w14:paraId="5D7033E2" w14:textId="77777777" w:rsidR="00552ED8" w:rsidRDefault="00552ED8" w:rsidP="00552ED8">
      <w:pPr>
        <w:jc w:val="both"/>
        <w:rPr>
          <w:rFonts w:cs="Times New Roman"/>
          <w:color w:val="000000"/>
          <w:lang w:val="uk-UA"/>
        </w:rPr>
      </w:pPr>
    </w:p>
    <w:p w14:paraId="34834A2E" w14:textId="77777777" w:rsidR="00B56131" w:rsidRDefault="00B56131" w:rsidP="00552ED8">
      <w:pPr>
        <w:spacing w:line="348" w:lineRule="auto"/>
        <w:jc w:val="both"/>
        <w:rPr>
          <w:lang w:val="uk-UA"/>
        </w:rPr>
      </w:pPr>
      <w:r w:rsidRPr="00B56131">
        <w:rPr>
          <w:lang w:val="uk-UA"/>
        </w:rPr>
        <w:t>«Досить популярним ІТ-рішенням для сучасних підприємств стає використання хмарних сховищ даних. Модель «хмарного сховища даних» передбачає надання клієнту послуг із зберігання необхідної інформації. При цьому ресурс, з яким клієнт безпосередньо взаємодіє, постає перед ним як деякий віртуальний сервер безвідносно до реальної схеми організації програмно-обчислювальної системи з боку провайдера та її географічного розташування. Фізично дані можуть зберігатися на комп'ютерах-серверах, розташованих на різних континентах (рис.</w:t>
      </w:r>
      <w:r>
        <w:rPr>
          <w:lang w:val="uk-UA"/>
        </w:rPr>
        <w:t>2.6</w:t>
      </w:r>
      <w:r w:rsidRPr="00B56131">
        <w:rPr>
          <w:lang w:val="uk-UA"/>
        </w:rPr>
        <w:t>).</w:t>
      </w:r>
      <w:r w:rsidRPr="00B56131">
        <w:rPr>
          <w:rStyle w:val="tlid-translationtranslation"/>
          <w:lang w:val="uk-UA"/>
        </w:rPr>
        <w:t xml:space="preserve"> </w:t>
      </w:r>
      <w:r w:rsidRPr="00B56131">
        <w:rPr>
          <w:lang w:val="uk-UA"/>
        </w:rPr>
        <w:t xml:space="preserve">Економічні вигоди для користувача хмарних сховищ полягають у відсутності витрат на утримання інфраструктури системи зберігання даних. Функції </w:t>
      </w:r>
      <w:r w:rsidRPr="00B56131">
        <w:rPr>
          <w:lang w:val="uk-UA"/>
        </w:rPr>
        <w:lastRenderedPageBreak/>
        <w:t>з резервування та збереження цілісності даних передаються професійному провайдеру. Користувач сплачує лише за фактично використані файлові ресурси</w:t>
      </w:r>
      <w:r w:rsidR="00B57E94">
        <w:rPr>
          <w:lang w:val="uk-UA"/>
        </w:rPr>
        <w:t>»</w:t>
      </w:r>
      <w:r w:rsidRPr="00B56131">
        <w:rPr>
          <w:lang w:val="uk-UA"/>
        </w:rPr>
        <w:t xml:space="preserve"> [</w:t>
      </w:r>
      <w:r w:rsidR="00B57E94">
        <w:rPr>
          <w:lang w:val="uk-UA"/>
        </w:rPr>
        <w:fldChar w:fldCharType="begin"/>
      </w:r>
      <w:r w:rsidR="00B57E94">
        <w:rPr>
          <w:lang w:val="uk-UA"/>
        </w:rPr>
        <w:instrText xml:space="preserve"> REF _Ref131924542 \r \h </w:instrText>
      </w:r>
      <w:r w:rsidR="00B57E94">
        <w:rPr>
          <w:lang w:val="uk-UA"/>
        </w:rPr>
      </w:r>
      <w:r w:rsidR="00B57E94">
        <w:rPr>
          <w:lang w:val="uk-UA"/>
        </w:rPr>
        <w:fldChar w:fldCharType="separate"/>
      </w:r>
      <w:r w:rsidR="00785A3B">
        <w:rPr>
          <w:lang w:val="uk-UA"/>
        </w:rPr>
        <w:t>31</w:t>
      </w:r>
      <w:r w:rsidR="00B57E94">
        <w:rPr>
          <w:lang w:val="uk-UA"/>
        </w:rPr>
        <w:fldChar w:fldCharType="end"/>
      </w:r>
      <w:r w:rsidRPr="00B56131">
        <w:rPr>
          <w:lang w:val="uk-UA"/>
        </w:rPr>
        <w:t>].</w:t>
      </w:r>
    </w:p>
    <w:p w14:paraId="2BC1A1D3" w14:textId="77777777" w:rsidR="00B57E94" w:rsidRDefault="00B57E94" w:rsidP="006F7A8F">
      <w:pPr>
        <w:spacing w:line="348" w:lineRule="auto"/>
        <w:ind w:firstLine="0"/>
        <w:jc w:val="center"/>
        <w:rPr>
          <w:lang w:val="uk-UA"/>
        </w:rPr>
      </w:pPr>
      <w:r>
        <w:rPr>
          <w:noProof/>
          <w:lang w:val="uk-UA" w:eastAsia="uk-UA"/>
        </w:rPr>
        <w:drawing>
          <wp:inline distT="0" distB="0" distL="0" distR="0" wp14:anchorId="796C81BA" wp14:editId="52B9AC96">
            <wp:extent cx="4110037" cy="2186148"/>
            <wp:effectExtent l="0" t="0" r="5080" b="508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9575" t="36991" r="20540" b="20554"/>
                    <a:stretch/>
                  </pic:blipFill>
                  <pic:spPr bwMode="auto">
                    <a:xfrm>
                      <a:off x="0" y="0"/>
                      <a:ext cx="4114324" cy="2188428"/>
                    </a:xfrm>
                    <a:prstGeom prst="rect">
                      <a:avLst/>
                    </a:prstGeom>
                    <a:ln>
                      <a:noFill/>
                    </a:ln>
                    <a:extLst>
                      <a:ext uri="{53640926-AAD7-44D8-BBD7-CCE9431645EC}">
                        <a14:shadowObscured xmlns:a14="http://schemas.microsoft.com/office/drawing/2010/main"/>
                      </a:ext>
                    </a:extLst>
                  </pic:spPr>
                </pic:pic>
              </a:graphicData>
            </a:graphic>
          </wp:inline>
        </w:drawing>
      </w:r>
    </w:p>
    <w:p w14:paraId="3E69F0B2" w14:textId="77777777" w:rsidR="00B57E94" w:rsidRDefault="00B57E94" w:rsidP="00552ED8">
      <w:pPr>
        <w:spacing w:line="348" w:lineRule="auto"/>
        <w:jc w:val="both"/>
        <w:rPr>
          <w:lang w:val="uk-UA"/>
        </w:rPr>
      </w:pPr>
      <w:r>
        <w:rPr>
          <w:lang w:val="uk-UA"/>
        </w:rPr>
        <w:t xml:space="preserve">Рисунок 2.6 – </w:t>
      </w:r>
      <w:r w:rsidR="006F7A8F">
        <w:rPr>
          <w:lang w:val="uk-UA"/>
        </w:rPr>
        <w:t>Принципова схема хмарного сховища даних [</w:t>
      </w:r>
      <w:r w:rsidR="006F7A8F">
        <w:rPr>
          <w:lang w:val="uk-UA"/>
        </w:rPr>
        <w:fldChar w:fldCharType="begin"/>
      </w:r>
      <w:r w:rsidR="006F7A8F">
        <w:rPr>
          <w:lang w:val="uk-UA"/>
        </w:rPr>
        <w:instrText xml:space="preserve"> REF _Ref131924542 \r \h </w:instrText>
      </w:r>
      <w:r w:rsidR="006F7A8F">
        <w:rPr>
          <w:lang w:val="uk-UA"/>
        </w:rPr>
      </w:r>
      <w:r w:rsidR="006F7A8F">
        <w:rPr>
          <w:lang w:val="uk-UA"/>
        </w:rPr>
        <w:fldChar w:fldCharType="separate"/>
      </w:r>
      <w:r w:rsidR="00785A3B">
        <w:rPr>
          <w:lang w:val="uk-UA"/>
        </w:rPr>
        <w:t>31</w:t>
      </w:r>
      <w:r w:rsidR="006F7A8F">
        <w:rPr>
          <w:lang w:val="uk-UA"/>
        </w:rPr>
        <w:fldChar w:fldCharType="end"/>
      </w:r>
      <w:r w:rsidR="006F7A8F">
        <w:rPr>
          <w:lang w:val="uk-UA"/>
        </w:rPr>
        <w:t>]</w:t>
      </w:r>
    </w:p>
    <w:p w14:paraId="0143BCBA" w14:textId="77777777" w:rsidR="00B57E94" w:rsidRPr="00B56131" w:rsidRDefault="00B57E94" w:rsidP="00552ED8">
      <w:pPr>
        <w:spacing w:line="348" w:lineRule="auto"/>
        <w:jc w:val="both"/>
        <w:rPr>
          <w:rStyle w:val="tlid-translationtranslation"/>
          <w:lang w:val="uk-UA"/>
        </w:rPr>
      </w:pPr>
      <w:r>
        <w:rPr>
          <w:lang w:val="uk-UA"/>
        </w:rPr>
        <w:t xml:space="preserve"> </w:t>
      </w:r>
    </w:p>
    <w:p w14:paraId="1EABD9CE" w14:textId="77777777" w:rsidR="00552ED8" w:rsidRPr="00552ED8" w:rsidRDefault="00552ED8" w:rsidP="00552ED8">
      <w:pPr>
        <w:spacing w:line="348" w:lineRule="auto"/>
        <w:jc w:val="both"/>
        <w:rPr>
          <w:rStyle w:val="tlid-translationtranslation"/>
          <w:lang w:val="uk-UA"/>
        </w:rPr>
      </w:pPr>
      <w:r w:rsidRPr="00552ED8">
        <w:rPr>
          <w:rStyle w:val="tlid-translationtranslation"/>
          <w:lang w:val="uk-UA"/>
        </w:rPr>
        <w:t xml:space="preserve">Хмарні технології зробили революцію в тому, як працюють підприємства, і стали невід’ємною частиною сучасного бізнесу. </w:t>
      </w:r>
      <w:r>
        <w:rPr>
          <w:rStyle w:val="tlid-translationtranslation"/>
          <w:lang w:val="uk-UA"/>
        </w:rPr>
        <w:t>Розглянемо деякі</w:t>
      </w:r>
      <w:r w:rsidRPr="00552ED8">
        <w:rPr>
          <w:rStyle w:val="tlid-translationtranslation"/>
          <w:lang w:val="uk-UA"/>
        </w:rPr>
        <w:t xml:space="preserve"> з ключових застосувань хмарних технологій у бізнесі</w:t>
      </w:r>
      <w:r>
        <w:rPr>
          <w:rStyle w:val="tlid-translationtranslation"/>
          <w:lang w:val="uk-UA"/>
        </w:rPr>
        <w:t>.</w:t>
      </w:r>
    </w:p>
    <w:p w14:paraId="41CF6A16" w14:textId="77777777" w:rsidR="00552ED8" w:rsidRPr="00552ED8" w:rsidRDefault="00552ED8" w:rsidP="00552ED8">
      <w:pPr>
        <w:spacing w:line="348" w:lineRule="auto"/>
        <w:jc w:val="both"/>
        <w:rPr>
          <w:rStyle w:val="tlid-translationtranslation"/>
          <w:lang w:val="uk-UA"/>
        </w:rPr>
      </w:pPr>
      <w:r w:rsidRPr="00552ED8">
        <w:rPr>
          <w:rStyle w:val="tlid-translationtranslation"/>
          <w:lang w:val="uk-UA"/>
        </w:rPr>
        <w:t>Зберігання та резервне копіювання даних: Хмарне сховище дозволяє компаніям зберігати та створювати резервні копії своїх даних на віддалених серверах, що зменшує потребу у фізичних пристроях зберігання та пов’язані з цим витрати. Хмарне сховище також забезпечує покращену безпеку та параметри аварійного відновлення.</w:t>
      </w:r>
    </w:p>
    <w:p w14:paraId="4D25A073" w14:textId="77777777" w:rsidR="00552ED8" w:rsidRPr="00552ED8" w:rsidRDefault="00552ED8" w:rsidP="00552ED8">
      <w:pPr>
        <w:spacing w:line="348" w:lineRule="auto"/>
        <w:jc w:val="both"/>
        <w:rPr>
          <w:rStyle w:val="tlid-translationtranslation"/>
          <w:lang w:val="uk-UA"/>
        </w:rPr>
      </w:pPr>
      <w:r w:rsidRPr="00552ED8">
        <w:rPr>
          <w:rStyle w:val="tlid-translationtranslation"/>
          <w:lang w:val="uk-UA"/>
        </w:rPr>
        <w:t xml:space="preserve">Співпраця та спілкування. Хмарні інструменти для співпраці, такі як </w:t>
      </w:r>
      <w:proofErr w:type="spellStart"/>
      <w:r w:rsidRPr="00552ED8">
        <w:rPr>
          <w:rStyle w:val="tlid-translationtranslation"/>
          <w:lang w:val="uk-UA"/>
        </w:rPr>
        <w:t>Google</w:t>
      </w:r>
      <w:proofErr w:type="spellEnd"/>
      <w:r w:rsidRPr="00552ED8">
        <w:rPr>
          <w:rStyle w:val="tlid-translationtranslation"/>
          <w:lang w:val="uk-UA"/>
        </w:rPr>
        <w:t xml:space="preserve"> </w:t>
      </w:r>
      <w:proofErr w:type="spellStart"/>
      <w:r w:rsidRPr="00552ED8">
        <w:rPr>
          <w:rStyle w:val="tlid-translationtranslation"/>
          <w:lang w:val="uk-UA"/>
        </w:rPr>
        <w:t>Drive</w:t>
      </w:r>
      <w:proofErr w:type="spellEnd"/>
      <w:r w:rsidRPr="00552ED8">
        <w:rPr>
          <w:rStyle w:val="tlid-translationtranslation"/>
          <w:lang w:val="uk-UA"/>
        </w:rPr>
        <w:t xml:space="preserve">, Microsoft </w:t>
      </w:r>
      <w:proofErr w:type="spellStart"/>
      <w:r w:rsidRPr="00552ED8">
        <w:rPr>
          <w:rStyle w:val="tlid-translationtranslation"/>
          <w:lang w:val="uk-UA"/>
        </w:rPr>
        <w:t>Teams</w:t>
      </w:r>
      <w:proofErr w:type="spellEnd"/>
      <w:r w:rsidRPr="00552ED8">
        <w:rPr>
          <w:rStyle w:val="tlid-translationtranslation"/>
          <w:lang w:val="uk-UA"/>
        </w:rPr>
        <w:t xml:space="preserve"> і </w:t>
      </w:r>
      <w:proofErr w:type="spellStart"/>
      <w:r w:rsidRPr="00552ED8">
        <w:rPr>
          <w:rStyle w:val="tlid-translationtranslation"/>
          <w:lang w:val="uk-UA"/>
        </w:rPr>
        <w:t>Dropbox</w:t>
      </w:r>
      <w:proofErr w:type="spellEnd"/>
      <w:r w:rsidRPr="00552ED8">
        <w:rPr>
          <w:rStyle w:val="tlid-translationtranslation"/>
          <w:lang w:val="uk-UA"/>
        </w:rPr>
        <w:t xml:space="preserve">, дозволяють командам працювати разом над проектами з будь-якого місця та на будь-якому пристрої. Хмарні комунікаційні інструменти, такі як </w:t>
      </w:r>
      <w:proofErr w:type="spellStart"/>
      <w:r w:rsidRPr="00552ED8">
        <w:rPr>
          <w:rStyle w:val="tlid-translationtranslation"/>
          <w:lang w:val="uk-UA"/>
        </w:rPr>
        <w:t>Zoom</w:t>
      </w:r>
      <w:proofErr w:type="spellEnd"/>
      <w:r w:rsidRPr="00552ED8">
        <w:rPr>
          <w:rStyle w:val="tlid-translationtranslation"/>
          <w:lang w:val="uk-UA"/>
        </w:rPr>
        <w:t xml:space="preserve"> і </w:t>
      </w:r>
      <w:proofErr w:type="spellStart"/>
      <w:r w:rsidRPr="00552ED8">
        <w:rPr>
          <w:rStyle w:val="tlid-translationtranslation"/>
          <w:lang w:val="uk-UA"/>
        </w:rPr>
        <w:t>Slack</w:t>
      </w:r>
      <w:proofErr w:type="spellEnd"/>
      <w:r w:rsidRPr="00552ED8">
        <w:rPr>
          <w:rStyle w:val="tlid-translationtranslation"/>
          <w:lang w:val="uk-UA"/>
        </w:rPr>
        <w:t>, також забезпечують спілкування та співпрацю в реальному часі.</w:t>
      </w:r>
    </w:p>
    <w:p w14:paraId="378944D4" w14:textId="77777777" w:rsidR="00552ED8" w:rsidRPr="00552ED8" w:rsidRDefault="00552ED8" w:rsidP="00552ED8">
      <w:pPr>
        <w:spacing w:line="348" w:lineRule="auto"/>
        <w:jc w:val="both"/>
        <w:rPr>
          <w:rStyle w:val="tlid-translationtranslation"/>
          <w:lang w:val="uk-UA"/>
        </w:rPr>
      </w:pPr>
      <w:r w:rsidRPr="00552ED8">
        <w:rPr>
          <w:rStyle w:val="tlid-translationtranslation"/>
          <w:lang w:val="uk-UA"/>
        </w:rPr>
        <w:t>Програмне забезпечення як послуга (</w:t>
      </w:r>
      <w:proofErr w:type="spellStart"/>
      <w:r w:rsidRPr="00552ED8">
        <w:rPr>
          <w:rStyle w:val="tlid-translationtranslation"/>
          <w:lang w:val="uk-UA"/>
        </w:rPr>
        <w:t>SaaS</w:t>
      </w:r>
      <w:proofErr w:type="spellEnd"/>
      <w:r w:rsidRPr="00552ED8">
        <w:rPr>
          <w:rStyle w:val="tlid-translationtranslation"/>
          <w:lang w:val="uk-UA"/>
        </w:rPr>
        <w:t xml:space="preserve">): хмарні програми </w:t>
      </w:r>
      <w:proofErr w:type="spellStart"/>
      <w:r w:rsidRPr="00552ED8">
        <w:rPr>
          <w:rStyle w:val="tlid-translationtranslation"/>
          <w:lang w:val="uk-UA"/>
        </w:rPr>
        <w:t>SaaS</w:t>
      </w:r>
      <w:proofErr w:type="spellEnd"/>
      <w:r w:rsidRPr="00552ED8">
        <w:rPr>
          <w:rStyle w:val="tlid-translationtranslation"/>
          <w:lang w:val="uk-UA"/>
        </w:rPr>
        <w:t xml:space="preserve"> надають підприємствам доступ до потужних програмних програм, які в іншому випадку </w:t>
      </w:r>
      <w:r w:rsidRPr="00552ED8">
        <w:rPr>
          <w:rStyle w:val="tlid-translationtranslation"/>
          <w:lang w:val="uk-UA"/>
        </w:rPr>
        <w:lastRenderedPageBreak/>
        <w:t xml:space="preserve">були б занадто дорогими або складними для локального впровадження. Програми </w:t>
      </w:r>
      <w:proofErr w:type="spellStart"/>
      <w:r w:rsidRPr="00552ED8">
        <w:rPr>
          <w:rStyle w:val="tlid-translationtranslation"/>
          <w:lang w:val="uk-UA"/>
        </w:rPr>
        <w:t>SaaS</w:t>
      </w:r>
      <w:proofErr w:type="spellEnd"/>
      <w:r w:rsidRPr="00552ED8">
        <w:rPr>
          <w:rStyle w:val="tlid-translationtranslation"/>
          <w:lang w:val="uk-UA"/>
        </w:rPr>
        <w:t>, як правило, засновані на передплаті та забезпечують підприємствам гнучкість і масштабованість.</w:t>
      </w:r>
    </w:p>
    <w:p w14:paraId="282245D2" w14:textId="77777777" w:rsidR="00552ED8" w:rsidRPr="00552ED8" w:rsidRDefault="00552ED8" w:rsidP="00552ED8">
      <w:pPr>
        <w:spacing w:line="348" w:lineRule="auto"/>
        <w:jc w:val="both"/>
        <w:rPr>
          <w:rStyle w:val="tlid-translationtranslation"/>
          <w:lang w:val="uk-UA"/>
        </w:rPr>
      </w:pPr>
      <w:r w:rsidRPr="00552ED8">
        <w:rPr>
          <w:rStyle w:val="tlid-translationtranslation"/>
          <w:lang w:val="uk-UA"/>
        </w:rPr>
        <w:t>Інфраструктура як послуга (</w:t>
      </w:r>
      <w:proofErr w:type="spellStart"/>
      <w:r w:rsidRPr="00552ED8">
        <w:rPr>
          <w:rStyle w:val="tlid-translationtranslation"/>
          <w:lang w:val="uk-UA"/>
        </w:rPr>
        <w:t>IaaS</w:t>
      </w:r>
      <w:proofErr w:type="spellEnd"/>
      <w:r w:rsidRPr="00552ED8">
        <w:rPr>
          <w:rStyle w:val="tlid-translationtranslation"/>
          <w:lang w:val="uk-UA"/>
        </w:rPr>
        <w:t xml:space="preserve">): хмарна </w:t>
      </w:r>
      <w:proofErr w:type="spellStart"/>
      <w:r w:rsidRPr="00552ED8">
        <w:rPr>
          <w:rStyle w:val="tlid-translationtranslation"/>
          <w:lang w:val="uk-UA"/>
        </w:rPr>
        <w:t>IaaS</w:t>
      </w:r>
      <w:proofErr w:type="spellEnd"/>
      <w:r w:rsidRPr="00552ED8">
        <w:rPr>
          <w:rStyle w:val="tlid-translationtranslation"/>
          <w:lang w:val="uk-UA"/>
        </w:rPr>
        <w:t xml:space="preserve"> надає підприємствам доступ за вимогою до обчислювальних ресурсів, таких як сервери, сховище та мережеві мережі, без потреби у фізичній інфраструктурі. </w:t>
      </w:r>
      <w:proofErr w:type="spellStart"/>
      <w:r w:rsidRPr="00552ED8">
        <w:rPr>
          <w:rStyle w:val="tlid-translationtranslation"/>
          <w:lang w:val="uk-UA"/>
        </w:rPr>
        <w:t>IaaS</w:t>
      </w:r>
      <w:proofErr w:type="spellEnd"/>
      <w:r w:rsidRPr="00552ED8">
        <w:rPr>
          <w:rStyle w:val="tlid-translationtranslation"/>
          <w:lang w:val="uk-UA"/>
        </w:rPr>
        <w:t xml:space="preserve"> дозволяє компаніям швидко збільшувати або зменшувати масштаб за потреби без відповідних капітальних витрат.</w:t>
      </w:r>
    </w:p>
    <w:p w14:paraId="45DD43BC" w14:textId="77777777" w:rsidR="00552ED8" w:rsidRPr="00552ED8" w:rsidRDefault="00552ED8" w:rsidP="00552ED8">
      <w:pPr>
        <w:spacing w:line="348" w:lineRule="auto"/>
        <w:jc w:val="both"/>
        <w:rPr>
          <w:rStyle w:val="tlid-translationtranslation"/>
          <w:lang w:val="uk-UA"/>
        </w:rPr>
      </w:pPr>
      <w:r w:rsidRPr="00552ED8">
        <w:rPr>
          <w:rStyle w:val="tlid-translationtranslation"/>
          <w:lang w:val="uk-UA"/>
        </w:rPr>
        <w:t xml:space="preserve">Аналітика великих даних. Хмарні платформи аналітики великих даних, як-от </w:t>
      </w:r>
      <w:proofErr w:type="spellStart"/>
      <w:r w:rsidRPr="00552ED8">
        <w:rPr>
          <w:rStyle w:val="tlid-translationtranslation"/>
          <w:lang w:val="uk-UA"/>
        </w:rPr>
        <w:t>Amazon</w:t>
      </w:r>
      <w:proofErr w:type="spellEnd"/>
      <w:r w:rsidRPr="00552ED8">
        <w:rPr>
          <w:rStyle w:val="tlid-translationtranslation"/>
          <w:lang w:val="uk-UA"/>
        </w:rPr>
        <w:t xml:space="preserve"> </w:t>
      </w:r>
      <w:proofErr w:type="spellStart"/>
      <w:r w:rsidRPr="00552ED8">
        <w:rPr>
          <w:rStyle w:val="tlid-translationtranslation"/>
          <w:lang w:val="uk-UA"/>
        </w:rPr>
        <w:t>Web</w:t>
      </w:r>
      <w:proofErr w:type="spellEnd"/>
      <w:r w:rsidRPr="00552ED8">
        <w:rPr>
          <w:rStyle w:val="tlid-translationtranslation"/>
          <w:lang w:val="uk-UA"/>
        </w:rPr>
        <w:t xml:space="preserve"> </w:t>
      </w:r>
      <w:proofErr w:type="spellStart"/>
      <w:r w:rsidRPr="00552ED8">
        <w:rPr>
          <w:rStyle w:val="tlid-translationtranslation"/>
          <w:lang w:val="uk-UA"/>
        </w:rPr>
        <w:t>Services</w:t>
      </w:r>
      <w:proofErr w:type="spellEnd"/>
      <w:r w:rsidRPr="00552ED8">
        <w:rPr>
          <w:rStyle w:val="tlid-translationtranslation"/>
          <w:lang w:val="uk-UA"/>
        </w:rPr>
        <w:t xml:space="preserve"> і Microsoft </w:t>
      </w:r>
      <w:proofErr w:type="spellStart"/>
      <w:r w:rsidRPr="00552ED8">
        <w:rPr>
          <w:rStyle w:val="tlid-translationtranslation"/>
          <w:lang w:val="uk-UA"/>
        </w:rPr>
        <w:t>Azure</w:t>
      </w:r>
      <w:proofErr w:type="spellEnd"/>
      <w:r w:rsidRPr="00552ED8">
        <w:rPr>
          <w:rStyle w:val="tlid-translationtranslation"/>
          <w:lang w:val="uk-UA"/>
        </w:rPr>
        <w:t>, дозволяють компаніям швидко й ефективно обробляти й аналізувати великі обсяги даних, не потребуючи дорогої локальної інфраструктури.</w:t>
      </w:r>
    </w:p>
    <w:p w14:paraId="547C50D9" w14:textId="77777777" w:rsidR="00552ED8" w:rsidRPr="00552ED8" w:rsidRDefault="00552ED8" w:rsidP="00552ED8">
      <w:pPr>
        <w:spacing w:line="348" w:lineRule="auto"/>
        <w:jc w:val="both"/>
        <w:rPr>
          <w:rStyle w:val="tlid-translationtranslation"/>
          <w:lang w:val="uk-UA"/>
        </w:rPr>
      </w:pPr>
      <w:r w:rsidRPr="00552ED8">
        <w:rPr>
          <w:rStyle w:val="tlid-translationtranslation"/>
          <w:lang w:val="uk-UA"/>
        </w:rPr>
        <w:t>Аварійне відновлення та безперервність бізнесу: хмарні рішення для аварійного відновлення дозволяють компаніям копіювати свої критично важливі системи та дані на віддалені сервери, забезпечуючи покращене резервування та захист від втрати даних або збою системи.</w:t>
      </w:r>
    </w:p>
    <w:p w14:paraId="40366E99" w14:textId="77777777" w:rsidR="00552ED8" w:rsidRPr="00D35642" w:rsidRDefault="00552ED8" w:rsidP="00552ED8">
      <w:pPr>
        <w:spacing w:line="348" w:lineRule="auto"/>
        <w:jc w:val="both"/>
        <w:rPr>
          <w:rStyle w:val="tlid-translationtranslation"/>
          <w:lang w:val="uk-UA"/>
        </w:rPr>
      </w:pPr>
      <w:r w:rsidRPr="00552ED8">
        <w:rPr>
          <w:rStyle w:val="tlid-translationtranslation"/>
          <w:lang w:val="uk-UA"/>
        </w:rPr>
        <w:t>Загалом хмарні технології змінили спосіб роботи компаній, забезпечивши їм підвищену гнучкість, масштабованість і економічну ефективність</w:t>
      </w:r>
      <w:r>
        <w:rPr>
          <w:rStyle w:val="tlid-translationtranslation"/>
          <w:lang w:val="uk-UA"/>
        </w:rPr>
        <w:t>.</w:t>
      </w:r>
    </w:p>
    <w:p w14:paraId="033DAE4A" w14:textId="77777777" w:rsidR="00552ED8" w:rsidRDefault="00552ED8" w:rsidP="0029580F">
      <w:pPr>
        <w:spacing w:line="348" w:lineRule="auto"/>
        <w:jc w:val="both"/>
        <w:rPr>
          <w:rStyle w:val="tlid-translationtranslation"/>
          <w:lang w:val="uk-UA"/>
        </w:rPr>
      </w:pPr>
    </w:p>
    <w:p w14:paraId="70540407" w14:textId="77777777" w:rsidR="00CA2C7F" w:rsidRPr="006509E3" w:rsidRDefault="006509E3" w:rsidP="006509E3">
      <w:pPr>
        <w:pStyle w:val="2"/>
      </w:pPr>
      <w:bookmarkStart w:id="10" w:name="_Toc131951182"/>
      <w:r>
        <w:t xml:space="preserve">2.6 </w:t>
      </w:r>
      <w:proofErr w:type="spellStart"/>
      <w:r w:rsidRPr="006509E3">
        <w:t>Big</w:t>
      </w:r>
      <w:proofErr w:type="spellEnd"/>
      <w:r w:rsidRPr="006509E3">
        <w:t xml:space="preserve"> </w:t>
      </w:r>
      <w:proofErr w:type="spellStart"/>
      <w:r w:rsidRPr="006509E3">
        <w:t>Data</w:t>
      </w:r>
      <w:proofErr w:type="spellEnd"/>
      <w:r w:rsidRPr="006509E3">
        <w:t xml:space="preserve"> та бізнес-аналітика в розвитку підприємництва</w:t>
      </w:r>
      <w:bookmarkEnd w:id="10"/>
    </w:p>
    <w:p w14:paraId="622B74C2" w14:textId="77777777" w:rsidR="006509E3" w:rsidRDefault="006509E3" w:rsidP="0029580F">
      <w:pPr>
        <w:spacing w:line="348" w:lineRule="auto"/>
        <w:jc w:val="both"/>
        <w:rPr>
          <w:rStyle w:val="tlid-translationtranslation"/>
          <w:lang w:val="uk-UA"/>
        </w:rPr>
      </w:pPr>
    </w:p>
    <w:p w14:paraId="382B1CC1" w14:textId="77777777" w:rsidR="009A2099" w:rsidRDefault="009A2099" w:rsidP="006509E3">
      <w:pPr>
        <w:spacing w:line="348" w:lineRule="auto"/>
        <w:jc w:val="both"/>
        <w:rPr>
          <w:rStyle w:val="tlid-translationtranslation"/>
          <w:lang w:val="uk-UA"/>
        </w:rPr>
      </w:pPr>
      <w:r w:rsidRPr="009A2099">
        <w:rPr>
          <w:rStyle w:val="tlid-translationtranslation"/>
          <w:lang w:val="uk-UA"/>
        </w:rPr>
        <w:t xml:space="preserve">В епоху інтернет-комунікацій такі концепції, як </w:t>
      </w:r>
      <w:proofErr w:type="spellStart"/>
      <w:r w:rsidRPr="009A2099">
        <w:rPr>
          <w:rStyle w:val="tlid-translationtranslation"/>
          <w:lang w:val="uk-UA"/>
        </w:rPr>
        <w:t>Big</w:t>
      </w:r>
      <w:proofErr w:type="spellEnd"/>
      <w:r w:rsidRPr="009A2099">
        <w:rPr>
          <w:rStyle w:val="tlid-translationtranslation"/>
          <w:lang w:val="uk-UA"/>
        </w:rPr>
        <w:t xml:space="preserve"> </w:t>
      </w:r>
      <w:proofErr w:type="spellStart"/>
      <w:r w:rsidRPr="009A2099">
        <w:rPr>
          <w:rStyle w:val="tlid-translationtranslation"/>
          <w:lang w:val="uk-UA"/>
        </w:rPr>
        <w:t>Data</w:t>
      </w:r>
      <w:proofErr w:type="spellEnd"/>
      <w:r w:rsidRPr="009A2099">
        <w:rPr>
          <w:rStyle w:val="tlid-translationtranslation"/>
          <w:lang w:val="uk-UA"/>
        </w:rPr>
        <w:t>, бізнес-аналітика, хмарні обчислення, інтелектуальний аналіз даних та системи бізнес-аналітики відіграють значну роль у процесі управління різними організаціями. Ці галузі дуже впливають на рівень інновацій, що існує в компаніях, і є незамінним фактором розвитку підприємництва. В даний час обсяг інформації, що генерується різними ІТ-системами і передається через Інтернет, зростає день у день. Такі великі обсяги даних можуть бути основою для підготовки та проведення різних аналізів, корисних для цілей управління підприємством</w:t>
      </w:r>
      <w:r>
        <w:rPr>
          <w:rStyle w:val="tlid-translationtranslation"/>
          <w:lang w:val="uk-UA"/>
        </w:rPr>
        <w:t xml:space="preserve"> (рис. 2.7)</w:t>
      </w:r>
      <w:r w:rsidRPr="009A2099">
        <w:rPr>
          <w:rStyle w:val="tlid-translationtranslation"/>
          <w:lang w:val="uk-UA"/>
        </w:rPr>
        <w:t>.</w:t>
      </w:r>
      <w:r>
        <w:rPr>
          <w:rStyle w:val="tlid-translationtranslation"/>
          <w:lang w:val="uk-UA"/>
        </w:rPr>
        <w:t xml:space="preserve"> </w:t>
      </w:r>
    </w:p>
    <w:p w14:paraId="68FAEFA1" w14:textId="77777777" w:rsidR="009A2099" w:rsidRDefault="009A2099" w:rsidP="009A2099">
      <w:pPr>
        <w:spacing w:line="348" w:lineRule="auto"/>
        <w:ind w:firstLine="0"/>
        <w:jc w:val="center"/>
        <w:rPr>
          <w:rStyle w:val="tlid-translationtranslation"/>
          <w:lang w:val="uk-UA"/>
        </w:rPr>
      </w:pPr>
      <w:r>
        <w:rPr>
          <w:noProof/>
          <w:lang w:val="uk-UA" w:eastAsia="uk-UA"/>
        </w:rPr>
        <w:lastRenderedPageBreak/>
        <w:drawing>
          <wp:inline distT="0" distB="0" distL="0" distR="0" wp14:anchorId="381EE59D" wp14:editId="145B79D3">
            <wp:extent cx="4252912" cy="2345364"/>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26471" t="28765" r="7758" b="13201"/>
                    <a:stretch/>
                  </pic:blipFill>
                  <pic:spPr bwMode="auto">
                    <a:xfrm>
                      <a:off x="0" y="0"/>
                      <a:ext cx="4262210" cy="2350492"/>
                    </a:xfrm>
                    <a:prstGeom prst="rect">
                      <a:avLst/>
                    </a:prstGeom>
                    <a:ln>
                      <a:noFill/>
                    </a:ln>
                    <a:extLst>
                      <a:ext uri="{53640926-AAD7-44D8-BBD7-CCE9431645EC}">
                        <a14:shadowObscured xmlns:a14="http://schemas.microsoft.com/office/drawing/2010/main"/>
                      </a:ext>
                    </a:extLst>
                  </pic:spPr>
                </pic:pic>
              </a:graphicData>
            </a:graphic>
          </wp:inline>
        </w:drawing>
      </w:r>
    </w:p>
    <w:p w14:paraId="7DC7D351" w14:textId="77777777" w:rsidR="009A2099" w:rsidRPr="00BF0EB6" w:rsidRDefault="009A2099" w:rsidP="006509E3">
      <w:pPr>
        <w:spacing w:line="348" w:lineRule="auto"/>
        <w:jc w:val="both"/>
        <w:rPr>
          <w:rStyle w:val="tlid-translationtranslation"/>
          <w:lang w:val="uk-UA"/>
        </w:rPr>
      </w:pPr>
      <w:r>
        <w:t xml:space="preserve">Рисунок 2.7 – </w:t>
      </w:r>
      <w:r w:rsidR="00BF0EB6">
        <w:rPr>
          <w:lang w:val="uk-UA"/>
        </w:rPr>
        <w:t>В</w:t>
      </w:r>
      <w:proofErr w:type="spellStart"/>
      <w:r>
        <w:t>икористання</w:t>
      </w:r>
      <w:proofErr w:type="spellEnd"/>
      <w:r>
        <w:t xml:space="preserve"> </w:t>
      </w:r>
      <w:proofErr w:type="spellStart"/>
      <w:r>
        <w:t>технології</w:t>
      </w:r>
      <w:proofErr w:type="spellEnd"/>
      <w:r>
        <w:t xml:space="preserve"> «Big Data» в </w:t>
      </w:r>
      <w:proofErr w:type="spellStart"/>
      <w:r>
        <w:t>бізнесі</w:t>
      </w:r>
      <w:proofErr w:type="spellEnd"/>
      <w:r w:rsidR="00BF0EB6">
        <w:rPr>
          <w:lang w:val="uk-UA"/>
        </w:rPr>
        <w:t xml:space="preserve"> [</w:t>
      </w:r>
      <w:r w:rsidR="00BF0EB6">
        <w:rPr>
          <w:lang w:val="uk-UA"/>
        </w:rPr>
        <w:fldChar w:fldCharType="begin"/>
      </w:r>
      <w:r w:rsidR="00BF0EB6">
        <w:rPr>
          <w:lang w:val="uk-UA"/>
        </w:rPr>
        <w:instrText xml:space="preserve"> REF _Ref134451126 \r \h </w:instrText>
      </w:r>
      <w:r w:rsidR="00BF0EB6">
        <w:rPr>
          <w:lang w:val="uk-UA"/>
        </w:rPr>
      </w:r>
      <w:r w:rsidR="00BF0EB6">
        <w:rPr>
          <w:lang w:val="uk-UA"/>
        </w:rPr>
        <w:fldChar w:fldCharType="separate"/>
      </w:r>
      <w:r w:rsidR="00BF0EB6">
        <w:rPr>
          <w:lang w:val="uk-UA"/>
        </w:rPr>
        <w:t>18</w:t>
      </w:r>
      <w:r w:rsidR="00BF0EB6">
        <w:rPr>
          <w:lang w:val="uk-UA"/>
        </w:rPr>
        <w:fldChar w:fldCharType="end"/>
      </w:r>
      <w:r w:rsidR="00BF0EB6">
        <w:rPr>
          <w:lang w:val="uk-UA"/>
        </w:rPr>
        <w:t>]</w:t>
      </w:r>
    </w:p>
    <w:p w14:paraId="7602D6D7" w14:textId="77777777" w:rsidR="009A2099" w:rsidRDefault="009A2099" w:rsidP="006509E3">
      <w:pPr>
        <w:spacing w:line="348" w:lineRule="auto"/>
        <w:jc w:val="both"/>
        <w:rPr>
          <w:rStyle w:val="tlid-translationtranslation"/>
          <w:lang w:val="uk-UA"/>
        </w:rPr>
      </w:pPr>
    </w:p>
    <w:p w14:paraId="65F8DF3A" w14:textId="77777777" w:rsidR="006509E3" w:rsidRPr="006509E3" w:rsidRDefault="006509E3" w:rsidP="006509E3">
      <w:pPr>
        <w:spacing w:line="348" w:lineRule="auto"/>
        <w:jc w:val="both"/>
        <w:rPr>
          <w:rStyle w:val="tlid-translationtranslation"/>
          <w:lang w:val="uk-UA"/>
        </w:rPr>
      </w:pPr>
      <w:r w:rsidRPr="006509E3">
        <w:rPr>
          <w:rStyle w:val="tlid-translationtranslation"/>
          <w:lang w:val="uk-UA"/>
        </w:rPr>
        <w:t>Великі дані та бізнес-аналітика стають все більш важливими для розвитку підприємництва. Ось кілька способів застосування цих технологій:</w:t>
      </w:r>
    </w:p>
    <w:p w14:paraId="1798AE48" w14:textId="77777777" w:rsidR="006509E3" w:rsidRPr="006509E3" w:rsidRDefault="006509E3" w:rsidP="006509E3">
      <w:pPr>
        <w:spacing w:line="348" w:lineRule="auto"/>
        <w:jc w:val="both"/>
        <w:rPr>
          <w:rStyle w:val="tlid-translationtranslation"/>
          <w:lang w:val="uk-UA"/>
        </w:rPr>
      </w:pPr>
      <w:r w:rsidRPr="006509E3">
        <w:rPr>
          <w:rStyle w:val="tlid-translationtranslation"/>
          <w:lang w:val="uk-UA"/>
        </w:rPr>
        <w:t>Дослідження ринку: Великі дані можуть допомогти підприємцям краще зрозуміти цільовий ринок, надаючи інформацію про поведінку клієнтів, уподобання та тенденції. Ця інформація може допомогти підприємцям розробити ефективніші маркетингові стратегії, покращити пропозицію продуктів і прийняти кращі бізнес-рішення.</w:t>
      </w:r>
    </w:p>
    <w:p w14:paraId="5762BD72" w14:textId="77777777" w:rsidR="006509E3" w:rsidRDefault="006509E3" w:rsidP="006509E3">
      <w:pPr>
        <w:spacing w:line="348" w:lineRule="auto"/>
        <w:jc w:val="both"/>
        <w:rPr>
          <w:rStyle w:val="tlid-translationtranslation"/>
          <w:lang w:val="uk-UA"/>
        </w:rPr>
      </w:pPr>
      <w:r w:rsidRPr="006509E3">
        <w:rPr>
          <w:rStyle w:val="tlid-translationtranslation"/>
          <w:lang w:val="uk-UA"/>
        </w:rPr>
        <w:t>Операційна ефективність: бізнес-аналітика може допомогти підприємцям оптимізувати свою діяльність шляхом визначення неефективності та областей, які потрібно вдосконалити. Аналізуючи дані з різних джерел, підприємці можуть визначити можливості для зменшення витрат, підвищення продуктивності та підвищення загальної ефективності.</w:t>
      </w:r>
    </w:p>
    <w:p w14:paraId="020AAE96" w14:textId="77777777" w:rsidR="006509E3" w:rsidRPr="006509E3" w:rsidRDefault="006509E3" w:rsidP="006509E3">
      <w:pPr>
        <w:spacing w:line="348" w:lineRule="auto"/>
        <w:jc w:val="both"/>
        <w:rPr>
          <w:rStyle w:val="tlid-translationtranslation"/>
          <w:lang w:val="uk-UA"/>
        </w:rPr>
      </w:pPr>
      <w:r w:rsidRPr="006509E3">
        <w:rPr>
          <w:rStyle w:val="tlid-translationtranslation"/>
          <w:lang w:val="uk-UA"/>
        </w:rPr>
        <w:t>Управління ризиками: Великі дані можуть допомогти підприємцям визначити потенційні ризики та зменшити їх, перш ніж вони стануть серйозною проблемою. Аналізуючи історичні дані та виявляючи закономірності, підприємці можуть приймати більш обґрунтовані рішення щодо управління ризиками та розробляти стратегії для мінімізації потенційних втрат.</w:t>
      </w:r>
    </w:p>
    <w:p w14:paraId="6ED860BE" w14:textId="77777777" w:rsidR="006509E3" w:rsidRPr="006509E3" w:rsidRDefault="006509E3" w:rsidP="006509E3">
      <w:pPr>
        <w:spacing w:line="348" w:lineRule="auto"/>
        <w:jc w:val="both"/>
        <w:rPr>
          <w:rStyle w:val="tlid-translationtranslation"/>
          <w:lang w:val="uk-UA"/>
        </w:rPr>
      </w:pPr>
      <w:r w:rsidRPr="006509E3">
        <w:rPr>
          <w:rStyle w:val="tlid-translationtranslation"/>
          <w:lang w:val="uk-UA"/>
        </w:rPr>
        <w:t xml:space="preserve">Прогностична аналітика: бізнес-аналітика може допомогти підприємцям передбачити майбутні тенденції та визначити нові можливості. Аналізуючи дані </w:t>
      </w:r>
      <w:r w:rsidRPr="006509E3">
        <w:rPr>
          <w:rStyle w:val="tlid-translationtranslation"/>
          <w:lang w:val="uk-UA"/>
        </w:rPr>
        <w:lastRenderedPageBreak/>
        <w:t>з різних джерел, підприємці можуть виявити закономірності та прийняти більш обґрунтовані рішення про те, куди інвестувати свої ресурси.</w:t>
      </w:r>
    </w:p>
    <w:p w14:paraId="7E045853" w14:textId="77777777" w:rsidR="006509E3" w:rsidRPr="006509E3" w:rsidRDefault="006509E3" w:rsidP="006509E3">
      <w:pPr>
        <w:spacing w:line="348" w:lineRule="auto"/>
        <w:jc w:val="both"/>
        <w:rPr>
          <w:rStyle w:val="tlid-translationtranslation"/>
          <w:lang w:val="uk-UA"/>
        </w:rPr>
      </w:pPr>
      <w:r w:rsidRPr="006509E3">
        <w:rPr>
          <w:rStyle w:val="tlid-translationtranslation"/>
          <w:lang w:val="uk-UA"/>
        </w:rPr>
        <w:t>Персоналізація: великі дані можуть допомогти підприємцям персоналізувати свої пропозиції та послуги, щоб краще задовольняти потреби окремих клієнтів. Аналізуючи дані про поведінку та переваги клієнтів, підприємці можуть розробляти цільові маркетингові кампанії та адаптувати свої продукти та послуги відповідно до конкретних потреб своїх клієнтів.</w:t>
      </w:r>
    </w:p>
    <w:p w14:paraId="07BD704D" w14:textId="77777777" w:rsidR="0051318E" w:rsidRDefault="006509E3" w:rsidP="0029580F">
      <w:pPr>
        <w:spacing w:line="348" w:lineRule="auto"/>
        <w:jc w:val="both"/>
        <w:rPr>
          <w:rStyle w:val="tlid-translationtranslation"/>
          <w:lang w:val="uk-UA"/>
        </w:rPr>
      </w:pPr>
      <w:r w:rsidRPr="006509E3">
        <w:rPr>
          <w:rStyle w:val="tlid-translationtranslation"/>
          <w:lang w:val="uk-UA"/>
        </w:rPr>
        <w:t>Загалом великі дані та бізнес-аналітика стали критично важливими інструментами для підприємців, які прагнуть розвивати та розвивати свій бізнес. Використовуючи ці технології, підприємці можуть отримати цінну інформацію, підвищити операційну ефективність, керувати ризиками та визначити нові можливості для зростання.</w:t>
      </w:r>
    </w:p>
    <w:p w14:paraId="0989EF1A" w14:textId="77777777" w:rsidR="00EE2623" w:rsidRPr="00EE2623" w:rsidRDefault="00EE2623" w:rsidP="0029580F">
      <w:pPr>
        <w:spacing w:line="348" w:lineRule="auto"/>
        <w:jc w:val="both"/>
        <w:rPr>
          <w:rStyle w:val="tlid-translationtranslation"/>
        </w:rPr>
      </w:pPr>
      <w:r w:rsidRPr="00EE2623">
        <w:rPr>
          <w:rStyle w:val="tlid-translationtranslation"/>
          <w:lang w:val="uk-UA"/>
        </w:rPr>
        <w:t xml:space="preserve">Такі технології, як </w:t>
      </w:r>
      <w:proofErr w:type="spellStart"/>
      <w:r w:rsidRPr="00EE2623">
        <w:rPr>
          <w:rStyle w:val="tlid-translationtranslation"/>
          <w:lang w:val="uk-UA"/>
        </w:rPr>
        <w:t>Big</w:t>
      </w:r>
      <w:proofErr w:type="spellEnd"/>
      <w:r w:rsidRPr="00EE2623">
        <w:rPr>
          <w:rStyle w:val="tlid-translationtranslation"/>
          <w:lang w:val="uk-UA"/>
        </w:rPr>
        <w:t xml:space="preserve"> </w:t>
      </w:r>
      <w:proofErr w:type="spellStart"/>
      <w:r w:rsidRPr="00EE2623">
        <w:rPr>
          <w:rStyle w:val="tlid-translationtranslation"/>
          <w:lang w:val="uk-UA"/>
        </w:rPr>
        <w:t>Data</w:t>
      </w:r>
      <w:proofErr w:type="spellEnd"/>
      <w:r w:rsidRPr="00EE2623">
        <w:rPr>
          <w:rStyle w:val="tlid-translationtranslation"/>
          <w:lang w:val="uk-UA"/>
        </w:rPr>
        <w:t xml:space="preserve">, змінюють сприйняття сучасної аналітики. Величезні обсяги даних дозволяють проводити різні аналізи з метою управління організацією. Ключовими перевагами таких рішень є можливість трансформації та оптимізації бізнес-процесів, а також підтримка процесу ухвалення рішень. Окрім згаданих переваг, рішення для обробки </w:t>
      </w:r>
      <w:proofErr w:type="spellStart"/>
      <w:r w:rsidRPr="00EE2623">
        <w:rPr>
          <w:rStyle w:val="tlid-translationtranslation"/>
          <w:lang w:val="uk-UA"/>
        </w:rPr>
        <w:t>Big</w:t>
      </w:r>
      <w:proofErr w:type="spellEnd"/>
      <w:r w:rsidRPr="00EE2623">
        <w:rPr>
          <w:rStyle w:val="tlid-translationtranslation"/>
          <w:lang w:val="uk-UA"/>
        </w:rPr>
        <w:t xml:space="preserve"> </w:t>
      </w:r>
      <w:proofErr w:type="spellStart"/>
      <w:r w:rsidRPr="00EE2623">
        <w:rPr>
          <w:rStyle w:val="tlid-translationtranslation"/>
          <w:lang w:val="uk-UA"/>
        </w:rPr>
        <w:t>Data</w:t>
      </w:r>
      <w:proofErr w:type="spellEnd"/>
      <w:r w:rsidRPr="00EE2623">
        <w:rPr>
          <w:rStyle w:val="tlid-translationtranslation"/>
          <w:lang w:val="uk-UA"/>
        </w:rPr>
        <w:t xml:space="preserve"> дозволяють організації, яка їх застосовує, отримати конкурентну перевагу. Кожен сектор економіки потребує різних видів аналізу, які доступні завдяки розвитку сучасних ІТ-технологій, таких як швидка </w:t>
      </w:r>
      <w:proofErr w:type="spellStart"/>
      <w:r w:rsidRPr="00EE2623">
        <w:rPr>
          <w:rStyle w:val="tlid-translationtranslation"/>
          <w:lang w:val="uk-UA"/>
        </w:rPr>
        <w:t>волоконно</w:t>
      </w:r>
      <w:proofErr w:type="spellEnd"/>
      <w:r w:rsidRPr="00EE2623">
        <w:rPr>
          <w:rStyle w:val="tlid-translationtranslation"/>
          <w:lang w:val="uk-UA"/>
        </w:rPr>
        <w:t xml:space="preserve">-оптична передача даних в Інтернеті, хмарні чи мережеві обчислювальні рішення. </w:t>
      </w:r>
      <w:proofErr w:type="spellStart"/>
      <w:r w:rsidRPr="00EE2623">
        <w:rPr>
          <w:rStyle w:val="tlid-translationtranslation"/>
          <w:lang w:val="uk-UA"/>
        </w:rPr>
        <w:t>Big</w:t>
      </w:r>
      <w:proofErr w:type="spellEnd"/>
      <w:r w:rsidRPr="00EE2623">
        <w:rPr>
          <w:rStyle w:val="tlid-translationtranslation"/>
          <w:lang w:val="uk-UA"/>
        </w:rPr>
        <w:t xml:space="preserve"> </w:t>
      </w:r>
      <w:proofErr w:type="spellStart"/>
      <w:r w:rsidRPr="00EE2623">
        <w:rPr>
          <w:rStyle w:val="tlid-translationtranslation"/>
          <w:lang w:val="uk-UA"/>
        </w:rPr>
        <w:t>Data</w:t>
      </w:r>
      <w:proofErr w:type="spellEnd"/>
      <w:r w:rsidRPr="00EE2623">
        <w:rPr>
          <w:rStyle w:val="tlid-translationtranslation"/>
          <w:lang w:val="uk-UA"/>
        </w:rPr>
        <w:t xml:space="preserve"> також може бути інструментом впровадження інновацій для багатьох організацій, як це представлено в розглянутому практичному прикладі.</w:t>
      </w:r>
    </w:p>
    <w:p w14:paraId="0BA6639C" w14:textId="77777777" w:rsidR="007F4937" w:rsidRDefault="007F4937" w:rsidP="007F4937">
      <w:pPr>
        <w:pStyle w:val="1"/>
        <w:rPr>
          <w:rStyle w:val="word"/>
        </w:rPr>
      </w:pPr>
      <w:r>
        <w:rPr>
          <w:rStyle w:val="word"/>
        </w:rPr>
        <w:br w:type="page"/>
      </w:r>
      <w:bookmarkStart w:id="11" w:name="_Toc131951183"/>
      <w:r>
        <w:rPr>
          <w:rStyle w:val="word"/>
        </w:rPr>
        <w:lastRenderedPageBreak/>
        <w:t>Висновки</w:t>
      </w:r>
      <w:bookmarkEnd w:id="11"/>
    </w:p>
    <w:p w14:paraId="0947FCC4" w14:textId="77777777" w:rsidR="007F4937" w:rsidRPr="00C45C36" w:rsidRDefault="007F4937" w:rsidP="0063418B">
      <w:pPr>
        <w:ind w:firstLine="708"/>
        <w:jc w:val="both"/>
        <w:rPr>
          <w:rStyle w:val="word"/>
          <w:lang w:val="uk-UA"/>
        </w:rPr>
      </w:pPr>
    </w:p>
    <w:p w14:paraId="29B89B4F" w14:textId="77777777" w:rsidR="005F2981" w:rsidRDefault="005F2981" w:rsidP="00467215">
      <w:pPr>
        <w:ind w:firstLine="708"/>
        <w:jc w:val="both"/>
        <w:rPr>
          <w:rStyle w:val="tlid-translationtranslation"/>
          <w:lang w:val="uk-UA"/>
        </w:rPr>
      </w:pPr>
      <w:proofErr w:type="spellStart"/>
      <w:r w:rsidRPr="005F2981">
        <w:rPr>
          <w:rStyle w:val="tlid-translationtranslation"/>
          <w:lang w:val="uk-UA"/>
        </w:rPr>
        <w:t>Цифровізація</w:t>
      </w:r>
      <w:proofErr w:type="spellEnd"/>
      <w:r w:rsidRPr="005F2981">
        <w:rPr>
          <w:rStyle w:val="tlid-translationtranslation"/>
          <w:lang w:val="uk-UA"/>
        </w:rPr>
        <w:t xml:space="preserve"> економіки відкриває перед бізнесом нові можливості та перспективи. Використання цифрових технологій дозволяє суб'єктам бізнесу знизити витрати, підвищити ефективність і конкурентоспроможність підприємства, здійснювати випуск нових видів товарів, займаючи певні ніші над ринком цифрових товарів та послуг. Поряд з перспективами з'являються і нові проблеми, пов'язані не тільки з пошуком інвестицій, але і формуванням нових компетенцій суб'єктів малого бізнесу, що дозволяють успішно орієнтуватися в умовах цифрової трансформації. Крім того, використання цифрових технологій призводить до посилення конкуренції не лише з боку вітчизняних, а й зарубіжних учасників ринку.</w:t>
      </w:r>
    </w:p>
    <w:p w14:paraId="2A2AF0B4" w14:textId="77777777" w:rsidR="00874DC0" w:rsidRDefault="005F2981" w:rsidP="00467215">
      <w:pPr>
        <w:ind w:firstLine="708"/>
        <w:jc w:val="both"/>
        <w:rPr>
          <w:lang w:val="uk-UA"/>
        </w:rPr>
      </w:pPr>
      <w:r>
        <w:rPr>
          <w:rStyle w:val="tlid-translationtranslation"/>
          <w:lang w:val="uk-UA"/>
        </w:rPr>
        <w:t>І</w:t>
      </w:r>
      <w:r w:rsidR="00874DC0" w:rsidRPr="00874DC0">
        <w:rPr>
          <w:rStyle w:val="tlid-translationtranslation"/>
          <w:lang w:val="uk-UA"/>
        </w:rPr>
        <w:t xml:space="preserve">нновації в цифрові рішення завжди повинні бути результатом співпраці людей, бізнесу та держави, що розглядають проблеми та рішення з різних сторін. Щоб вирішити якомога більше проблем, увімкнути якомога більше даних, впровадити ноу-хау та досвід, новатори повинні систематично використовувати цифрові форми спільної роботи, включаючи знання користувачів про проблеми та рішення. Менеджери з інновацій повинні пам'ятати про різноманітність зацікавлених сторін, які потребують інноваційних рішень. Зрештою, клієнти купують продукти та послуги, які їм найбільше подобаються. Великі компанії ніколи не повинні недооцінювати силу інновацій. На глобальному ринку фірми повинні мати можливість виявляти нові можливості та </w:t>
      </w:r>
      <w:proofErr w:type="spellStart"/>
      <w:r w:rsidR="00874DC0" w:rsidRPr="00874DC0">
        <w:rPr>
          <w:rStyle w:val="tlid-translationtranslation"/>
          <w:lang w:val="uk-UA"/>
        </w:rPr>
        <w:t>переконфігурувати</w:t>
      </w:r>
      <w:proofErr w:type="spellEnd"/>
      <w:r w:rsidR="00874DC0" w:rsidRPr="00874DC0">
        <w:rPr>
          <w:rStyle w:val="tlid-translationtranslation"/>
          <w:lang w:val="uk-UA"/>
        </w:rPr>
        <w:t xml:space="preserve"> технології та компетенції для досягнення стійкої конкурентної переваги. Загострення глобального суперництва та швидке збільшення швидкості змін у різних бізнес-середовищах означають, що компаніям необхідно заохочувати інновації як засіб виживання та зростання.</w:t>
      </w:r>
      <w:r w:rsidR="00874DC0" w:rsidRPr="00874DC0">
        <w:rPr>
          <w:lang w:val="uk-UA"/>
        </w:rPr>
        <w:t xml:space="preserve"> </w:t>
      </w:r>
    </w:p>
    <w:p w14:paraId="4C60FC69" w14:textId="77777777" w:rsidR="00467215" w:rsidRDefault="002C5A86" w:rsidP="00467215">
      <w:pPr>
        <w:ind w:firstLine="708"/>
        <w:jc w:val="both"/>
        <w:rPr>
          <w:rStyle w:val="tlid-translationtranslation"/>
          <w:lang w:val="uk-UA"/>
        </w:rPr>
      </w:pPr>
      <w:r w:rsidRPr="002C5A86">
        <w:rPr>
          <w:rStyle w:val="tlid-translationtranslation"/>
          <w:lang w:val="uk-UA"/>
        </w:rPr>
        <w:t xml:space="preserve">На даний момент можна зробити прогноз, що, незважаючи на зростання кількості контрагентів в економічній діяльності, ускладнення бізнес-моделей, </w:t>
      </w:r>
      <w:r w:rsidRPr="002C5A86">
        <w:rPr>
          <w:rStyle w:val="tlid-translationtranslation"/>
          <w:lang w:val="uk-UA"/>
        </w:rPr>
        <w:lastRenderedPageBreak/>
        <w:t>зростання асортименту послуг і товарів, розвиток технологій, у тому числі цифрових, дасть можливість реалізувати системи та моделі, що ефективно управляють та планують завантаження всіх виробничих ресурсів держави</w:t>
      </w:r>
      <w:r w:rsidR="00467215" w:rsidRPr="00467215">
        <w:rPr>
          <w:rStyle w:val="tlid-translationtranslation"/>
          <w:lang w:val="uk-UA"/>
        </w:rPr>
        <w:t>.</w:t>
      </w:r>
    </w:p>
    <w:p w14:paraId="3FC02BE0" w14:textId="77777777" w:rsidR="002B33D4" w:rsidRPr="002B33D4" w:rsidRDefault="002B33D4" w:rsidP="002B33D4">
      <w:pPr>
        <w:ind w:firstLine="708"/>
        <w:jc w:val="both"/>
        <w:rPr>
          <w:rStyle w:val="tlid-translationtranslation"/>
          <w:lang w:val="uk-UA"/>
        </w:rPr>
      </w:pPr>
      <w:r w:rsidRPr="002B33D4">
        <w:rPr>
          <w:rStyle w:val="tlid-translationtranslation"/>
          <w:lang w:val="uk-UA"/>
        </w:rPr>
        <w:t xml:space="preserve">На сьогоднішній день цифрові технології мають величезне значення як у нашому повсякденному житті, так і в існуванні та функціонуванні підприємств у будь-якій галузі економіки. Безперечним фактом є те, що з кожним роком збільшується вплив цифрових технологій (таких як різні «розумні» пристрої, програми для аналізу </w:t>
      </w:r>
      <w:proofErr w:type="spellStart"/>
      <w:r w:rsidRPr="002B33D4">
        <w:rPr>
          <w:rStyle w:val="tlid-translationtranslation"/>
          <w:lang w:val="uk-UA"/>
        </w:rPr>
        <w:t>Big</w:t>
      </w:r>
      <w:proofErr w:type="spellEnd"/>
      <w:r w:rsidRPr="002B33D4">
        <w:rPr>
          <w:rStyle w:val="tlid-translationtranslation"/>
          <w:lang w:val="uk-UA"/>
        </w:rPr>
        <w:t xml:space="preserve"> </w:t>
      </w:r>
      <w:proofErr w:type="spellStart"/>
      <w:r w:rsidRPr="002B33D4">
        <w:rPr>
          <w:rStyle w:val="tlid-translationtranslation"/>
          <w:lang w:val="uk-UA"/>
        </w:rPr>
        <w:t>Data</w:t>
      </w:r>
      <w:proofErr w:type="spellEnd"/>
      <w:r w:rsidRPr="002B33D4">
        <w:rPr>
          <w:rStyle w:val="tlid-translationtranslation"/>
          <w:lang w:val="uk-UA"/>
        </w:rPr>
        <w:t xml:space="preserve">, Інтернет речей, технології машинного навчання, сервіси когнітивної аналітики тощо) на процеси управління бізнес- структурах, причому перераховані вище інструменти збільшують свою значущість і вже не тільки </w:t>
      </w:r>
      <w:proofErr w:type="spellStart"/>
      <w:r w:rsidRPr="002B33D4">
        <w:rPr>
          <w:rStyle w:val="tlid-translationtranslation"/>
          <w:lang w:val="uk-UA"/>
        </w:rPr>
        <w:t>екзистенційно</w:t>
      </w:r>
      <w:proofErr w:type="spellEnd"/>
      <w:r w:rsidRPr="002B33D4">
        <w:rPr>
          <w:rStyle w:val="tlid-translationtranslation"/>
          <w:lang w:val="uk-UA"/>
        </w:rPr>
        <w:t xml:space="preserve"> важливі для виживання будь-якого учасника ринку, але і є невід'ємною частиною цифрової екосистеми, що пов'язує державу, бізнес і суспільство.</w:t>
      </w:r>
    </w:p>
    <w:p w14:paraId="4A600126" w14:textId="77777777" w:rsidR="00874DC0" w:rsidRDefault="002B33D4" w:rsidP="002B33D4">
      <w:pPr>
        <w:ind w:firstLine="708"/>
        <w:jc w:val="both"/>
        <w:rPr>
          <w:rStyle w:val="tlid-translationtranslation"/>
          <w:lang w:val="uk-UA"/>
        </w:rPr>
      </w:pPr>
      <w:r w:rsidRPr="002B33D4">
        <w:rPr>
          <w:rStyle w:val="tlid-translationtranslation"/>
          <w:lang w:val="uk-UA"/>
        </w:rPr>
        <w:t>Впровадження та ефективне використання цифрових технологій дозволять компаніям автоматизувати рутинні процеси, мінімізувати власні витрати та максимізувати прибутковість бізнесу. Проведення аналізу цифрової забезпеченості підприємства, виявлення слабких ділянок, «вузьких зон» та розробка інноваційних проектів для підвищення ефективності функціонування цифрових технологій є вкрай важливою у нинішніх реаліях.</w:t>
      </w:r>
    </w:p>
    <w:p w14:paraId="6018E14D" w14:textId="77777777" w:rsidR="005E5252" w:rsidRPr="0097227B" w:rsidRDefault="005E5252" w:rsidP="00467215">
      <w:pPr>
        <w:ind w:firstLine="708"/>
        <w:jc w:val="both"/>
        <w:rPr>
          <w:rStyle w:val="tlid-translationtranslation"/>
          <w:lang w:val="uk-UA"/>
        </w:rPr>
      </w:pPr>
    </w:p>
    <w:p w14:paraId="3588204A" w14:textId="77777777" w:rsidR="00C45C36" w:rsidRDefault="00C45C36" w:rsidP="0097227B">
      <w:pPr>
        <w:ind w:firstLine="708"/>
        <w:jc w:val="both"/>
        <w:rPr>
          <w:lang w:val="uk-UA"/>
        </w:rPr>
      </w:pPr>
    </w:p>
    <w:p w14:paraId="424B7E24" w14:textId="77777777" w:rsidR="0097227B" w:rsidRPr="00D40741" w:rsidRDefault="0097227B" w:rsidP="0097227B">
      <w:pPr>
        <w:ind w:firstLine="708"/>
        <w:jc w:val="both"/>
        <w:rPr>
          <w:color w:val="538135"/>
          <w:lang w:val="uk-UA"/>
        </w:rPr>
      </w:pPr>
    </w:p>
    <w:p w14:paraId="6532FAF3" w14:textId="77777777" w:rsidR="006E3008" w:rsidRDefault="00354F99" w:rsidP="00354F99">
      <w:pPr>
        <w:pStyle w:val="1"/>
      </w:pPr>
      <w:r w:rsidRPr="00D352BB">
        <w:rPr>
          <w:color w:val="538135"/>
        </w:rPr>
        <w:br w:type="page"/>
      </w:r>
      <w:bookmarkStart w:id="12" w:name="_Toc131951184"/>
      <w:r>
        <w:lastRenderedPageBreak/>
        <w:t>Перелік посилань</w:t>
      </w:r>
      <w:bookmarkEnd w:id="12"/>
    </w:p>
    <w:p w14:paraId="6FD22E3E" w14:textId="77777777" w:rsidR="0007089A" w:rsidRPr="0007089A" w:rsidRDefault="0007089A" w:rsidP="0007089A">
      <w:pPr>
        <w:rPr>
          <w:lang w:val="uk-UA" w:eastAsia="ru-RU"/>
        </w:rPr>
      </w:pPr>
    </w:p>
    <w:p w14:paraId="6D44E4ED" w14:textId="77777777" w:rsidR="00785A3B" w:rsidRDefault="00785A3B" w:rsidP="00785A3B">
      <w:pPr>
        <w:numPr>
          <w:ilvl w:val="0"/>
          <w:numId w:val="8"/>
        </w:numPr>
        <w:tabs>
          <w:tab w:val="clear" w:pos="926"/>
          <w:tab w:val="left" w:pos="993"/>
        </w:tabs>
        <w:ind w:left="0" w:firstLine="567"/>
        <w:jc w:val="both"/>
        <w:rPr>
          <w:lang w:val="uk-UA"/>
        </w:rPr>
      </w:pPr>
      <w:bookmarkStart w:id="13" w:name="_Ref132092206"/>
      <w:r w:rsidRPr="00785A3B">
        <w:rPr>
          <w:lang w:val="uk-UA"/>
        </w:rPr>
        <w:t>E-</w:t>
      </w:r>
      <w:proofErr w:type="spellStart"/>
      <w:r w:rsidRPr="00785A3B">
        <w:rPr>
          <w:lang w:val="uk-UA"/>
        </w:rPr>
        <w:t>Government</w:t>
      </w:r>
      <w:proofErr w:type="spellEnd"/>
      <w:r w:rsidRPr="00785A3B">
        <w:rPr>
          <w:lang w:val="uk-UA"/>
        </w:rPr>
        <w:t xml:space="preserve"> </w:t>
      </w:r>
      <w:proofErr w:type="spellStart"/>
      <w:r w:rsidRPr="00785A3B">
        <w:rPr>
          <w:lang w:val="uk-UA"/>
        </w:rPr>
        <w:t>Survey</w:t>
      </w:r>
      <w:proofErr w:type="spellEnd"/>
      <w:r w:rsidRPr="00785A3B">
        <w:rPr>
          <w:lang w:val="uk-UA"/>
        </w:rPr>
        <w:t xml:space="preserve"> 2022</w:t>
      </w:r>
      <w:r>
        <w:rPr>
          <w:lang w:val="uk-UA"/>
        </w:rPr>
        <w:t xml:space="preserve">. </w:t>
      </w:r>
      <w:proofErr w:type="spellStart"/>
      <w:r w:rsidRPr="00785A3B">
        <w:rPr>
          <w:lang w:val="uk-UA"/>
        </w:rPr>
        <w:t>The</w:t>
      </w:r>
      <w:proofErr w:type="spellEnd"/>
      <w:r w:rsidRPr="00785A3B">
        <w:rPr>
          <w:lang w:val="uk-UA"/>
        </w:rPr>
        <w:t xml:space="preserve"> </w:t>
      </w:r>
      <w:proofErr w:type="spellStart"/>
      <w:r w:rsidRPr="00785A3B">
        <w:rPr>
          <w:lang w:val="uk-UA"/>
        </w:rPr>
        <w:t>Future</w:t>
      </w:r>
      <w:proofErr w:type="spellEnd"/>
      <w:r w:rsidRPr="00785A3B">
        <w:rPr>
          <w:lang w:val="uk-UA"/>
        </w:rPr>
        <w:t xml:space="preserve"> </w:t>
      </w:r>
      <w:proofErr w:type="spellStart"/>
      <w:r w:rsidRPr="00785A3B">
        <w:rPr>
          <w:lang w:val="uk-UA"/>
        </w:rPr>
        <w:t>of</w:t>
      </w:r>
      <w:proofErr w:type="spellEnd"/>
      <w:r w:rsidRPr="00785A3B">
        <w:rPr>
          <w:lang w:val="uk-UA"/>
        </w:rPr>
        <w:t xml:space="preserve"> </w:t>
      </w:r>
      <w:proofErr w:type="spellStart"/>
      <w:r w:rsidRPr="00785A3B">
        <w:rPr>
          <w:lang w:val="uk-UA"/>
        </w:rPr>
        <w:t>Digital</w:t>
      </w:r>
      <w:proofErr w:type="spellEnd"/>
      <w:r w:rsidRPr="00785A3B">
        <w:rPr>
          <w:lang w:val="uk-UA"/>
        </w:rPr>
        <w:t xml:space="preserve"> </w:t>
      </w:r>
      <w:proofErr w:type="spellStart"/>
      <w:r w:rsidRPr="00785A3B">
        <w:rPr>
          <w:lang w:val="uk-UA"/>
        </w:rPr>
        <w:t>Government</w:t>
      </w:r>
      <w:proofErr w:type="spellEnd"/>
      <w:r>
        <w:rPr>
          <w:lang w:val="uk-UA"/>
        </w:rPr>
        <w:t xml:space="preserve">. </w:t>
      </w:r>
      <w:r w:rsidRPr="00B56131">
        <w:rPr>
          <w:lang w:val="en-US"/>
        </w:rPr>
        <w:t xml:space="preserve">URL: </w:t>
      </w:r>
      <w:hyperlink r:id="rId21" w:history="1">
        <w:r w:rsidRPr="005E0DD5">
          <w:rPr>
            <w:rStyle w:val="a8"/>
            <w:lang w:val="uk-UA"/>
          </w:rPr>
          <w:t>https://desapublications.un.org/sites/default/files/publications/2022-09/Web%20version%20E-Government%202022.pdf</w:t>
        </w:r>
      </w:hyperlink>
      <w:r>
        <w:rPr>
          <w:lang w:val="uk-UA"/>
        </w:rPr>
        <w:t>.</w:t>
      </w:r>
      <w:bookmarkEnd w:id="13"/>
    </w:p>
    <w:p w14:paraId="070F413A" w14:textId="77777777" w:rsidR="00785A3B" w:rsidRPr="00B16284" w:rsidRDefault="00785A3B" w:rsidP="00BE1A34">
      <w:pPr>
        <w:numPr>
          <w:ilvl w:val="0"/>
          <w:numId w:val="8"/>
        </w:numPr>
        <w:tabs>
          <w:tab w:val="clear" w:pos="926"/>
          <w:tab w:val="left" w:pos="1080"/>
        </w:tabs>
        <w:ind w:left="0" w:firstLine="567"/>
        <w:jc w:val="both"/>
        <w:rPr>
          <w:lang w:val="en-US"/>
        </w:rPr>
      </w:pPr>
      <w:bookmarkStart w:id="14" w:name="_Ref99718653"/>
      <w:bookmarkStart w:id="15" w:name="_Ref39922927"/>
      <w:proofErr w:type="gramStart"/>
      <w:r w:rsidRPr="00BE1A34">
        <w:rPr>
          <w:lang w:val="en-US"/>
        </w:rPr>
        <w:t>European  Commission</w:t>
      </w:r>
      <w:proofErr w:type="gramEnd"/>
      <w:r w:rsidRPr="00BE1A34">
        <w:rPr>
          <w:lang w:val="en-US"/>
        </w:rPr>
        <w:t xml:space="preserve">.  </w:t>
      </w:r>
      <w:r w:rsidRPr="00B16284">
        <w:rPr>
          <w:lang w:val="en-US"/>
        </w:rPr>
        <w:t>(202</w:t>
      </w:r>
      <w:r>
        <w:rPr>
          <w:lang w:val="uk-UA"/>
        </w:rPr>
        <w:t>2</w:t>
      </w:r>
      <w:r w:rsidRPr="00B16284">
        <w:rPr>
          <w:lang w:val="en-US"/>
        </w:rPr>
        <w:t xml:space="preserve">).  The </w:t>
      </w:r>
      <w:proofErr w:type="gramStart"/>
      <w:r w:rsidRPr="00B16284">
        <w:rPr>
          <w:lang w:val="en-US"/>
        </w:rPr>
        <w:t>Digital  Economy</w:t>
      </w:r>
      <w:proofErr w:type="gramEnd"/>
      <w:r w:rsidRPr="00B16284">
        <w:rPr>
          <w:lang w:val="en-US"/>
        </w:rPr>
        <w:t xml:space="preserve">  and  Society  Index (DESI).  </w:t>
      </w:r>
      <w:proofErr w:type="gramStart"/>
      <w:r w:rsidRPr="00B16284">
        <w:rPr>
          <w:lang w:val="en-US"/>
        </w:rPr>
        <w:t>Retrieved  from</w:t>
      </w:r>
      <w:proofErr w:type="gramEnd"/>
      <w:r w:rsidRPr="00B16284">
        <w:rPr>
          <w:lang w:val="en-US"/>
        </w:rPr>
        <w:t xml:space="preserve">: </w:t>
      </w:r>
      <w:hyperlink r:id="rId22" w:history="1">
        <w:r w:rsidRPr="00B16284">
          <w:rPr>
            <w:rStyle w:val="a8"/>
            <w:lang w:val="en-US"/>
          </w:rPr>
          <w:t>https://ec.europa.eu/digital-single-market/en/desi</w:t>
        </w:r>
      </w:hyperlink>
      <w:r w:rsidRPr="00B16284">
        <w:rPr>
          <w:lang w:val="en-US"/>
        </w:rPr>
        <w:t>.</w:t>
      </w:r>
      <w:bookmarkEnd w:id="14"/>
    </w:p>
    <w:p w14:paraId="6F45FB8D" w14:textId="77777777" w:rsidR="00785A3B" w:rsidRPr="00CA20D0" w:rsidRDefault="00785A3B" w:rsidP="00CA20D0">
      <w:pPr>
        <w:numPr>
          <w:ilvl w:val="0"/>
          <w:numId w:val="8"/>
        </w:numPr>
        <w:tabs>
          <w:tab w:val="clear" w:pos="926"/>
          <w:tab w:val="left" w:pos="1080"/>
        </w:tabs>
        <w:ind w:left="0" w:firstLine="567"/>
        <w:jc w:val="both"/>
        <w:rPr>
          <w:lang w:val="en-US"/>
        </w:rPr>
      </w:pPr>
      <w:bookmarkStart w:id="16" w:name="_Ref131783863"/>
      <w:r w:rsidRPr="000A70EA">
        <w:rPr>
          <w:lang w:val="en-US"/>
        </w:rPr>
        <w:t xml:space="preserve">Failure to Scale Artificial Intelligence Could Put 75% of Organizations Out of Business, Accenture Study Shows. Accenture. </w:t>
      </w:r>
      <w:r w:rsidRPr="00324EC1">
        <w:t>Вебсайт</w:t>
      </w:r>
      <w:r w:rsidRPr="000A70EA">
        <w:rPr>
          <w:lang w:val="en-US"/>
        </w:rPr>
        <w:t xml:space="preserve">. </w:t>
      </w:r>
      <w:r w:rsidRPr="00CA20D0">
        <w:rPr>
          <w:lang w:val="en-US"/>
        </w:rPr>
        <w:t xml:space="preserve">URL: </w:t>
      </w:r>
      <w:hyperlink r:id="rId23" w:history="1">
        <w:r w:rsidRPr="00CA20D0">
          <w:rPr>
            <w:rStyle w:val="a8"/>
            <w:lang w:val="en-US"/>
          </w:rPr>
          <w:t>https://newsroom.accenture.com/news/failure-to-scale-artificial-intelligence-could-put-75-percent-of-organizations-out-of-business-accenture-study-shows.htm</w:t>
        </w:r>
      </w:hyperlink>
      <w:r>
        <w:rPr>
          <w:lang w:val="uk-UA"/>
        </w:rPr>
        <w:t>.</w:t>
      </w:r>
      <w:bookmarkEnd w:id="16"/>
    </w:p>
    <w:p w14:paraId="6AD033E0" w14:textId="77777777" w:rsidR="00785A3B" w:rsidRPr="007B2075" w:rsidRDefault="00785A3B" w:rsidP="00BC4D59">
      <w:pPr>
        <w:numPr>
          <w:ilvl w:val="0"/>
          <w:numId w:val="8"/>
        </w:numPr>
        <w:tabs>
          <w:tab w:val="clear" w:pos="926"/>
          <w:tab w:val="left" w:pos="1080"/>
        </w:tabs>
        <w:ind w:left="0" w:firstLine="567"/>
        <w:jc w:val="both"/>
        <w:rPr>
          <w:lang w:val="en-US"/>
        </w:rPr>
      </w:pPr>
      <w:r w:rsidRPr="00076977">
        <w:rPr>
          <w:lang w:val="en-US"/>
        </w:rPr>
        <w:t xml:space="preserve">Jorge </w:t>
      </w:r>
      <w:proofErr w:type="spellStart"/>
      <w:r w:rsidRPr="00076977">
        <w:rPr>
          <w:lang w:val="en-US"/>
        </w:rPr>
        <w:t>Arbache</w:t>
      </w:r>
      <w:proofErr w:type="spellEnd"/>
      <w:r w:rsidRPr="00076977">
        <w:rPr>
          <w:lang w:val="en-US"/>
        </w:rPr>
        <w:t xml:space="preserve">. Seizing the benefits of the digital economy for development. </w:t>
      </w:r>
      <w:r w:rsidRPr="007B2075">
        <w:rPr>
          <w:lang w:val="en-US"/>
        </w:rPr>
        <w:t>URL:</w:t>
      </w:r>
      <w:r w:rsidRPr="00076977">
        <w:rPr>
          <w:lang w:val="en-US"/>
        </w:rPr>
        <w:t xml:space="preserve"> http://www.ictsd.org/opinion/ seizing-the-benefits-of-the-digital-economy-for-development.</w:t>
      </w:r>
    </w:p>
    <w:p w14:paraId="506308B1" w14:textId="77777777" w:rsidR="00785A3B" w:rsidRPr="007B2075" w:rsidRDefault="00785A3B" w:rsidP="00BC4D59">
      <w:pPr>
        <w:numPr>
          <w:ilvl w:val="0"/>
          <w:numId w:val="8"/>
        </w:numPr>
        <w:tabs>
          <w:tab w:val="clear" w:pos="926"/>
          <w:tab w:val="left" w:pos="1080"/>
        </w:tabs>
        <w:ind w:left="0" w:firstLine="567"/>
        <w:jc w:val="both"/>
        <w:rPr>
          <w:lang w:val="en-US"/>
        </w:rPr>
      </w:pPr>
      <w:r w:rsidRPr="00076977">
        <w:rPr>
          <w:lang w:val="en-US"/>
        </w:rPr>
        <w:t xml:space="preserve">Riverbed Technology: 95% </w:t>
      </w:r>
      <w:proofErr w:type="spellStart"/>
      <w:r w:rsidRPr="00BC4D59">
        <w:t>компаній</w:t>
      </w:r>
      <w:proofErr w:type="spellEnd"/>
      <w:r w:rsidRPr="00076977">
        <w:rPr>
          <w:lang w:val="en-US"/>
        </w:rPr>
        <w:t xml:space="preserve"> </w:t>
      </w:r>
      <w:r w:rsidRPr="00BC4D59">
        <w:t>не</w:t>
      </w:r>
      <w:r w:rsidRPr="00076977">
        <w:rPr>
          <w:lang w:val="en-US"/>
        </w:rPr>
        <w:t xml:space="preserve"> </w:t>
      </w:r>
      <w:proofErr w:type="spellStart"/>
      <w:r w:rsidRPr="00BC4D59">
        <w:t>готові</w:t>
      </w:r>
      <w:proofErr w:type="spellEnd"/>
      <w:r w:rsidRPr="00076977">
        <w:rPr>
          <w:lang w:val="en-US"/>
        </w:rPr>
        <w:t xml:space="preserve"> </w:t>
      </w:r>
      <w:r w:rsidRPr="00BC4D59">
        <w:t>до</w:t>
      </w:r>
      <w:r w:rsidRPr="00076977">
        <w:rPr>
          <w:lang w:val="en-US"/>
        </w:rPr>
        <w:t xml:space="preserve"> </w:t>
      </w:r>
      <w:proofErr w:type="spellStart"/>
      <w:r w:rsidRPr="00BC4D59">
        <w:t>цифрової</w:t>
      </w:r>
      <w:proofErr w:type="spellEnd"/>
      <w:r w:rsidRPr="00076977">
        <w:rPr>
          <w:lang w:val="en-US"/>
        </w:rPr>
        <w:t xml:space="preserve"> </w:t>
      </w:r>
      <w:proofErr w:type="spellStart"/>
      <w:r w:rsidRPr="00BC4D59">
        <w:t>трансформації</w:t>
      </w:r>
      <w:proofErr w:type="spellEnd"/>
      <w:r w:rsidRPr="00076977">
        <w:rPr>
          <w:lang w:val="en-US"/>
        </w:rPr>
        <w:t>.</w:t>
      </w:r>
      <w:r>
        <w:rPr>
          <w:lang w:val="uk-UA"/>
        </w:rPr>
        <w:t xml:space="preserve"> </w:t>
      </w:r>
      <w:r w:rsidRPr="007B2075">
        <w:rPr>
          <w:lang w:val="en-US"/>
        </w:rPr>
        <w:t xml:space="preserve">URL: </w:t>
      </w:r>
      <w:hyperlink r:id="rId24" w:history="1">
        <w:r w:rsidRPr="007B2075">
          <w:rPr>
            <w:rStyle w:val="a8"/>
            <w:lang w:val="en-US"/>
          </w:rPr>
          <w:t>https://www.pcweek.ua/themes/detail.php?ID=156965&amp;sphrase_id=81091</w:t>
        </w:r>
      </w:hyperlink>
      <w:r w:rsidRPr="007B2075">
        <w:rPr>
          <w:lang w:val="en-US"/>
        </w:rPr>
        <w:t>.</w:t>
      </w:r>
    </w:p>
    <w:p w14:paraId="025152EF" w14:textId="77777777" w:rsidR="00785A3B" w:rsidRPr="00BC4D59" w:rsidRDefault="00785A3B" w:rsidP="00BC4D59">
      <w:pPr>
        <w:numPr>
          <w:ilvl w:val="0"/>
          <w:numId w:val="8"/>
        </w:numPr>
        <w:tabs>
          <w:tab w:val="clear" w:pos="926"/>
          <w:tab w:val="left" w:pos="1080"/>
        </w:tabs>
        <w:ind w:left="0" w:firstLine="567"/>
        <w:jc w:val="both"/>
        <w:rPr>
          <w:lang w:val="en-US"/>
        </w:rPr>
      </w:pPr>
      <w:r w:rsidRPr="00BC4D59">
        <w:rPr>
          <w:lang w:val="en-US"/>
        </w:rPr>
        <w:t>Schwab K. The Fourth Industrial Revolution: what it means, how to respond.URL: https://www.weforum.org/agenda/2016/01/the-fourth-industrial-revolution-what-it-means-and-how-to-respond/.</w:t>
      </w:r>
    </w:p>
    <w:p w14:paraId="04E74C22" w14:textId="77777777" w:rsidR="00785A3B" w:rsidRPr="006302B1" w:rsidRDefault="00785A3B" w:rsidP="0022651A">
      <w:pPr>
        <w:numPr>
          <w:ilvl w:val="0"/>
          <w:numId w:val="8"/>
        </w:numPr>
        <w:tabs>
          <w:tab w:val="clear" w:pos="926"/>
          <w:tab w:val="left" w:pos="851"/>
        </w:tabs>
        <w:ind w:left="0" w:firstLine="567"/>
        <w:jc w:val="both"/>
        <w:rPr>
          <w:rFonts w:cs="Times New Roman"/>
          <w:lang w:val="uk-UA" w:eastAsia="ru-RU"/>
        </w:rPr>
      </w:pPr>
      <w:bookmarkStart w:id="17" w:name="_Ref39919629"/>
      <w:proofErr w:type="spellStart"/>
      <w:r w:rsidRPr="006302B1">
        <w:rPr>
          <w:rFonts w:cs="Times New Roman"/>
          <w:lang w:val="uk-UA" w:eastAsia="ru-RU"/>
        </w:rPr>
        <w:t>Zakharkin</w:t>
      </w:r>
      <w:proofErr w:type="spellEnd"/>
      <w:r w:rsidRPr="006302B1">
        <w:rPr>
          <w:rFonts w:cs="Times New Roman"/>
          <w:lang w:val="uk-UA" w:eastAsia="ru-RU"/>
        </w:rPr>
        <w:t xml:space="preserve"> O. </w:t>
      </w:r>
      <w:proofErr w:type="spellStart"/>
      <w:r w:rsidRPr="006302B1">
        <w:rPr>
          <w:rFonts w:cs="Times New Roman"/>
          <w:lang w:val="uk-UA" w:eastAsia="ru-RU"/>
        </w:rPr>
        <w:t>Zakharkina</w:t>
      </w:r>
      <w:proofErr w:type="spellEnd"/>
      <w:r w:rsidRPr="006302B1">
        <w:rPr>
          <w:rFonts w:cs="Times New Roman"/>
          <w:lang w:val="uk-UA" w:eastAsia="ru-RU"/>
        </w:rPr>
        <w:t xml:space="preserve"> L. </w:t>
      </w:r>
      <w:proofErr w:type="spellStart"/>
      <w:r w:rsidRPr="006302B1">
        <w:rPr>
          <w:rFonts w:cs="Times New Roman"/>
          <w:lang w:val="uk-UA" w:eastAsia="ru-RU"/>
        </w:rPr>
        <w:t>Enterprise’s</w:t>
      </w:r>
      <w:proofErr w:type="spellEnd"/>
      <w:r w:rsidRPr="006302B1">
        <w:rPr>
          <w:rFonts w:cs="Times New Roman"/>
          <w:lang w:val="uk-UA" w:eastAsia="ru-RU"/>
        </w:rPr>
        <w:t xml:space="preserve"> </w:t>
      </w:r>
      <w:proofErr w:type="spellStart"/>
      <w:r w:rsidRPr="006302B1">
        <w:rPr>
          <w:rFonts w:cs="Times New Roman"/>
          <w:lang w:val="uk-UA" w:eastAsia="ru-RU"/>
        </w:rPr>
        <w:t>innovation</w:t>
      </w:r>
      <w:proofErr w:type="spellEnd"/>
      <w:r w:rsidRPr="006302B1">
        <w:rPr>
          <w:rFonts w:cs="Times New Roman"/>
          <w:lang w:val="uk-UA" w:eastAsia="ru-RU"/>
        </w:rPr>
        <w:t xml:space="preserve"> </w:t>
      </w:r>
      <w:proofErr w:type="spellStart"/>
      <w:r w:rsidRPr="006302B1">
        <w:rPr>
          <w:rFonts w:cs="Times New Roman"/>
          <w:lang w:val="uk-UA" w:eastAsia="ru-RU"/>
        </w:rPr>
        <w:t>development</w:t>
      </w:r>
      <w:proofErr w:type="spellEnd"/>
      <w:r w:rsidRPr="006302B1">
        <w:rPr>
          <w:rFonts w:cs="Times New Roman"/>
          <w:lang w:val="uk-UA" w:eastAsia="ru-RU"/>
        </w:rPr>
        <w:t xml:space="preserve"> </w:t>
      </w:r>
      <w:proofErr w:type="spellStart"/>
      <w:r w:rsidRPr="006302B1">
        <w:rPr>
          <w:rFonts w:cs="Times New Roman"/>
          <w:lang w:val="uk-UA" w:eastAsia="ru-RU"/>
        </w:rPr>
        <w:t>strategy</w:t>
      </w:r>
      <w:proofErr w:type="spellEnd"/>
      <w:r w:rsidRPr="006302B1">
        <w:rPr>
          <w:rFonts w:cs="Times New Roman"/>
          <w:lang w:val="uk-UA" w:eastAsia="ru-RU"/>
        </w:rPr>
        <w:t xml:space="preserve"> </w:t>
      </w:r>
      <w:proofErr w:type="spellStart"/>
      <w:r w:rsidRPr="006302B1">
        <w:rPr>
          <w:rFonts w:cs="Times New Roman"/>
          <w:lang w:val="uk-UA" w:eastAsia="ru-RU"/>
        </w:rPr>
        <w:t>substantiation</w:t>
      </w:r>
      <w:proofErr w:type="spellEnd"/>
      <w:r w:rsidRPr="006302B1">
        <w:rPr>
          <w:rFonts w:cs="Times New Roman"/>
          <w:lang w:val="uk-UA" w:eastAsia="ru-RU"/>
        </w:rPr>
        <w:t xml:space="preserve"> </w:t>
      </w:r>
      <w:proofErr w:type="spellStart"/>
      <w:r w:rsidRPr="006302B1">
        <w:rPr>
          <w:rFonts w:cs="Times New Roman"/>
          <w:lang w:val="uk-UA" w:eastAsia="ru-RU"/>
        </w:rPr>
        <w:t>and</w:t>
      </w:r>
      <w:proofErr w:type="spellEnd"/>
      <w:r w:rsidRPr="006302B1">
        <w:rPr>
          <w:rFonts w:cs="Times New Roman"/>
          <w:lang w:val="uk-UA" w:eastAsia="ru-RU"/>
        </w:rPr>
        <w:t xml:space="preserve"> </w:t>
      </w:r>
      <w:proofErr w:type="spellStart"/>
      <w:r w:rsidRPr="006302B1">
        <w:rPr>
          <w:rFonts w:cs="Times New Roman"/>
          <w:lang w:val="uk-UA" w:eastAsia="ru-RU"/>
        </w:rPr>
        <w:t>its</w:t>
      </w:r>
      <w:proofErr w:type="spellEnd"/>
      <w:r w:rsidRPr="006302B1">
        <w:rPr>
          <w:rFonts w:cs="Times New Roman"/>
          <w:lang w:val="uk-UA" w:eastAsia="ru-RU"/>
        </w:rPr>
        <w:t xml:space="preserve"> </w:t>
      </w:r>
      <w:proofErr w:type="spellStart"/>
      <w:r w:rsidRPr="006302B1">
        <w:rPr>
          <w:rFonts w:cs="Times New Roman"/>
          <w:lang w:val="uk-UA" w:eastAsia="ru-RU"/>
        </w:rPr>
        <w:t>aims</w:t>
      </w:r>
      <w:proofErr w:type="spellEnd"/>
      <w:r w:rsidRPr="006302B1">
        <w:rPr>
          <w:rFonts w:cs="Times New Roman"/>
          <w:lang w:val="uk-UA" w:eastAsia="ru-RU"/>
        </w:rPr>
        <w:t xml:space="preserve">. </w:t>
      </w:r>
      <w:r w:rsidRPr="006302B1">
        <w:rPr>
          <w:rFonts w:cs="Times New Roman"/>
          <w:i/>
          <w:lang w:val="uk-UA" w:eastAsia="ru-RU"/>
        </w:rPr>
        <w:t>Економічний часопис-ХХІ</w:t>
      </w:r>
      <w:r w:rsidRPr="006302B1">
        <w:rPr>
          <w:rFonts w:cs="Times New Roman"/>
          <w:lang w:val="uk-UA" w:eastAsia="ru-RU"/>
        </w:rPr>
        <w:t>. 2014. № 7–8(1). С. 76–79.</w:t>
      </w:r>
      <w:bookmarkEnd w:id="17"/>
    </w:p>
    <w:p w14:paraId="38605566" w14:textId="77777777" w:rsidR="00785A3B" w:rsidRPr="00DE1A3B" w:rsidRDefault="00785A3B" w:rsidP="001F4449">
      <w:pPr>
        <w:numPr>
          <w:ilvl w:val="0"/>
          <w:numId w:val="8"/>
        </w:numPr>
        <w:tabs>
          <w:tab w:val="clear" w:pos="926"/>
          <w:tab w:val="left" w:pos="851"/>
        </w:tabs>
        <w:ind w:left="0" w:firstLine="567"/>
        <w:jc w:val="both"/>
        <w:rPr>
          <w:rFonts w:cs="Times New Roman"/>
          <w:lang w:val="uk-UA" w:eastAsia="ru-RU"/>
        </w:rPr>
      </w:pPr>
      <w:bookmarkStart w:id="18" w:name="_Ref130998147"/>
      <w:r w:rsidRPr="00076977">
        <w:rPr>
          <w:lang w:val="uk-UA"/>
        </w:rPr>
        <w:t xml:space="preserve">Багацька К., </w:t>
      </w:r>
      <w:proofErr w:type="spellStart"/>
      <w:r w:rsidRPr="00076977">
        <w:rPr>
          <w:lang w:val="uk-UA"/>
        </w:rPr>
        <w:t>Гейдор</w:t>
      </w:r>
      <w:proofErr w:type="spellEnd"/>
      <w:r w:rsidRPr="00076977">
        <w:rPr>
          <w:lang w:val="uk-UA"/>
        </w:rPr>
        <w:t xml:space="preserve"> А. Бізнес-процеси в умовах </w:t>
      </w:r>
      <w:proofErr w:type="spellStart"/>
      <w:r w:rsidRPr="00076977">
        <w:rPr>
          <w:lang w:val="uk-UA"/>
        </w:rPr>
        <w:t>диджиталізації</w:t>
      </w:r>
      <w:proofErr w:type="spellEnd"/>
      <w:r w:rsidRPr="00076977">
        <w:rPr>
          <w:lang w:val="uk-UA"/>
        </w:rPr>
        <w:t xml:space="preserve"> економіки. </w:t>
      </w:r>
      <w:r w:rsidRPr="00076977">
        <w:rPr>
          <w:i/>
          <w:lang w:val="uk-UA"/>
        </w:rPr>
        <w:t>Вісник КНТЕУ</w:t>
      </w:r>
      <w:r w:rsidRPr="00076977">
        <w:rPr>
          <w:lang w:val="uk-UA"/>
        </w:rPr>
        <w:t xml:space="preserve">. 2019. № 5. </w:t>
      </w:r>
      <w:r>
        <w:t>C</w:t>
      </w:r>
      <w:r w:rsidRPr="00076977">
        <w:rPr>
          <w:lang w:val="uk-UA"/>
        </w:rPr>
        <w:t>. 23–32.</w:t>
      </w:r>
      <w:bookmarkEnd w:id="18"/>
    </w:p>
    <w:bookmarkEnd w:id="15"/>
    <w:p w14:paraId="62B8F87E" w14:textId="77777777" w:rsidR="00785A3B" w:rsidRPr="00BC4D59" w:rsidRDefault="00785A3B" w:rsidP="00896CA9">
      <w:pPr>
        <w:numPr>
          <w:ilvl w:val="0"/>
          <w:numId w:val="8"/>
        </w:numPr>
        <w:tabs>
          <w:tab w:val="clear" w:pos="926"/>
          <w:tab w:val="left" w:pos="1080"/>
        </w:tabs>
        <w:ind w:left="0" w:firstLine="567"/>
        <w:jc w:val="both"/>
      </w:pPr>
      <w:proofErr w:type="spellStart"/>
      <w:r>
        <w:t>Гафіяк</w:t>
      </w:r>
      <w:proofErr w:type="spellEnd"/>
      <w:r>
        <w:t xml:space="preserve"> А.М. ІТ-</w:t>
      </w:r>
      <w:proofErr w:type="spellStart"/>
      <w:r>
        <w:t>технології</w:t>
      </w:r>
      <w:proofErr w:type="spellEnd"/>
      <w:r>
        <w:t xml:space="preserve"> та </w:t>
      </w:r>
      <w:proofErr w:type="spellStart"/>
      <w:r>
        <w:t>бізнес-аналітика</w:t>
      </w:r>
      <w:proofErr w:type="spellEnd"/>
      <w:r>
        <w:t xml:space="preserve">. </w:t>
      </w:r>
      <w:proofErr w:type="spellStart"/>
      <w:r w:rsidRPr="00BC4D59">
        <w:rPr>
          <w:i/>
        </w:rPr>
        <w:t>Економіка</w:t>
      </w:r>
      <w:proofErr w:type="spellEnd"/>
      <w:r w:rsidRPr="00BC4D59">
        <w:rPr>
          <w:i/>
        </w:rPr>
        <w:t xml:space="preserve"> і </w:t>
      </w:r>
      <w:proofErr w:type="spellStart"/>
      <w:r w:rsidRPr="00BC4D59">
        <w:rPr>
          <w:i/>
        </w:rPr>
        <w:t>суспільство</w:t>
      </w:r>
      <w:proofErr w:type="spellEnd"/>
      <w:r>
        <w:t xml:space="preserve">. 2018. № 15. С. </w:t>
      </w:r>
      <w:proofErr w:type="gramStart"/>
      <w:r>
        <w:t>933-937</w:t>
      </w:r>
      <w:proofErr w:type="gramEnd"/>
      <w:r>
        <w:t xml:space="preserve">. URL: http://economyandsociety.in.ua/ </w:t>
      </w:r>
      <w:proofErr w:type="spellStart"/>
      <w:proofErr w:type="gramStart"/>
      <w:r>
        <w:t>journals</w:t>
      </w:r>
      <w:proofErr w:type="spellEnd"/>
      <w:r>
        <w:t>/15_ukr/143.pdf</w:t>
      </w:r>
      <w:r w:rsidRPr="00BC4D59">
        <w:t xml:space="preserve"> .</w:t>
      </w:r>
      <w:proofErr w:type="gramEnd"/>
    </w:p>
    <w:p w14:paraId="6D21F182" w14:textId="77777777" w:rsidR="00785A3B" w:rsidRDefault="00785A3B" w:rsidP="0022651A">
      <w:pPr>
        <w:numPr>
          <w:ilvl w:val="0"/>
          <w:numId w:val="8"/>
        </w:numPr>
        <w:tabs>
          <w:tab w:val="clear" w:pos="926"/>
          <w:tab w:val="left" w:pos="851"/>
        </w:tabs>
        <w:ind w:left="0" w:firstLine="567"/>
        <w:jc w:val="both"/>
        <w:rPr>
          <w:rFonts w:cs="Times New Roman"/>
          <w:lang w:val="uk-UA" w:eastAsia="ru-RU"/>
        </w:rPr>
      </w:pPr>
      <w:bookmarkStart w:id="19" w:name="_Ref40515600"/>
      <w:r w:rsidRPr="00D34B3B">
        <w:rPr>
          <w:rFonts w:cs="Times New Roman"/>
          <w:lang w:val="uk-UA" w:eastAsia="ru-RU"/>
        </w:rPr>
        <w:t xml:space="preserve">Господарський кодекс України. </w:t>
      </w:r>
      <w:r w:rsidRPr="006302B1">
        <w:rPr>
          <w:bCs/>
          <w:lang w:val="uk-UA" w:eastAsia="ru-RU"/>
        </w:rPr>
        <w:t>URL :</w:t>
      </w:r>
      <w:r w:rsidRPr="00D34B3B">
        <w:rPr>
          <w:rFonts w:cs="Times New Roman"/>
          <w:lang w:val="uk-UA" w:eastAsia="ru-RU"/>
        </w:rPr>
        <w:t xml:space="preserve"> http://zakon2.rada.gov.ua/laws/show/436-15.</w:t>
      </w:r>
      <w:bookmarkEnd w:id="19"/>
      <w:r w:rsidRPr="00EA55FA">
        <w:rPr>
          <w:rFonts w:cs="Times New Roman"/>
          <w:lang w:val="uk-UA" w:eastAsia="ru-RU"/>
        </w:rPr>
        <w:t xml:space="preserve"> </w:t>
      </w:r>
    </w:p>
    <w:p w14:paraId="4A3AEC1B" w14:textId="77777777" w:rsidR="00785A3B" w:rsidRDefault="00785A3B" w:rsidP="00076977">
      <w:pPr>
        <w:numPr>
          <w:ilvl w:val="0"/>
          <w:numId w:val="8"/>
        </w:numPr>
        <w:tabs>
          <w:tab w:val="clear" w:pos="926"/>
          <w:tab w:val="left" w:pos="993"/>
        </w:tabs>
        <w:ind w:left="0" w:firstLine="567"/>
        <w:jc w:val="both"/>
        <w:rPr>
          <w:lang w:val="uk-UA"/>
        </w:rPr>
      </w:pPr>
      <w:proofErr w:type="spellStart"/>
      <w:r w:rsidRPr="00BC4D59">
        <w:rPr>
          <w:lang w:val="uk-UA"/>
        </w:rPr>
        <w:lastRenderedPageBreak/>
        <w:t>Грибіненко</w:t>
      </w:r>
      <w:proofErr w:type="spellEnd"/>
      <w:r w:rsidRPr="00BC4D59">
        <w:rPr>
          <w:lang w:val="uk-UA"/>
        </w:rPr>
        <w:t xml:space="preserve"> О. </w:t>
      </w:r>
      <w:proofErr w:type="spellStart"/>
      <w:r w:rsidRPr="00BC4D59">
        <w:rPr>
          <w:lang w:val="uk-UA"/>
        </w:rPr>
        <w:t>Діджиталізація</w:t>
      </w:r>
      <w:proofErr w:type="spellEnd"/>
      <w:r w:rsidRPr="00BC4D59">
        <w:rPr>
          <w:lang w:val="uk-UA"/>
        </w:rPr>
        <w:t xml:space="preserve"> економіки в новій парадигмі цифрової трансформації Міжнародні відносини. </w:t>
      </w:r>
      <w:r w:rsidRPr="00076977">
        <w:rPr>
          <w:lang w:val="uk-UA"/>
        </w:rPr>
        <w:t>Серія «Економічні науки».</w:t>
      </w:r>
      <w:r>
        <w:rPr>
          <w:lang w:val="uk-UA"/>
        </w:rPr>
        <w:t xml:space="preserve"> </w:t>
      </w:r>
      <w:r w:rsidRPr="009A4393">
        <w:rPr>
          <w:lang w:val="uk-UA"/>
        </w:rPr>
        <w:t>2018.</w:t>
      </w:r>
      <w:r>
        <w:rPr>
          <w:lang w:val="uk-UA"/>
        </w:rPr>
        <w:t xml:space="preserve"> №</w:t>
      </w:r>
      <w:r w:rsidRPr="00BC4D59">
        <w:rPr>
          <w:lang w:val="uk-UA"/>
        </w:rPr>
        <w:t>16.</w:t>
      </w:r>
      <w:r>
        <w:rPr>
          <w:lang w:val="uk-UA"/>
        </w:rPr>
        <w:t xml:space="preserve"> </w:t>
      </w:r>
      <w:r w:rsidRPr="00BC4D59">
        <w:rPr>
          <w:lang w:val="uk-UA"/>
        </w:rPr>
        <w:t>С.35–37.</w:t>
      </w:r>
      <w:r w:rsidRPr="00BC4D59">
        <w:rPr>
          <w:lang w:val="en-US"/>
        </w:rPr>
        <w:t>URL</w:t>
      </w:r>
      <w:r w:rsidRPr="00BC4D59">
        <w:rPr>
          <w:lang w:val="uk-UA"/>
        </w:rPr>
        <w:t>:</w:t>
      </w:r>
      <w:r>
        <w:rPr>
          <w:lang w:val="uk-UA"/>
        </w:rPr>
        <w:t> </w:t>
      </w:r>
      <w:hyperlink r:id="rId25" w:history="1">
        <w:r w:rsidRPr="00807DEA">
          <w:rPr>
            <w:rStyle w:val="a8"/>
            <w:lang w:val="en-US"/>
          </w:rPr>
          <w:t>http</w:t>
        </w:r>
        <w:r w:rsidRPr="00807DEA">
          <w:rPr>
            <w:rStyle w:val="a8"/>
            <w:lang w:val="uk-UA"/>
          </w:rPr>
          <w:t>://</w:t>
        </w:r>
        <w:r w:rsidRPr="00807DEA">
          <w:rPr>
            <w:rStyle w:val="a8"/>
            <w:lang w:val="en-US"/>
          </w:rPr>
          <w:t>journals</w:t>
        </w:r>
        <w:r w:rsidRPr="00807DEA">
          <w:rPr>
            <w:rStyle w:val="a8"/>
            <w:lang w:val="uk-UA"/>
          </w:rPr>
          <w:t>.</w:t>
        </w:r>
        <w:proofErr w:type="spellStart"/>
        <w:r w:rsidRPr="00807DEA">
          <w:rPr>
            <w:rStyle w:val="a8"/>
            <w:lang w:val="en-US"/>
          </w:rPr>
          <w:t>iir</w:t>
        </w:r>
        <w:proofErr w:type="spellEnd"/>
        <w:r w:rsidRPr="00807DEA">
          <w:rPr>
            <w:rStyle w:val="a8"/>
            <w:lang w:val="uk-UA"/>
          </w:rPr>
          <w:t>.</w:t>
        </w:r>
        <w:proofErr w:type="spellStart"/>
        <w:r w:rsidRPr="00807DEA">
          <w:rPr>
            <w:rStyle w:val="a8"/>
            <w:lang w:val="en-US"/>
          </w:rPr>
          <w:t>kiev</w:t>
        </w:r>
        <w:proofErr w:type="spellEnd"/>
        <w:r w:rsidRPr="00807DEA">
          <w:rPr>
            <w:rStyle w:val="a8"/>
            <w:lang w:val="uk-UA"/>
          </w:rPr>
          <w:t>.</w:t>
        </w:r>
        <w:proofErr w:type="spellStart"/>
        <w:r w:rsidRPr="00807DEA">
          <w:rPr>
            <w:rStyle w:val="a8"/>
            <w:lang w:val="en-US"/>
          </w:rPr>
          <w:t>ua</w:t>
        </w:r>
        <w:proofErr w:type="spellEnd"/>
        <w:r w:rsidRPr="00807DEA">
          <w:rPr>
            <w:rStyle w:val="a8"/>
            <w:lang w:val="uk-UA"/>
          </w:rPr>
          <w:t>/</w:t>
        </w:r>
        <w:r w:rsidRPr="00807DEA">
          <w:rPr>
            <w:rStyle w:val="a8"/>
            <w:lang w:val="en-US"/>
          </w:rPr>
          <w:t>index</w:t>
        </w:r>
        <w:r w:rsidRPr="00807DEA">
          <w:rPr>
            <w:rStyle w:val="a8"/>
            <w:lang w:val="uk-UA"/>
          </w:rPr>
          <w:t>.</w:t>
        </w:r>
        <w:proofErr w:type="spellStart"/>
        <w:r w:rsidRPr="00807DEA">
          <w:rPr>
            <w:rStyle w:val="a8"/>
            <w:lang w:val="en-US"/>
          </w:rPr>
          <w:t>php</w:t>
        </w:r>
        <w:proofErr w:type="spellEnd"/>
        <w:r w:rsidRPr="00807DEA">
          <w:rPr>
            <w:rStyle w:val="a8"/>
            <w:lang w:val="uk-UA"/>
          </w:rPr>
          <w:t>/</w:t>
        </w:r>
        <w:proofErr w:type="spellStart"/>
        <w:r w:rsidRPr="00807DEA">
          <w:rPr>
            <w:rStyle w:val="a8"/>
            <w:lang w:val="en-US"/>
          </w:rPr>
          <w:t>ec</w:t>
        </w:r>
        <w:proofErr w:type="spellEnd"/>
        <w:r w:rsidRPr="00807DEA">
          <w:rPr>
            <w:rStyle w:val="a8"/>
            <w:lang w:val="uk-UA"/>
          </w:rPr>
          <w:t>_</w:t>
        </w:r>
        <w:r w:rsidRPr="00807DEA">
          <w:rPr>
            <w:rStyle w:val="a8"/>
            <w:lang w:val="en-US"/>
          </w:rPr>
          <w:t>n</w:t>
        </w:r>
        <w:r w:rsidRPr="00807DEA">
          <w:rPr>
            <w:rStyle w:val="a8"/>
            <w:lang w:val="uk-UA"/>
          </w:rPr>
          <w:t>/</w:t>
        </w:r>
        <w:r w:rsidRPr="00807DEA">
          <w:rPr>
            <w:rStyle w:val="a8"/>
            <w:lang w:val="en-US"/>
          </w:rPr>
          <w:t>article</w:t>
        </w:r>
        <w:r w:rsidRPr="00807DEA">
          <w:rPr>
            <w:rStyle w:val="a8"/>
            <w:lang w:val="uk-UA"/>
          </w:rPr>
          <w:t>/</w:t>
        </w:r>
        <w:r w:rsidRPr="00807DEA">
          <w:rPr>
            <w:rStyle w:val="a8"/>
            <w:lang w:val="en-US"/>
          </w:rPr>
          <w:t>view</w:t>
        </w:r>
        <w:r w:rsidRPr="00807DEA">
          <w:rPr>
            <w:rStyle w:val="a8"/>
            <w:lang w:val="uk-UA"/>
          </w:rPr>
          <w:t>/3523</w:t>
        </w:r>
      </w:hyperlink>
    </w:p>
    <w:p w14:paraId="5180A698" w14:textId="77777777" w:rsidR="00785A3B" w:rsidRPr="00BC4D59" w:rsidRDefault="00785A3B" w:rsidP="00076977">
      <w:pPr>
        <w:numPr>
          <w:ilvl w:val="0"/>
          <w:numId w:val="8"/>
        </w:numPr>
        <w:tabs>
          <w:tab w:val="clear" w:pos="926"/>
          <w:tab w:val="left" w:pos="993"/>
        </w:tabs>
        <w:ind w:left="0" w:firstLine="567"/>
        <w:jc w:val="both"/>
        <w:rPr>
          <w:lang w:val="uk-UA"/>
        </w:rPr>
      </w:pPr>
      <w:r>
        <w:t xml:space="preserve">Гриценко А. А. </w:t>
      </w:r>
      <w:proofErr w:type="spellStart"/>
      <w:r>
        <w:t>Цифровізація</w:t>
      </w:r>
      <w:proofErr w:type="spellEnd"/>
      <w:r>
        <w:t xml:space="preserve"> як </w:t>
      </w:r>
      <w:proofErr w:type="spellStart"/>
      <w:r>
        <w:t>сучасний</w:t>
      </w:r>
      <w:proofErr w:type="spellEnd"/>
      <w:r>
        <w:t xml:space="preserve"> тренд </w:t>
      </w:r>
      <w:proofErr w:type="spellStart"/>
      <w:r>
        <w:t>економічного</w:t>
      </w:r>
      <w:proofErr w:type="spellEnd"/>
      <w:r>
        <w:t xml:space="preserve"> та </w:t>
      </w:r>
      <w:proofErr w:type="spellStart"/>
      <w:r>
        <w:t>суспільного</w:t>
      </w:r>
      <w:proofErr w:type="spellEnd"/>
      <w:r>
        <w:t xml:space="preserve"> </w:t>
      </w:r>
      <w:proofErr w:type="spellStart"/>
      <w:r>
        <w:t>розвитку</w:t>
      </w:r>
      <w:proofErr w:type="spellEnd"/>
      <w:r>
        <w:t xml:space="preserve">. </w:t>
      </w:r>
      <w:r w:rsidRPr="009A4393">
        <w:rPr>
          <w:lang w:val="en-US"/>
        </w:rPr>
        <w:t xml:space="preserve">2019. </w:t>
      </w:r>
      <w:r w:rsidRPr="00BC4D59">
        <w:rPr>
          <w:lang w:val="en-US"/>
        </w:rPr>
        <w:t>URL: https://ir.kneu.edu.ua/bitstream/handle/2018/31495/ ZE_2019_ 188.pdf?sequence=1.</w:t>
      </w:r>
    </w:p>
    <w:p w14:paraId="4F83E671" w14:textId="77777777" w:rsidR="00785A3B" w:rsidRPr="00634571" w:rsidRDefault="00785A3B" w:rsidP="00076977">
      <w:pPr>
        <w:numPr>
          <w:ilvl w:val="0"/>
          <w:numId w:val="8"/>
        </w:numPr>
        <w:tabs>
          <w:tab w:val="clear" w:pos="926"/>
          <w:tab w:val="left" w:pos="851"/>
          <w:tab w:val="left" w:pos="993"/>
        </w:tabs>
        <w:ind w:left="0" w:firstLine="567"/>
        <w:jc w:val="both"/>
        <w:rPr>
          <w:rFonts w:cs="Times New Roman"/>
          <w:lang w:val="uk-UA" w:eastAsia="ru-RU"/>
        </w:rPr>
      </w:pPr>
      <w:bookmarkStart w:id="20" w:name="_Ref130998793"/>
      <w:r>
        <w:t xml:space="preserve">Гудзь О., </w:t>
      </w:r>
      <w:proofErr w:type="spellStart"/>
      <w:r>
        <w:t>Федюнін</w:t>
      </w:r>
      <w:proofErr w:type="spellEnd"/>
      <w:r>
        <w:t xml:space="preserve"> С. </w:t>
      </w:r>
      <w:proofErr w:type="spellStart"/>
      <w:r>
        <w:t>Діджиталізація</w:t>
      </w:r>
      <w:proofErr w:type="spellEnd"/>
      <w:r>
        <w:t xml:space="preserve"> як конкурентна </w:t>
      </w:r>
      <w:proofErr w:type="spellStart"/>
      <w:r>
        <w:t>перевага</w:t>
      </w:r>
      <w:proofErr w:type="spellEnd"/>
      <w:r>
        <w:t xml:space="preserve"> </w:t>
      </w:r>
      <w:proofErr w:type="spellStart"/>
      <w:r>
        <w:t>підприємств</w:t>
      </w:r>
      <w:proofErr w:type="spellEnd"/>
      <w:r>
        <w:t xml:space="preserve">. </w:t>
      </w:r>
      <w:proofErr w:type="spellStart"/>
      <w:r>
        <w:t>Економіка</w:t>
      </w:r>
      <w:proofErr w:type="spellEnd"/>
      <w:r>
        <w:t xml:space="preserve">. Менеджмент. </w:t>
      </w:r>
      <w:proofErr w:type="spellStart"/>
      <w:r>
        <w:t>Бізнес</w:t>
      </w:r>
      <w:proofErr w:type="spellEnd"/>
      <w:r>
        <w:t xml:space="preserve">. </w:t>
      </w:r>
      <w:r>
        <w:rPr>
          <w:lang w:val="uk-UA"/>
        </w:rPr>
        <w:t xml:space="preserve">2019. </w:t>
      </w:r>
      <w:r w:rsidRPr="003E1275">
        <w:t>№</w:t>
      </w:r>
      <w:r>
        <w:rPr>
          <w:lang w:val="uk-UA"/>
        </w:rPr>
        <w:t>3</w:t>
      </w:r>
      <w:r w:rsidRPr="003E1275">
        <w:t xml:space="preserve">(29), </w:t>
      </w:r>
      <w:r>
        <w:t>С</w:t>
      </w:r>
      <w:r w:rsidRPr="003E1275">
        <w:t xml:space="preserve">. </w:t>
      </w:r>
      <w:proofErr w:type="gramStart"/>
      <w:r w:rsidRPr="003E1275">
        <w:t>18</w:t>
      </w:r>
      <w:r>
        <w:rPr>
          <w:lang w:val="uk-UA"/>
        </w:rPr>
        <w:t>-</w:t>
      </w:r>
      <w:r w:rsidRPr="003E1275">
        <w:t>24</w:t>
      </w:r>
      <w:proofErr w:type="gramEnd"/>
      <w:r w:rsidRPr="003E1275">
        <w:t xml:space="preserve">. </w:t>
      </w:r>
      <w:r w:rsidRPr="00634571">
        <w:rPr>
          <w:lang w:val="en-US"/>
        </w:rPr>
        <w:t>URL</w:t>
      </w:r>
      <w:r w:rsidRPr="003E1275">
        <w:t xml:space="preserve">: </w:t>
      </w:r>
      <w:hyperlink r:id="rId26" w:history="1">
        <w:r w:rsidRPr="00634571">
          <w:rPr>
            <w:rStyle w:val="a8"/>
            <w:lang w:val="en-US"/>
          </w:rPr>
          <w:t>http</w:t>
        </w:r>
        <w:r w:rsidRPr="003E1275">
          <w:rPr>
            <w:rStyle w:val="a8"/>
          </w:rPr>
          <w:t>://</w:t>
        </w:r>
        <w:r w:rsidRPr="00634571">
          <w:rPr>
            <w:rStyle w:val="a8"/>
            <w:lang w:val="en-US"/>
          </w:rPr>
          <w:t>journals</w:t>
        </w:r>
        <w:r w:rsidRPr="003E1275">
          <w:rPr>
            <w:rStyle w:val="a8"/>
          </w:rPr>
          <w:t>.</w:t>
        </w:r>
        <w:proofErr w:type="spellStart"/>
        <w:r w:rsidRPr="00634571">
          <w:rPr>
            <w:rStyle w:val="a8"/>
            <w:lang w:val="en-US"/>
          </w:rPr>
          <w:t>dut</w:t>
        </w:r>
        <w:proofErr w:type="spellEnd"/>
        <w:r w:rsidRPr="003E1275">
          <w:rPr>
            <w:rStyle w:val="a8"/>
          </w:rPr>
          <w:t>.</w:t>
        </w:r>
        <w:proofErr w:type="spellStart"/>
        <w:r w:rsidRPr="00634571">
          <w:rPr>
            <w:rStyle w:val="a8"/>
            <w:lang w:val="en-US"/>
          </w:rPr>
          <w:t>edu</w:t>
        </w:r>
        <w:proofErr w:type="spellEnd"/>
        <w:r w:rsidRPr="003E1275">
          <w:rPr>
            <w:rStyle w:val="a8"/>
          </w:rPr>
          <w:t>.</w:t>
        </w:r>
        <w:proofErr w:type="spellStart"/>
        <w:r w:rsidRPr="00634571">
          <w:rPr>
            <w:rStyle w:val="a8"/>
            <w:lang w:val="en-US"/>
          </w:rPr>
          <w:t>ua</w:t>
        </w:r>
        <w:proofErr w:type="spellEnd"/>
        <w:r w:rsidRPr="003E1275">
          <w:rPr>
            <w:rStyle w:val="a8"/>
          </w:rPr>
          <w:t>/</w:t>
        </w:r>
        <w:r w:rsidRPr="00634571">
          <w:rPr>
            <w:rStyle w:val="a8"/>
            <w:lang w:val="en-US"/>
          </w:rPr>
          <w:t>index</w:t>
        </w:r>
        <w:r w:rsidRPr="003E1275">
          <w:rPr>
            <w:rStyle w:val="a8"/>
          </w:rPr>
          <w:t>.</w:t>
        </w:r>
        <w:proofErr w:type="spellStart"/>
        <w:r w:rsidRPr="00634571">
          <w:rPr>
            <w:rStyle w:val="a8"/>
            <w:lang w:val="en-US"/>
          </w:rPr>
          <w:t>php</w:t>
        </w:r>
        <w:proofErr w:type="spellEnd"/>
        <w:r w:rsidRPr="003E1275">
          <w:rPr>
            <w:rStyle w:val="a8"/>
          </w:rPr>
          <w:t>/</w:t>
        </w:r>
        <w:proofErr w:type="spellStart"/>
        <w:r w:rsidRPr="00634571">
          <w:rPr>
            <w:rStyle w:val="a8"/>
            <w:lang w:val="en-US"/>
          </w:rPr>
          <w:t>emb</w:t>
        </w:r>
        <w:proofErr w:type="spellEnd"/>
        <w:r w:rsidRPr="003E1275">
          <w:rPr>
            <w:rStyle w:val="a8"/>
          </w:rPr>
          <w:t>/</w:t>
        </w:r>
        <w:r w:rsidRPr="00634571">
          <w:rPr>
            <w:rStyle w:val="a8"/>
            <w:lang w:val="en-US"/>
          </w:rPr>
          <w:t>article</w:t>
        </w:r>
        <w:r w:rsidRPr="003E1275">
          <w:rPr>
            <w:rStyle w:val="a8"/>
          </w:rPr>
          <w:t>/</w:t>
        </w:r>
        <w:r w:rsidRPr="00634571">
          <w:rPr>
            <w:rStyle w:val="a8"/>
            <w:lang w:val="en-US"/>
          </w:rPr>
          <w:t>view</w:t>
        </w:r>
        <w:r w:rsidRPr="003E1275">
          <w:rPr>
            <w:rStyle w:val="a8"/>
          </w:rPr>
          <w:t>/2215</w:t>
        </w:r>
      </w:hyperlink>
      <w:r>
        <w:rPr>
          <w:lang w:val="uk-UA"/>
        </w:rPr>
        <w:t>.</w:t>
      </w:r>
      <w:bookmarkEnd w:id="20"/>
    </w:p>
    <w:p w14:paraId="122C52FF" w14:textId="77777777" w:rsidR="00785A3B" w:rsidRPr="00785A3B" w:rsidRDefault="00785A3B" w:rsidP="00076977">
      <w:pPr>
        <w:numPr>
          <w:ilvl w:val="0"/>
          <w:numId w:val="8"/>
        </w:numPr>
        <w:tabs>
          <w:tab w:val="clear" w:pos="926"/>
          <w:tab w:val="left" w:pos="993"/>
        </w:tabs>
        <w:ind w:left="0" w:firstLine="567"/>
        <w:jc w:val="both"/>
        <w:rPr>
          <w:lang w:val="uk-UA"/>
        </w:rPr>
      </w:pPr>
      <w:r w:rsidRPr="00785A3B">
        <w:rPr>
          <w:lang w:val="uk-UA"/>
        </w:rPr>
        <w:t xml:space="preserve">Гуренко А.В., </w:t>
      </w:r>
      <w:proofErr w:type="spellStart"/>
      <w:r w:rsidRPr="00785A3B">
        <w:rPr>
          <w:lang w:val="uk-UA"/>
        </w:rPr>
        <w:t>Гашутіна</w:t>
      </w:r>
      <w:proofErr w:type="spellEnd"/>
      <w:r w:rsidRPr="00785A3B">
        <w:rPr>
          <w:lang w:val="uk-UA"/>
        </w:rPr>
        <w:t xml:space="preserve"> О.Е. Напрями розвитку систем управління в умовах </w:t>
      </w:r>
      <w:proofErr w:type="spellStart"/>
      <w:r w:rsidRPr="00785A3B">
        <w:rPr>
          <w:lang w:val="uk-UA"/>
        </w:rPr>
        <w:t>діджиталізації</w:t>
      </w:r>
      <w:proofErr w:type="spellEnd"/>
      <w:r w:rsidRPr="00785A3B">
        <w:rPr>
          <w:lang w:val="uk-UA"/>
        </w:rPr>
        <w:t xml:space="preserve"> бізнесу в Україні. Економіка і суспільство. 2018. №19. </w:t>
      </w:r>
      <w:r w:rsidRPr="00BC4D59">
        <w:t>DOI</w:t>
      </w:r>
      <w:r w:rsidRPr="00785A3B">
        <w:rPr>
          <w:lang w:val="uk-UA"/>
        </w:rPr>
        <w:t xml:space="preserve">: </w:t>
      </w:r>
      <w:proofErr w:type="spellStart"/>
      <w:r w:rsidRPr="00BC4D59">
        <w:t>https</w:t>
      </w:r>
      <w:proofErr w:type="spellEnd"/>
      <w:r w:rsidRPr="00785A3B">
        <w:rPr>
          <w:lang w:val="uk-UA"/>
        </w:rPr>
        <w:t>://</w:t>
      </w:r>
      <w:proofErr w:type="spellStart"/>
      <w:r w:rsidRPr="00BC4D59">
        <w:t>doi</w:t>
      </w:r>
      <w:proofErr w:type="spellEnd"/>
      <w:r w:rsidRPr="00785A3B">
        <w:rPr>
          <w:lang w:val="uk-UA"/>
        </w:rPr>
        <w:t>.</w:t>
      </w:r>
      <w:proofErr w:type="spellStart"/>
      <w:r w:rsidRPr="00BC4D59">
        <w:t>org</w:t>
      </w:r>
      <w:proofErr w:type="spellEnd"/>
      <w:r w:rsidRPr="00785A3B">
        <w:rPr>
          <w:lang w:val="uk-UA"/>
        </w:rPr>
        <w:t>/10.32782/2524-0072/2018-19-113.</w:t>
      </w:r>
    </w:p>
    <w:p w14:paraId="4978C13A" w14:textId="77777777" w:rsidR="00785A3B" w:rsidRPr="0022651A" w:rsidRDefault="00785A3B" w:rsidP="00076977">
      <w:pPr>
        <w:numPr>
          <w:ilvl w:val="0"/>
          <w:numId w:val="8"/>
        </w:numPr>
        <w:tabs>
          <w:tab w:val="clear" w:pos="926"/>
          <w:tab w:val="left" w:pos="851"/>
          <w:tab w:val="left" w:pos="993"/>
        </w:tabs>
        <w:ind w:left="0" w:firstLine="567"/>
        <w:jc w:val="both"/>
        <w:rPr>
          <w:rFonts w:cs="Times New Roman"/>
          <w:lang w:val="uk-UA" w:eastAsia="ru-RU"/>
        </w:rPr>
      </w:pPr>
      <w:bookmarkStart w:id="21" w:name="_Ref130997249"/>
      <w:r w:rsidRPr="0022651A">
        <w:rPr>
          <w:lang w:val="uk-UA"/>
        </w:rPr>
        <w:t xml:space="preserve">Дергачова Г.М., </w:t>
      </w:r>
      <w:proofErr w:type="spellStart"/>
      <w:r w:rsidRPr="0022651A">
        <w:rPr>
          <w:lang w:val="uk-UA"/>
        </w:rPr>
        <w:t>Колешня</w:t>
      </w:r>
      <w:proofErr w:type="spellEnd"/>
      <w:r w:rsidRPr="0022651A">
        <w:rPr>
          <w:lang w:val="uk-UA"/>
        </w:rPr>
        <w:t xml:space="preserve"> Я.О. Цифрова трансформація бізнесу: сутність, ознаки, вимоги та технології. </w:t>
      </w:r>
      <w:r w:rsidRPr="0022651A">
        <w:rPr>
          <w:i/>
          <w:lang w:val="uk-UA"/>
        </w:rPr>
        <w:t>Економічний вісник Національного технічного університету України «Київський політехнічний інститут»</w:t>
      </w:r>
      <w:r w:rsidRPr="0022651A">
        <w:rPr>
          <w:lang w:val="uk-UA"/>
        </w:rPr>
        <w:t>. 2020. № 17. С. 280-290.</w:t>
      </w:r>
      <w:bookmarkEnd w:id="21"/>
    </w:p>
    <w:p w14:paraId="38999793" w14:textId="77777777" w:rsidR="00785A3B" w:rsidRPr="00634571" w:rsidRDefault="00785A3B" w:rsidP="00076977">
      <w:pPr>
        <w:numPr>
          <w:ilvl w:val="0"/>
          <w:numId w:val="8"/>
        </w:numPr>
        <w:tabs>
          <w:tab w:val="clear" w:pos="926"/>
          <w:tab w:val="left" w:pos="851"/>
          <w:tab w:val="left" w:pos="993"/>
        </w:tabs>
        <w:ind w:left="0" w:firstLine="567"/>
        <w:jc w:val="both"/>
        <w:rPr>
          <w:rFonts w:cs="Times New Roman"/>
          <w:lang w:val="uk-UA" w:eastAsia="ru-RU"/>
        </w:rPr>
      </w:pPr>
      <w:bookmarkStart w:id="22" w:name="_Ref130998775"/>
      <w:r w:rsidRPr="00076977">
        <w:rPr>
          <w:lang w:val="uk-UA"/>
        </w:rPr>
        <w:t xml:space="preserve">Кулинич М.Б. Цифрова трансформація вітчизняних підприємств в сучасних умовах. </w:t>
      </w:r>
      <w:r w:rsidRPr="00076977">
        <w:rPr>
          <w:i/>
          <w:lang w:val="uk-UA"/>
        </w:rPr>
        <w:t>Економіка, управління та адміністрування</w:t>
      </w:r>
      <w:r w:rsidRPr="00076977">
        <w:rPr>
          <w:lang w:val="uk-UA"/>
        </w:rPr>
        <w:t>. № 3(89). 2019. С. 8</w:t>
      </w:r>
      <w:r>
        <w:rPr>
          <w:lang w:val="uk-UA"/>
        </w:rPr>
        <w:t>-</w:t>
      </w:r>
      <w:r w:rsidRPr="00076977">
        <w:rPr>
          <w:lang w:val="uk-UA"/>
        </w:rPr>
        <w:t>15</w:t>
      </w:r>
      <w:r>
        <w:rPr>
          <w:lang w:val="uk-UA"/>
        </w:rPr>
        <w:t>.</w:t>
      </w:r>
      <w:bookmarkEnd w:id="22"/>
    </w:p>
    <w:p w14:paraId="7758C382" w14:textId="77777777" w:rsidR="00785A3B" w:rsidRPr="00076977" w:rsidRDefault="00785A3B" w:rsidP="00076977">
      <w:pPr>
        <w:numPr>
          <w:ilvl w:val="0"/>
          <w:numId w:val="8"/>
        </w:numPr>
        <w:tabs>
          <w:tab w:val="clear" w:pos="926"/>
          <w:tab w:val="left" w:pos="851"/>
          <w:tab w:val="left" w:pos="993"/>
        </w:tabs>
        <w:ind w:left="0" w:firstLine="567"/>
        <w:jc w:val="both"/>
        <w:rPr>
          <w:lang w:val="uk-UA"/>
        </w:rPr>
      </w:pPr>
      <w:bookmarkStart w:id="23" w:name="_Ref130998845"/>
      <w:proofErr w:type="spellStart"/>
      <w:r w:rsidRPr="003E1275">
        <w:rPr>
          <w:lang w:val="uk-UA"/>
        </w:rPr>
        <w:t>Лазебник</w:t>
      </w:r>
      <w:proofErr w:type="spellEnd"/>
      <w:r w:rsidRPr="003E1275">
        <w:rPr>
          <w:lang w:val="uk-UA"/>
        </w:rPr>
        <w:t xml:space="preserve"> Л. </w:t>
      </w:r>
      <w:proofErr w:type="spellStart"/>
      <w:r w:rsidRPr="003E1275">
        <w:rPr>
          <w:lang w:val="uk-UA"/>
        </w:rPr>
        <w:t>Діджиталізація</w:t>
      </w:r>
      <w:proofErr w:type="spellEnd"/>
      <w:r w:rsidRPr="003E1275">
        <w:rPr>
          <w:lang w:val="uk-UA"/>
        </w:rPr>
        <w:t xml:space="preserve"> економічних відносин як фактор удосконалення бізнес-процесів підприємства. </w:t>
      </w:r>
      <w:r w:rsidRPr="00076977">
        <w:rPr>
          <w:i/>
          <w:lang w:val="uk-UA"/>
        </w:rPr>
        <w:t>Економічний вісник. Серія: фінанси, облік, оподаткування</w:t>
      </w:r>
      <w:r w:rsidRPr="00076977">
        <w:rPr>
          <w:lang w:val="uk-UA"/>
        </w:rPr>
        <w:t xml:space="preserve">. 2018. </w:t>
      </w:r>
      <w:proofErr w:type="spellStart"/>
      <w:r w:rsidRPr="00076977">
        <w:rPr>
          <w:lang w:val="uk-UA"/>
        </w:rPr>
        <w:t>Вип</w:t>
      </w:r>
      <w:proofErr w:type="spellEnd"/>
      <w:r w:rsidRPr="00076977">
        <w:rPr>
          <w:lang w:val="uk-UA"/>
        </w:rPr>
        <w:t>. № 2. С. 69-74.</w:t>
      </w:r>
      <w:bookmarkEnd w:id="23"/>
    </w:p>
    <w:p w14:paraId="23513BA7" w14:textId="77777777" w:rsidR="00785A3B" w:rsidRPr="00076977" w:rsidRDefault="00785A3B" w:rsidP="00076977">
      <w:pPr>
        <w:numPr>
          <w:ilvl w:val="0"/>
          <w:numId w:val="8"/>
        </w:numPr>
        <w:tabs>
          <w:tab w:val="clear" w:pos="926"/>
          <w:tab w:val="left" w:pos="993"/>
        </w:tabs>
        <w:ind w:left="0" w:firstLine="567"/>
        <w:jc w:val="both"/>
        <w:rPr>
          <w:lang w:val="en-US"/>
        </w:rPr>
      </w:pPr>
      <w:bookmarkStart w:id="24" w:name="_Ref134451126"/>
      <w:r>
        <w:t>Лазоренко</w:t>
      </w:r>
      <w:r w:rsidRPr="00076977">
        <w:t xml:space="preserve"> </w:t>
      </w:r>
      <w:r>
        <w:t>Т</w:t>
      </w:r>
      <w:r w:rsidRPr="00076977">
        <w:t xml:space="preserve">. </w:t>
      </w:r>
      <w:r>
        <w:t>Шолом</w:t>
      </w:r>
      <w:r w:rsidRPr="00076977">
        <w:t xml:space="preserve"> </w:t>
      </w:r>
      <w:r>
        <w:rPr>
          <w:lang w:val="uk-UA"/>
        </w:rPr>
        <w:t xml:space="preserve">І. </w:t>
      </w:r>
      <w:proofErr w:type="spellStart"/>
      <w:r>
        <w:t>Діджиталізація</w:t>
      </w:r>
      <w:proofErr w:type="spellEnd"/>
      <w:r w:rsidRPr="00076977">
        <w:t xml:space="preserve"> </w:t>
      </w:r>
      <w:r>
        <w:t>як</w:t>
      </w:r>
      <w:r w:rsidRPr="00076977">
        <w:t xml:space="preserve"> </w:t>
      </w:r>
      <w:proofErr w:type="spellStart"/>
      <w:r>
        <w:t>основний</w:t>
      </w:r>
      <w:proofErr w:type="spellEnd"/>
      <w:r w:rsidRPr="00076977">
        <w:t xml:space="preserve"> </w:t>
      </w:r>
      <w:r>
        <w:t>фактор</w:t>
      </w:r>
      <w:r w:rsidRPr="00076977">
        <w:t xml:space="preserve"> </w:t>
      </w:r>
      <w:proofErr w:type="spellStart"/>
      <w:r>
        <w:t>розвитку</w:t>
      </w:r>
      <w:proofErr w:type="spellEnd"/>
      <w:r w:rsidRPr="00076977">
        <w:t xml:space="preserve"> </w:t>
      </w:r>
      <w:proofErr w:type="spellStart"/>
      <w:r>
        <w:t>бізнесу</w:t>
      </w:r>
      <w:proofErr w:type="spellEnd"/>
      <w:r>
        <w:rPr>
          <w:lang w:val="uk-UA"/>
        </w:rPr>
        <w:t>.</w:t>
      </w:r>
      <w:r w:rsidRPr="00076977">
        <w:t xml:space="preserve"> </w:t>
      </w:r>
      <w:proofErr w:type="spellStart"/>
      <w:r w:rsidRPr="00076977">
        <w:rPr>
          <w:i/>
        </w:rPr>
        <w:t>Збірник</w:t>
      </w:r>
      <w:proofErr w:type="spellEnd"/>
      <w:r w:rsidRPr="00076977">
        <w:rPr>
          <w:i/>
        </w:rPr>
        <w:t xml:space="preserve"> тез </w:t>
      </w:r>
      <w:proofErr w:type="spellStart"/>
      <w:r w:rsidRPr="00076977">
        <w:rPr>
          <w:i/>
        </w:rPr>
        <w:t>доповідей</w:t>
      </w:r>
      <w:proofErr w:type="spellEnd"/>
      <w:r w:rsidRPr="00076977">
        <w:rPr>
          <w:i/>
        </w:rPr>
        <w:t xml:space="preserve"> </w:t>
      </w:r>
      <w:proofErr w:type="spellStart"/>
      <w:r w:rsidRPr="00076977">
        <w:rPr>
          <w:i/>
        </w:rPr>
        <w:t>міжнародної</w:t>
      </w:r>
      <w:proofErr w:type="spellEnd"/>
      <w:r w:rsidRPr="00076977">
        <w:rPr>
          <w:i/>
        </w:rPr>
        <w:t xml:space="preserve"> </w:t>
      </w:r>
      <w:proofErr w:type="spellStart"/>
      <w:r w:rsidRPr="00076977">
        <w:rPr>
          <w:i/>
        </w:rPr>
        <w:t>науково-практичної</w:t>
      </w:r>
      <w:proofErr w:type="spellEnd"/>
      <w:r w:rsidRPr="00076977">
        <w:rPr>
          <w:i/>
        </w:rPr>
        <w:t xml:space="preserve"> </w:t>
      </w:r>
      <w:proofErr w:type="spellStart"/>
      <w:r w:rsidRPr="00076977">
        <w:rPr>
          <w:i/>
        </w:rPr>
        <w:t>конференції</w:t>
      </w:r>
      <w:proofErr w:type="spellEnd"/>
      <w:r w:rsidRPr="00076977">
        <w:rPr>
          <w:i/>
        </w:rPr>
        <w:t xml:space="preserve"> «</w:t>
      </w:r>
      <w:proofErr w:type="spellStart"/>
      <w:r w:rsidRPr="00076977">
        <w:rPr>
          <w:i/>
        </w:rPr>
        <w:t>Бізнес</w:t>
      </w:r>
      <w:proofErr w:type="spellEnd"/>
      <w:r w:rsidRPr="00076977">
        <w:rPr>
          <w:i/>
        </w:rPr>
        <w:t xml:space="preserve">, </w:t>
      </w:r>
      <w:proofErr w:type="spellStart"/>
      <w:r w:rsidRPr="00076977">
        <w:rPr>
          <w:i/>
        </w:rPr>
        <w:t>інновації</w:t>
      </w:r>
      <w:proofErr w:type="spellEnd"/>
      <w:r w:rsidRPr="00076977">
        <w:rPr>
          <w:i/>
        </w:rPr>
        <w:t xml:space="preserve">, менеджмент: </w:t>
      </w:r>
      <w:proofErr w:type="spellStart"/>
      <w:r w:rsidRPr="00076977">
        <w:rPr>
          <w:i/>
        </w:rPr>
        <w:t>проблеми</w:t>
      </w:r>
      <w:proofErr w:type="spellEnd"/>
      <w:r w:rsidRPr="00076977">
        <w:rPr>
          <w:i/>
        </w:rPr>
        <w:t xml:space="preserve"> та </w:t>
      </w:r>
      <w:proofErr w:type="spellStart"/>
      <w:r w:rsidRPr="00076977">
        <w:rPr>
          <w:i/>
        </w:rPr>
        <w:t>перспективи</w:t>
      </w:r>
      <w:proofErr w:type="spellEnd"/>
      <w:r w:rsidRPr="00076977">
        <w:rPr>
          <w:i/>
        </w:rPr>
        <w:t>»</w:t>
      </w:r>
      <w:r w:rsidRPr="00076977">
        <w:t xml:space="preserve">. </w:t>
      </w:r>
      <w:proofErr w:type="spellStart"/>
      <w:r>
        <w:t>Випуск</w:t>
      </w:r>
      <w:proofErr w:type="spellEnd"/>
      <w:r w:rsidRPr="00076977">
        <w:rPr>
          <w:lang w:val="en-US"/>
        </w:rPr>
        <w:t xml:space="preserve"> №1, 2020</w:t>
      </w:r>
      <w:r>
        <w:t>р</w:t>
      </w:r>
      <w:r w:rsidRPr="00076977">
        <w:rPr>
          <w:lang w:val="en-US"/>
        </w:rPr>
        <w:t>. C.</w:t>
      </w:r>
      <w:r>
        <w:rPr>
          <w:lang w:val="uk-UA"/>
        </w:rPr>
        <w:t xml:space="preserve"> </w:t>
      </w:r>
      <w:proofErr w:type="gramStart"/>
      <w:r w:rsidRPr="00076977">
        <w:rPr>
          <w:lang w:val="en-US"/>
        </w:rPr>
        <w:t>50-51</w:t>
      </w:r>
      <w:proofErr w:type="gramEnd"/>
      <w:r>
        <w:rPr>
          <w:lang w:val="uk-UA"/>
        </w:rPr>
        <w:t>.</w:t>
      </w:r>
      <w:bookmarkEnd w:id="24"/>
    </w:p>
    <w:p w14:paraId="7E6A3F05" w14:textId="77777777" w:rsidR="00785A3B" w:rsidRPr="00BC4D59" w:rsidRDefault="00785A3B" w:rsidP="00076977">
      <w:pPr>
        <w:numPr>
          <w:ilvl w:val="0"/>
          <w:numId w:val="8"/>
        </w:numPr>
        <w:tabs>
          <w:tab w:val="clear" w:pos="926"/>
          <w:tab w:val="left" w:pos="993"/>
        </w:tabs>
        <w:ind w:left="0" w:firstLine="567"/>
        <w:jc w:val="both"/>
        <w:rPr>
          <w:lang w:val="uk-UA"/>
        </w:rPr>
      </w:pPr>
      <w:proofErr w:type="spellStart"/>
      <w:r>
        <w:t>Лісова</w:t>
      </w:r>
      <w:proofErr w:type="spellEnd"/>
      <w:r>
        <w:t xml:space="preserve"> Р. М. </w:t>
      </w:r>
      <w:proofErr w:type="spellStart"/>
      <w:r>
        <w:t>Цифрова</w:t>
      </w:r>
      <w:proofErr w:type="spellEnd"/>
      <w:r>
        <w:t xml:space="preserve"> </w:t>
      </w:r>
      <w:proofErr w:type="spellStart"/>
      <w:r>
        <w:t>трансформація</w:t>
      </w:r>
      <w:proofErr w:type="spellEnd"/>
      <w:r>
        <w:t xml:space="preserve"> та </w:t>
      </w:r>
      <w:proofErr w:type="spellStart"/>
      <w:r>
        <w:t>стратегічне</w:t>
      </w:r>
      <w:proofErr w:type="spellEnd"/>
      <w:r>
        <w:t xml:space="preserve"> </w:t>
      </w:r>
      <w:proofErr w:type="spellStart"/>
      <w:r>
        <w:t>управління</w:t>
      </w:r>
      <w:proofErr w:type="spellEnd"/>
      <w:r>
        <w:t xml:space="preserve"> </w:t>
      </w:r>
      <w:proofErr w:type="spellStart"/>
      <w:r>
        <w:t>бізнес</w:t>
      </w:r>
      <w:proofErr w:type="spellEnd"/>
      <w:r>
        <w:t xml:space="preserve">-моделями. </w:t>
      </w:r>
      <w:proofErr w:type="spellStart"/>
      <w:r w:rsidRPr="00BC4D59">
        <w:rPr>
          <w:i/>
        </w:rPr>
        <w:t>Сучасний</w:t>
      </w:r>
      <w:proofErr w:type="spellEnd"/>
      <w:r w:rsidRPr="00BC4D59">
        <w:rPr>
          <w:i/>
        </w:rPr>
        <w:t xml:space="preserve"> менеджмент: </w:t>
      </w:r>
      <w:proofErr w:type="spellStart"/>
      <w:r w:rsidRPr="00BC4D59">
        <w:rPr>
          <w:i/>
        </w:rPr>
        <w:t>тенденції</w:t>
      </w:r>
      <w:proofErr w:type="spellEnd"/>
      <w:r w:rsidRPr="00BC4D59">
        <w:rPr>
          <w:i/>
        </w:rPr>
        <w:t xml:space="preserve">, </w:t>
      </w:r>
      <w:proofErr w:type="spellStart"/>
      <w:r w:rsidRPr="00BC4D59">
        <w:rPr>
          <w:i/>
        </w:rPr>
        <w:t>проблеми</w:t>
      </w:r>
      <w:proofErr w:type="spellEnd"/>
      <w:r w:rsidRPr="00BC4D59">
        <w:rPr>
          <w:i/>
        </w:rPr>
        <w:t xml:space="preserve"> та </w:t>
      </w:r>
      <w:proofErr w:type="spellStart"/>
      <w:r w:rsidRPr="00BC4D59">
        <w:rPr>
          <w:i/>
        </w:rPr>
        <w:t>перспективи</w:t>
      </w:r>
      <w:proofErr w:type="spellEnd"/>
      <w:r w:rsidRPr="00BC4D59">
        <w:rPr>
          <w:i/>
        </w:rPr>
        <w:t xml:space="preserve"> </w:t>
      </w:r>
      <w:proofErr w:type="spellStart"/>
      <w:r w:rsidRPr="00BC4D59">
        <w:rPr>
          <w:i/>
        </w:rPr>
        <w:t>ро</w:t>
      </w:r>
      <w:r w:rsidRPr="00BC4D59">
        <w:rPr>
          <w:i/>
        </w:rPr>
        <w:lastRenderedPageBreak/>
        <w:t>звитку</w:t>
      </w:r>
      <w:proofErr w:type="spellEnd"/>
      <w:r w:rsidRPr="00BC4D59">
        <w:rPr>
          <w:i/>
        </w:rPr>
        <w:t xml:space="preserve">: </w:t>
      </w:r>
      <w:proofErr w:type="spellStart"/>
      <w:r w:rsidRPr="00BC4D59">
        <w:rPr>
          <w:i/>
        </w:rPr>
        <w:t>тези</w:t>
      </w:r>
      <w:proofErr w:type="spellEnd"/>
      <w:r w:rsidRPr="00BC4D59">
        <w:rPr>
          <w:i/>
        </w:rPr>
        <w:t xml:space="preserve"> </w:t>
      </w:r>
      <w:proofErr w:type="spellStart"/>
      <w:r w:rsidRPr="00BC4D59">
        <w:rPr>
          <w:i/>
        </w:rPr>
        <w:t>доповідей</w:t>
      </w:r>
      <w:proofErr w:type="spellEnd"/>
      <w:r w:rsidRPr="00BC4D59">
        <w:rPr>
          <w:i/>
        </w:rPr>
        <w:t xml:space="preserve"> </w:t>
      </w:r>
      <w:proofErr w:type="spellStart"/>
      <w:r w:rsidRPr="00BC4D59">
        <w:rPr>
          <w:i/>
        </w:rPr>
        <w:t>учасників</w:t>
      </w:r>
      <w:proofErr w:type="spellEnd"/>
      <w:r w:rsidRPr="00BC4D59">
        <w:rPr>
          <w:i/>
        </w:rPr>
        <w:t xml:space="preserve"> V </w:t>
      </w:r>
      <w:proofErr w:type="spellStart"/>
      <w:r w:rsidRPr="00BC4D59">
        <w:rPr>
          <w:i/>
        </w:rPr>
        <w:t>Міжнародної</w:t>
      </w:r>
      <w:proofErr w:type="spellEnd"/>
      <w:r w:rsidRPr="00BC4D59">
        <w:rPr>
          <w:i/>
        </w:rPr>
        <w:t xml:space="preserve"> </w:t>
      </w:r>
      <w:proofErr w:type="spellStart"/>
      <w:r w:rsidRPr="00BC4D59">
        <w:rPr>
          <w:i/>
        </w:rPr>
        <w:t>науково-практичної</w:t>
      </w:r>
      <w:proofErr w:type="spellEnd"/>
      <w:r w:rsidRPr="00BC4D59">
        <w:rPr>
          <w:i/>
        </w:rPr>
        <w:t xml:space="preserve"> </w:t>
      </w:r>
      <w:proofErr w:type="spellStart"/>
      <w:r w:rsidRPr="00BC4D59">
        <w:rPr>
          <w:i/>
        </w:rPr>
        <w:t>конференції</w:t>
      </w:r>
      <w:proofErr w:type="spellEnd"/>
      <w:r w:rsidRPr="00BC4D59">
        <w:rPr>
          <w:i/>
        </w:rPr>
        <w:t xml:space="preserve"> </w:t>
      </w:r>
      <w:proofErr w:type="spellStart"/>
      <w:r w:rsidRPr="00BC4D59">
        <w:rPr>
          <w:i/>
        </w:rPr>
        <w:t>молодих</w:t>
      </w:r>
      <w:proofErr w:type="spellEnd"/>
      <w:r w:rsidRPr="00BC4D59">
        <w:rPr>
          <w:i/>
        </w:rPr>
        <w:t xml:space="preserve"> </w:t>
      </w:r>
      <w:proofErr w:type="spellStart"/>
      <w:r w:rsidRPr="00BC4D59">
        <w:rPr>
          <w:i/>
        </w:rPr>
        <w:t>вчених</w:t>
      </w:r>
      <w:proofErr w:type="spellEnd"/>
      <w:r w:rsidRPr="00BC4D59">
        <w:rPr>
          <w:i/>
        </w:rPr>
        <w:t xml:space="preserve"> і </w:t>
      </w:r>
      <w:proofErr w:type="spellStart"/>
      <w:r w:rsidRPr="00BC4D59">
        <w:rPr>
          <w:i/>
        </w:rPr>
        <w:t>студентів</w:t>
      </w:r>
      <w:proofErr w:type="spellEnd"/>
      <w:r>
        <w:t xml:space="preserve">. </w:t>
      </w:r>
      <w:proofErr w:type="spellStart"/>
      <w:r>
        <w:t>Дніпро</w:t>
      </w:r>
      <w:proofErr w:type="spellEnd"/>
      <w:r>
        <w:t xml:space="preserve">, 23 </w:t>
      </w:r>
      <w:proofErr w:type="spellStart"/>
      <w:r>
        <w:t>квітня</w:t>
      </w:r>
      <w:proofErr w:type="spellEnd"/>
      <w:r>
        <w:t xml:space="preserve"> 2020 р. </w:t>
      </w:r>
      <w:proofErr w:type="spellStart"/>
      <w:r>
        <w:t>Дніпро</w:t>
      </w:r>
      <w:proofErr w:type="spellEnd"/>
      <w:r>
        <w:t xml:space="preserve">: </w:t>
      </w:r>
      <w:proofErr w:type="spellStart"/>
      <w:r>
        <w:t>Університет</w:t>
      </w:r>
      <w:proofErr w:type="spellEnd"/>
      <w:r>
        <w:t xml:space="preserve"> </w:t>
      </w:r>
      <w:proofErr w:type="spellStart"/>
      <w:r>
        <w:t>імені</w:t>
      </w:r>
      <w:proofErr w:type="spellEnd"/>
      <w:r>
        <w:t xml:space="preserve"> Альфреда Нобеля, 2020. с. </w:t>
      </w:r>
      <w:proofErr w:type="gramStart"/>
      <w:r>
        <w:t>88-90</w:t>
      </w:r>
      <w:proofErr w:type="gramEnd"/>
      <w:r>
        <w:t>.</w:t>
      </w:r>
    </w:p>
    <w:p w14:paraId="4D009C5A" w14:textId="77777777" w:rsidR="00785A3B" w:rsidRPr="00EC542F" w:rsidRDefault="00785A3B" w:rsidP="00076977">
      <w:pPr>
        <w:numPr>
          <w:ilvl w:val="0"/>
          <w:numId w:val="8"/>
        </w:numPr>
        <w:tabs>
          <w:tab w:val="clear" w:pos="926"/>
          <w:tab w:val="left" w:pos="851"/>
          <w:tab w:val="left" w:pos="993"/>
        </w:tabs>
        <w:ind w:left="0" w:firstLine="567"/>
        <w:jc w:val="both"/>
        <w:rPr>
          <w:rFonts w:cs="Times New Roman"/>
          <w:lang w:val="uk-UA" w:eastAsia="ru-RU"/>
        </w:rPr>
      </w:pPr>
      <w:bookmarkStart w:id="25" w:name="_Ref130996338"/>
      <w:r w:rsidRPr="00EC542F">
        <w:rPr>
          <w:rFonts w:cs="Times New Roman"/>
          <w:lang w:val="uk-UA" w:eastAsia="ru-RU"/>
        </w:rPr>
        <w:t xml:space="preserve">Лісова Р.М. Вплив </w:t>
      </w:r>
      <w:proofErr w:type="spellStart"/>
      <w:r w:rsidRPr="00EC542F">
        <w:rPr>
          <w:rFonts w:cs="Times New Roman"/>
          <w:lang w:val="uk-UA" w:eastAsia="ru-RU"/>
        </w:rPr>
        <w:t>діджиталізації</w:t>
      </w:r>
      <w:proofErr w:type="spellEnd"/>
      <w:r w:rsidRPr="00EC542F">
        <w:rPr>
          <w:rFonts w:cs="Times New Roman"/>
          <w:lang w:val="uk-UA" w:eastAsia="ru-RU"/>
        </w:rPr>
        <w:t xml:space="preserve"> на бізнес-моделі: етапи та інструменти цифрової трансформації</w:t>
      </w:r>
      <w:r>
        <w:rPr>
          <w:rFonts w:cs="Times New Roman"/>
          <w:lang w:val="uk-UA" w:eastAsia="ru-RU"/>
        </w:rPr>
        <w:t>.</w:t>
      </w:r>
      <w:r w:rsidRPr="00EC542F">
        <w:rPr>
          <w:rFonts w:cs="Times New Roman"/>
          <w:lang w:val="uk-UA" w:eastAsia="ru-RU"/>
        </w:rPr>
        <w:t xml:space="preserve"> </w:t>
      </w:r>
      <w:r w:rsidRPr="00EC542F">
        <w:rPr>
          <w:rFonts w:cs="Times New Roman"/>
          <w:i/>
          <w:lang w:val="uk-UA" w:eastAsia="ru-RU"/>
        </w:rPr>
        <w:t>Науковий вісник Ужгородського національного університету : серія: Міжнародні економічні відносини та світове господарство</w:t>
      </w:r>
      <w:r>
        <w:rPr>
          <w:rFonts w:cs="Times New Roman"/>
          <w:i/>
          <w:lang w:val="uk-UA" w:eastAsia="ru-RU"/>
        </w:rPr>
        <w:t>.</w:t>
      </w:r>
      <w:r w:rsidRPr="00EC542F">
        <w:rPr>
          <w:rFonts w:cs="Times New Roman"/>
          <w:lang w:val="uk-UA" w:eastAsia="ru-RU"/>
        </w:rPr>
        <w:t xml:space="preserve"> </w:t>
      </w:r>
      <w:r w:rsidRPr="00EC542F">
        <w:rPr>
          <w:rFonts w:cs="Times New Roman"/>
          <w:lang w:eastAsia="ru-RU"/>
        </w:rPr>
        <w:t>2019. Вип. 24, №Ч.2. С. 114–118.</w:t>
      </w:r>
      <w:bookmarkEnd w:id="25"/>
    </w:p>
    <w:p w14:paraId="2B7AF426" w14:textId="77777777" w:rsidR="00785A3B" w:rsidRPr="00BC4D59" w:rsidRDefault="00785A3B" w:rsidP="00076977">
      <w:pPr>
        <w:numPr>
          <w:ilvl w:val="0"/>
          <w:numId w:val="8"/>
        </w:numPr>
        <w:tabs>
          <w:tab w:val="clear" w:pos="926"/>
          <w:tab w:val="left" w:pos="993"/>
        </w:tabs>
        <w:ind w:left="0" w:firstLine="567"/>
        <w:jc w:val="both"/>
        <w:rPr>
          <w:lang w:val="uk-UA"/>
        </w:rPr>
      </w:pPr>
      <w:proofErr w:type="spellStart"/>
      <w:r w:rsidRPr="00BC4D59">
        <w:t>Малишко</w:t>
      </w:r>
      <w:proofErr w:type="spellEnd"/>
      <w:r w:rsidRPr="00BC4D59">
        <w:t xml:space="preserve"> Є. </w:t>
      </w:r>
      <w:proofErr w:type="spellStart"/>
      <w:r w:rsidRPr="00BC4D59">
        <w:t>Діджиталізація</w:t>
      </w:r>
      <w:proofErr w:type="spellEnd"/>
      <w:r w:rsidRPr="00BC4D59">
        <w:t xml:space="preserve"> на </w:t>
      </w:r>
      <w:proofErr w:type="spellStart"/>
      <w:r w:rsidRPr="00BC4D59">
        <w:t>фінансовому</w:t>
      </w:r>
      <w:proofErr w:type="spellEnd"/>
      <w:r w:rsidRPr="00BC4D59">
        <w:t xml:space="preserve"> ринку: </w:t>
      </w:r>
      <w:proofErr w:type="spellStart"/>
      <w:r w:rsidRPr="00BC4D59">
        <w:t>переваги</w:t>
      </w:r>
      <w:proofErr w:type="spellEnd"/>
      <w:r w:rsidRPr="00BC4D59">
        <w:t xml:space="preserve"> та </w:t>
      </w:r>
      <w:proofErr w:type="spellStart"/>
      <w:r w:rsidRPr="00BC4D59">
        <w:t>недоліки</w:t>
      </w:r>
      <w:proofErr w:type="spellEnd"/>
      <w:r w:rsidRPr="00BC4D59">
        <w:t xml:space="preserve">. </w:t>
      </w:r>
      <w:proofErr w:type="spellStart"/>
      <w:r w:rsidRPr="00BC4D59">
        <w:t>Економіка</w:t>
      </w:r>
      <w:proofErr w:type="spellEnd"/>
      <w:r w:rsidRPr="00BC4D59">
        <w:t xml:space="preserve"> та </w:t>
      </w:r>
      <w:proofErr w:type="spellStart"/>
      <w:r w:rsidRPr="00BC4D59">
        <w:t>суспільство</w:t>
      </w:r>
      <w:proofErr w:type="spellEnd"/>
      <w:r>
        <w:rPr>
          <w:lang w:val="uk-UA"/>
        </w:rPr>
        <w:t xml:space="preserve"> </w:t>
      </w:r>
      <w:r w:rsidRPr="00BC4D59">
        <w:t>2022.</w:t>
      </w:r>
      <w:r>
        <w:rPr>
          <w:lang w:val="uk-UA"/>
        </w:rPr>
        <w:t xml:space="preserve"> №39. </w:t>
      </w:r>
      <w:r w:rsidRPr="00B56131">
        <w:rPr>
          <w:lang w:val="en-US"/>
        </w:rPr>
        <w:t>URL</w:t>
      </w:r>
      <w:r w:rsidRPr="00BC4D59">
        <w:t xml:space="preserve">: </w:t>
      </w:r>
      <w:hyperlink r:id="rId27" w:history="1">
        <w:r w:rsidRPr="00807DEA">
          <w:rPr>
            <w:rStyle w:val="a8"/>
          </w:rPr>
          <w:t>https://doi.org/10.32782/2524‐0072/2022‐39‐342</w:t>
        </w:r>
      </w:hyperlink>
      <w:r w:rsidRPr="00BC4D59">
        <w:t>.</w:t>
      </w:r>
    </w:p>
    <w:p w14:paraId="26F52C46" w14:textId="77777777" w:rsidR="00785A3B" w:rsidRPr="00EC542F" w:rsidRDefault="00785A3B" w:rsidP="00076977">
      <w:pPr>
        <w:numPr>
          <w:ilvl w:val="0"/>
          <w:numId w:val="8"/>
        </w:numPr>
        <w:tabs>
          <w:tab w:val="clear" w:pos="926"/>
          <w:tab w:val="left" w:pos="851"/>
          <w:tab w:val="left" w:pos="993"/>
        </w:tabs>
        <w:ind w:left="0" w:firstLine="567"/>
        <w:jc w:val="both"/>
        <w:rPr>
          <w:rFonts w:cs="Times New Roman"/>
          <w:lang w:val="uk-UA" w:eastAsia="ru-RU"/>
        </w:rPr>
      </w:pPr>
      <w:bookmarkStart w:id="26" w:name="_Ref130996106"/>
      <w:r w:rsidRPr="00076977">
        <w:rPr>
          <w:rFonts w:cs="Times New Roman"/>
          <w:lang w:val="uk-UA" w:eastAsia="ru-RU"/>
        </w:rPr>
        <w:t xml:space="preserve">Нікітін Ю.О., Кульчицький О.І. Цифрова парадигма як основа визначень: цифровий бізнес, цифрове підприємство, цифрова трансформація. </w:t>
      </w:r>
      <w:r w:rsidRPr="00076977">
        <w:rPr>
          <w:rFonts w:cs="Times New Roman"/>
          <w:i/>
          <w:lang w:val="uk-UA" w:eastAsia="ru-RU"/>
        </w:rPr>
        <w:t>Маркетинг і цифрові технології</w:t>
      </w:r>
      <w:r w:rsidRPr="00076977">
        <w:rPr>
          <w:rFonts w:cs="Times New Roman"/>
          <w:lang w:val="uk-UA" w:eastAsia="ru-RU"/>
        </w:rPr>
        <w:t>. 2019. № 4. С. 77–87.</w:t>
      </w:r>
      <w:bookmarkEnd w:id="26"/>
    </w:p>
    <w:p w14:paraId="26B0446F" w14:textId="77777777" w:rsidR="00785A3B" w:rsidRPr="000A70EA" w:rsidRDefault="00785A3B" w:rsidP="00076977">
      <w:pPr>
        <w:numPr>
          <w:ilvl w:val="0"/>
          <w:numId w:val="8"/>
        </w:numPr>
        <w:tabs>
          <w:tab w:val="clear" w:pos="926"/>
          <w:tab w:val="left" w:pos="993"/>
        </w:tabs>
        <w:ind w:left="0" w:firstLine="567"/>
        <w:jc w:val="both"/>
      </w:pPr>
      <w:r w:rsidRPr="00076977">
        <w:rPr>
          <w:lang w:val="uk-UA"/>
        </w:rPr>
        <w:t xml:space="preserve"> </w:t>
      </w:r>
      <w:bookmarkStart w:id="27" w:name="_Ref131764599"/>
      <w:proofErr w:type="spellStart"/>
      <w:r w:rsidRPr="00324EC1">
        <w:t>Офіційно</w:t>
      </w:r>
      <w:proofErr w:type="spellEnd"/>
      <w:r w:rsidRPr="00324EC1">
        <w:t xml:space="preserve">: «Портал </w:t>
      </w:r>
      <w:proofErr w:type="spellStart"/>
      <w:r w:rsidRPr="00324EC1">
        <w:t>Дія</w:t>
      </w:r>
      <w:proofErr w:type="spellEnd"/>
      <w:r w:rsidRPr="00324EC1">
        <w:t xml:space="preserve">» – </w:t>
      </w:r>
      <w:proofErr w:type="spellStart"/>
      <w:r w:rsidRPr="00324EC1">
        <w:t>відтепер</w:t>
      </w:r>
      <w:proofErr w:type="spellEnd"/>
      <w:r w:rsidRPr="00324EC1">
        <w:t xml:space="preserve"> </w:t>
      </w:r>
      <w:proofErr w:type="spellStart"/>
      <w:r w:rsidRPr="00324EC1">
        <w:t>Єдиний</w:t>
      </w:r>
      <w:proofErr w:type="spellEnd"/>
      <w:r w:rsidRPr="00324EC1">
        <w:t xml:space="preserve"> </w:t>
      </w:r>
      <w:proofErr w:type="spellStart"/>
      <w:r w:rsidRPr="00324EC1">
        <w:t>державний</w:t>
      </w:r>
      <w:proofErr w:type="spellEnd"/>
      <w:r w:rsidRPr="00324EC1">
        <w:t xml:space="preserve"> </w:t>
      </w:r>
      <w:proofErr w:type="spellStart"/>
      <w:r w:rsidRPr="00324EC1">
        <w:t>вебпортал</w:t>
      </w:r>
      <w:proofErr w:type="spellEnd"/>
      <w:r w:rsidRPr="00324EC1">
        <w:t xml:space="preserve"> </w:t>
      </w:r>
      <w:proofErr w:type="spellStart"/>
      <w:r w:rsidRPr="00324EC1">
        <w:t>електронних</w:t>
      </w:r>
      <w:proofErr w:type="spellEnd"/>
      <w:r w:rsidRPr="00324EC1">
        <w:t xml:space="preserve"> </w:t>
      </w:r>
      <w:proofErr w:type="spellStart"/>
      <w:r w:rsidRPr="00324EC1">
        <w:t>послуг</w:t>
      </w:r>
      <w:proofErr w:type="spellEnd"/>
      <w:r w:rsidRPr="00324EC1">
        <w:t xml:space="preserve">. </w:t>
      </w:r>
      <w:proofErr w:type="spellStart"/>
      <w:r w:rsidRPr="00324EC1">
        <w:t>Міністерство</w:t>
      </w:r>
      <w:proofErr w:type="spellEnd"/>
      <w:r w:rsidRPr="00324EC1">
        <w:t xml:space="preserve"> </w:t>
      </w:r>
      <w:proofErr w:type="spellStart"/>
      <w:r w:rsidRPr="00324EC1">
        <w:t>цифрової</w:t>
      </w:r>
      <w:proofErr w:type="spellEnd"/>
      <w:r w:rsidRPr="00324EC1">
        <w:t xml:space="preserve"> </w:t>
      </w:r>
      <w:proofErr w:type="spellStart"/>
      <w:r w:rsidRPr="00324EC1">
        <w:t>трансформації</w:t>
      </w:r>
      <w:proofErr w:type="spellEnd"/>
      <w:r w:rsidRPr="00324EC1">
        <w:t xml:space="preserve"> </w:t>
      </w:r>
      <w:proofErr w:type="spellStart"/>
      <w:r w:rsidRPr="00324EC1">
        <w:t>України</w:t>
      </w:r>
      <w:proofErr w:type="spellEnd"/>
      <w:r w:rsidRPr="00324EC1">
        <w:t xml:space="preserve">. Вебсайт. </w:t>
      </w:r>
      <w:r w:rsidRPr="00324EC1">
        <w:rPr>
          <w:lang w:val="en-US"/>
        </w:rPr>
        <w:t>URL</w:t>
      </w:r>
      <w:r w:rsidRPr="000A70EA">
        <w:t xml:space="preserve">: </w:t>
      </w:r>
      <w:hyperlink r:id="rId28" w:history="1">
        <w:r w:rsidRPr="00324EC1">
          <w:rPr>
            <w:rStyle w:val="a8"/>
            <w:lang w:val="en-US"/>
          </w:rPr>
          <w:t>https</w:t>
        </w:r>
        <w:r w:rsidRPr="000A70EA">
          <w:rPr>
            <w:rStyle w:val="a8"/>
          </w:rPr>
          <w:t>://</w:t>
        </w:r>
        <w:proofErr w:type="spellStart"/>
        <w:r w:rsidRPr="00324EC1">
          <w:rPr>
            <w:rStyle w:val="a8"/>
            <w:lang w:val="en-US"/>
          </w:rPr>
          <w:t>thedigital</w:t>
        </w:r>
        <w:proofErr w:type="spellEnd"/>
        <w:r w:rsidRPr="000A70EA">
          <w:rPr>
            <w:rStyle w:val="a8"/>
          </w:rPr>
          <w:t>.</w:t>
        </w:r>
        <w:r w:rsidRPr="00324EC1">
          <w:rPr>
            <w:rStyle w:val="a8"/>
            <w:lang w:val="en-US"/>
          </w:rPr>
          <w:t>gov</w:t>
        </w:r>
        <w:r w:rsidRPr="000A70EA">
          <w:rPr>
            <w:rStyle w:val="a8"/>
          </w:rPr>
          <w:t>.</w:t>
        </w:r>
        <w:proofErr w:type="spellStart"/>
        <w:r w:rsidRPr="00324EC1">
          <w:rPr>
            <w:rStyle w:val="a8"/>
            <w:lang w:val="en-US"/>
          </w:rPr>
          <w:t>ua</w:t>
        </w:r>
        <w:proofErr w:type="spellEnd"/>
        <w:r w:rsidRPr="000A70EA">
          <w:rPr>
            <w:rStyle w:val="a8"/>
          </w:rPr>
          <w:t>/</w:t>
        </w:r>
        <w:r w:rsidRPr="00324EC1">
          <w:rPr>
            <w:rStyle w:val="a8"/>
            <w:lang w:val="en-US"/>
          </w:rPr>
          <w:t>news</w:t>
        </w:r>
        <w:r w:rsidRPr="000A70EA">
          <w:rPr>
            <w:rStyle w:val="a8"/>
          </w:rPr>
          <w:t>/</w:t>
        </w:r>
        <w:proofErr w:type="spellStart"/>
        <w:r w:rsidRPr="00324EC1">
          <w:rPr>
            <w:rStyle w:val="a8"/>
            <w:lang w:val="en-US"/>
          </w:rPr>
          <w:t>ofitsiyno</w:t>
        </w:r>
        <w:proofErr w:type="spellEnd"/>
        <w:r w:rsidRPr="000A70EA">
          <w:rPr>
            <w:rStyle w:val="a8"/>
          </w:rPr>
          <w:t>-</w:t>
        </w:r>
        <w:r w:rsidRPr="00324EC1">
          <w:rPr>
            <w:rStyle w:val="a8"/>
            <w:lang w:val="en-US"/>
          </w:rPr>
          <w:t>portal</w:t>
        </w:r>
        <w:r w:rsidRPr="000A70EA">
          <w:rPr>
            <w:rStyle w:val="a8"/>
          </w:rPr>
          <w:t>-</w:t>
        </w:r>
        <w:proofErr w:type="spellStart"/>
        <w:r w:rsidRPr="00324EC1">
          <w:rPr>
            <w:rStyle w:val="a8"/>
            <w:lang w:val="en-US"/>
          </w:rPr>
          <w:t>diya</w:t>
        </w:r>
        <w:proofErr w:type="spellEnd"/>
        <w:r w:rsidRPr="000A70EA">
          <w:rPr>
            <w:rStyle w:val="a8"/>
          </w:rPr>
          <w:t>-</w:t>
        </w:r>
        <w:proofErr w:type="spellStart"/>
        <w:r w:rsidRPr="00324EC1">
          <w:rPr>
            <w:rStyle w:val="a8"/>
            <w:lang w:val="en-US"/>
          </w:rPr>
          <w:t>vidteper</w:t>
        </w:r>
        <w:proofErr w:type="spellEnd"/>
        <w:r w:rsidRPr="000A70EA">
          <w:rPr>
            <w:rStyle w:val="a8"/>
          </w:rPr>
          <w:t>-</w:t>
        </w:r>
        <w:proofErr w:type="spellStart"/>
        <w:r w:rsidRPr="00324EC1">
          <w:rPr>
            <w:rStyle w:val="a8"/>
            <w:lang w:val="en-US"/>
          </w:rPr>
          <w:t>ediniy</w:t>
        </w:r>
        <w:proofErr w:type="spellEnd"/>
        <w:r w:rsidRPr="000A70EA">
          <w:rPr>
            <w:rStyle w:val="a8"/>
          </w:rPr>
          <w:t>-</w:t>
        </w:r>
        <w:proofErr w:type="spellStart"/>
        <w:r w:rsidRPr="00324EC1">
          <w:rPr>
            <w:rStyle w:val="a8"/>
            <w:lang w:val="en-US"/>
          </w:rPr>
          <w:t>derzhavniy</w:t>
        </w:r>
        <w:proofErr w:type="spellEnd"/>
        <w:r w:rsidRPr="000A70EA">
          <w:rPr>
            <w:rStyle w:val="a8"/>
          </w:rPr>
          <w:t>-</w:t>
        </w:r>
        <w:proofErr w:type="spellStart"/>
        <w:r w:rsidRPr="00324EC1">
          <w:rPr>
            <w:rStyle w:val="a8"/>
            <w:lang w:val="en-US"/>
          </w:rPr>
          <w:t>vebportal</w:t>
        </w:r>
        <w:proofErr w:type="spellEnd"/>
        <w:r w:rsidRPr="000A70EA">
          <w:rPr>
            <w:rStyle w:val="a8"/>
          </w:rPr>
          <w:t>-</w:t>
        </w:r>
        <w:proofErr w:type="spellStart"/>
        <w:r w:rsidRPr="00324EC1">
          <w:rPr>
            <w:rStyle w:val="a8"/>
            <w:lang w:val="en-US"/>
          </w:rPr>
          <w:t>elektronnikh</w:t>
        </w:r>
        <w:proofErr w:type="spellEnd"/>
        <w:r w:rsidRPr="000A70EA">
          <w:rPr>
            <w:rStyle w:val="a8"/>
          </w:rPr>
          <w:t>-</w:t>
        </w:r>
        <w:proofErr w:type="spellStart"/>
        <w:r w:rsidRPr="00324EC1">
          <w:rPr>
            <w:rStyle w:val="a8"/>
            <w:lang w:val="en-US"/>
          </w:rPr>
          <w:t>poslug</w:t>
        </w:r>
        <w:proofErr w:type="spellEnd"/>
      </w:hyperlink>
      <w:r>
        <w:rPr>
          <w:lang w:val="uk-UA"/>
        </w:rPr>
        <w:t>.</w:t>
      </w:r>
      <w:bookmarkEnd w:id="27"/>
    </w:p>
    <w:p w14:paraId="533E2958" w14:textId="77777777" w:rsidR="00785A3B" w:rsidRPr="00BC4D59" w:rsidRDefault="00785A3B" w:rsidP="00076977">
      <w:pPr>
        <w:numPr>
          <w:ilvl w:val="0"/>
          <w:numId w:val="8"/>
        </w:numPr>
        <w:tabs>
          <w:tab w:val="clear" w:pos="926"/>
          <w:tab w:val="left" w:pos="993"/>
        </w:tabs>
        <w:ind w:left="0" w:firstLine="567"/>
        <w:jc w:val="both"/>
        <w:rPr>
          <w:lang w:val="uk-UA"/>
        </w:rPr>
      </w:pPr>
      <w:proofErr w:type="spellStart"/>
      <w:r>
        <w:t>Піжук</w:t>
      </w:r>
      <w:proofErr w:type="spellEnd"/>
      <w:r>
        <w:t xml:space="preserve"> О. І. </w:t>
      </w:r>
      <w:proofErr w:type="spellStart"/>
      <w:r>
        <w:t>Цифровізація</w:t>
      </w:r>
      <w:proofErr w:type="spellEnd"/>
      <w:r>
        <w:t xml:space="preserve"> як </w:t>
      </w:r>
      <w:proofErr w:type="spellStart"/>
      <w:r>
        <w:t>зміна</w:t>
      </w:r>
      <w:proofErr w:type="spellEnd"/>
      <w:r>
        <w:t xml:space="preserve"> </w:t>
      </w:r>
      <w:proofErr w:type="spellStart"/>
      <w:r>
        <w:t>парадигми</w:t>
      </w:r>
      <w:proofErr w:type="spellEnd"/>
      <w:r>
        <w:t xml:space="preserve"> </w:t>
      </w:r>
      <w:proofErr w:type="spellStart"/>
      <w:r>
        <w:t>розвитку</w:t>
      </w:r>
      <w:proofErr w:type="spellEnd"/>
      <w:r>
        <w:t xml:space="preserve"> </w:t>
      </w:r>
      <w:proofErr w:type="spellStart"/>
      <w:r>
        <w:t>економічних</w:t>
      </w:r>
      <w:proofErr w:type="spellEnd"/>
      <w:r>
        <w:t xml:space="preserve"> систем. </w:t>
      </w:r>
      <w:proofErr w:type="spellStart"/>
      <w:r>
        <w:t>Науковий</w:t>
      </w:r>
      <w:proofErr w:type="spellEnd"/>
      <w:r>
        <w:t xml:space="preserve"> </w:t>
      </w:r>
      <w:proofErr w:type="spellStart"/>
      <w:r>
        <w:t>вісник</w:t>
      </w:r>
      <w:proofErr w:type="spellEnd"/>
      <w:r>
        <w:t xml:space="preserve"> </w:t>
      </w:r>
      <w:proofErr w:type="spellStart"/>
      <w:r>
        <w:t>Ужгородського</w:t>
      </w:r>
      <w:proofErr w:type="spellEnd"/>
      <w:r>
        <w:t xml:space="preserve"> </w:t>
      </w:r>
      <w:proofErr w:type="spellStart"/>
      <w:r>
        <w:t>університету</w:t>
      </w:r>
      <w:proofErr w:type="spellEnd"/>
      <w:r>
        <w:t xml:space="preserve">. 2018. № 2. С. </w:t>
      </w:r>
      <w:proofErr w:type="gramStart"/>
      <w:r>
        <w:t>84-91</w:t>
      </w:r>
      <w:proofErr w:type="gramEnd"/>
      <w:r>
        <w:t xml:space="preserve">. </w:t>
      </w:r>
    </w:p>
    <w:p w14:paraId="12C4F8B4" w14:textId="77777777" w:rsidR="00785A3B" w:rsidRPr="00BC4D59" w:rsidRDefault="00785A3B" w:rsidP="00076977">
      <w:pPr>
        <w:numPr>
          <w:ilvl w:val="0"/>
          <w:numId w:val="8"/>
        </w:numPr>
        <w:tabs>
          <w:tab w:val="clear" w:pos="926"/>
          <w:tab w:val="left" w:pos="993"/>
        </w:tabs>
        <w:ind w:left="0" w:firstLine="567"/>
        <w:jc w:val="both"/>
        <w:rPr>
          <w:lang w:val="uk-UA"/>
        </w:rPr>
      </w:pPr>
      <w:r>
        <w:t xml:space="preserve">Руденко М. В. </w:t>
      </w:r>
      <w:proofErr w:type="spellStart"/>
      <w:r>
        <w:t>Цифровізація</w:t>
      </w:r>
      <w:proofErr w:type="spellEnd"/>
      <w:r>
        <w:t xml:space="preserve"> </w:t>
      </w:r>
      <w:proofErr w:type="spellStart"/>
      <w:r>
        <w:t>економіки</w:t>
      </w:r>
      <w:proofErr w:type="spellEnd"/>
      <w:r>
        <w:t xml:space="preserve">: </w:t>
      </w:r>
      <w:proofErr w:type="spellStart"/>
      <w:r>
        <w:t>нові</w:t>
      </w:r>
      <w:proofErr w:type="spellEnd"/>
      <w:r>
        <w:t xml:space="preserve"> </w:t>
      </w:r>
      <w:proofErr w:type="spellStart"/>
      <w:r>
        <w:t>можливості</w:t>
      </w:r>
      <w:proofErr w:type="spellEnd"/>
      <w:r>
        <w:t xml:space="preserve"> та </w:t>
      </w:r>
      <w:proofErr w:type="spellStart"/>
      <w:r>
        <w:t>перспективи</w:t>
      </w:r>
      <w:proofErr w:type="spellEnd"/>
      <w:r>
        <w:t xml:space="preserve">. </w:t>
      </w:r>
      <w:proofErr w:type="spellStart"/>
      <w:r>
        <w:t>Економіка</w:t>
      </w:r>
      <w:proofErr w:type="spellEnd"/>
      <w:r>
        <w:t xml:space="preserve"> та держава. 2018. № 11. С. </w:t>
      </w:r>
      <w:proofErr w:type="gramStart"/>
      <w:r>
        <w:t>61-65</w:t>
      </w:r>
      <w:proofErr w:type="gramEnd"/>
      <w:r>
        <w:t xml:space="preserve">. </w:t>
      </w:r>
    </w:p>
    <w:p w14:paraId="2985BBCD" w14:textId="77777777" w:rsidR="00785A3B" w:rsidRPr="009A4393" w:rsidRDefault="00785A3B" w:rsidP="00076977">
      <w:pPr>
        <w:numPr>
          <w:ilvl w:val="0"/>
          <w:numId w:val="8"/>
        </w:numPr>
        <w:tabs>
          <w:tab w:val="clear" w:pos="926"/>
          <w:tab w:val="left" w:pos="993"/>
        </w:tabs>
        <w:ind w:left="0" w:firstLine="567"/>
        <w:jc w:val="both"/>
        <w:rPr>
          <w:lang w:val="en-US"/>
        </w:rPr>
      </w:pPr>
      <w:r w:rsidRPr="009A4393">
        <w:rPr>
          <w:lang w:val="uk-UA"/>
        </w:rPr>
        <w:t xml:space="preserve">Стратегія розвитку «Індустрія 4.0». Асоціація підприємств промислової автоматизації України. </w:t>
      </w:r>
      <w:proofErr w:type="spellStart"/>
      <w:r w:rsidRPr="00BC4D59">
        <w:t>Грудень</w:t>
      </w:r>
      <w:proofErr w:type="spellEnd"/>
      <w:r w:rsidRPr="009A4393">
        <w:rPr>
          <w:lang w:val="en-US"/>
        </w:rPr>
        <w:t xml:space="preserve"> 2019. 78 c. URL: https://appau.org.ua/en/ category/pubs</w:t>
      </w:r>
      <w:r>
        <w:rPr>
          <w:lang w:val="uk-UA"/>
        </w:rPr>
        <w:t>.</w:t>
      </w:r>
      <w:r w:rsidRPr="009A4393">
        <w:rPr>
          <w:lang w:val="en-US"/>
        </w:rPr>
        <w:t xml:space="preserve"> </w:t>
      </w:r>
    </w:p>
    <w:p w14:paraId="0A8279F9" w14:textId="77777777" w:rsidR="00785A3B" w:rsidRPr="00BE1A34" w:rsidRDefault="00785A3B" w:rsidP="00076977">
      <w:pPr>
        <w:numPr>
          <w:ilvl w:val="0"/>
          <w:numId w:val="8"/>
        </w:numPr>
        <w:tabs>
          <w:tab w:val="clear" w:pos="926"/>
          <w:tab w:val="left" w:pos="993"/>
        </w:tabs>
        <w:ind w:left="0" w:firstLine="567"/>
        <w:jc w:val="both"/>
        <w:rPr>
          <w:lang w:val="en-US"/>
        </w:rPr>
      </w:pPr>
      <w:bookmarkStart w:id="28" w:name="_Ref131522524"/>
      <w:proofErr w:type="spellStart"/>
      <w:r w:rsidRPr="007A56B7">
        <w:t>Україна</w:t>
      </w:r>
      <w:proofErr w:type="spellEnd"/>
      <w:r w:rsidRPr="007A56B7">
        <w:t xml:space="preserve"> 2030Е – </w:t>
      </w:r>
      <w:proofErr w:type="spellStart"/>
      <w:r w:rsidRPr="007A56B7">
        <w:t>країна</w:t>
      </w:r>
      <w:proofErr w:type="spellEnd"/>
      <w:r w:rsidRPr="007A56B7">
        <w:t xml:space="preserve"> з </w:t>
      </w:r>
      <w:proofErr w:type="spellStart"/>
      <w:r w:rsidRPr="007A56B7">
        <w:t>розвинутою</w:t>
      </w:r>
      <w:proofErr w:type="spellEnd"/>
      <w:r w:rsidRPr="007A56B7">
        <w:t xml:space="preserve"> цифровою </w:t>
      </w:r>
      <w:proofErr w:type="spellStart"/>
      <w:r w:rsidRPr="007A56B7">
        <w:t>економікою</w:t>
      </w:r>
      <w:proofErr w:type="spellEnd"/>
      <w:r w:rsidRPr="007A56B7">
        <w:t xml:space="preserve">. </w:t>
      </w:r>
      <w:r w:rsidRPr="00E1134F">
        <w:rPr>
          <w:lang w:val="en-US"/>
        </w:rPr>
        <w:t>URL: https://strategy.uifuture.org/kraina-z-rozvinutoyu-cifrovoyu-ekonomikoyu.html</w:t>
      </w:r>
      <w:bookmarkEnd w:id="28"/>
    </w:p>
    <w:p w14:paraId="4A8DF868" w14:textId="77777777" w:rsidR="00785A3B" w:rsidRPr="00076977" w:rsidRDefault="00785A3B" w:rsidP="00076977">
      <w:pPr>
        <w:numPr>
          <w:ilvl w:val="0"/>
          <w:numId w:val="8"/>
        </w:numPr>
        <w:tabs>
          <w:tab w:val="clear" w:pos="926"/>
          <w:tab w:val="left" w:pos="993"/>
          <w:tab w:val="left" w:pos="1134"/>
        </w:tabs>
        <w:ind w:left="0" w:firstLine="567"/>
        <w:jc w:val="both"/>
        <w:rPr>
          <w:lang w:val="en-US"/>
        </w:rPr>
      </w:pPr>
      <w:bookmarkStart w:id="29" w:name="_Ref130998905"/>
      <w:r>
        <w:t>Устенко</w:t>
      </w:r>
      <w:r w:rsidRPr="00896CA9">
        <w:t xml:space="preserve"> </w:t>
      </w:r>
      <w:r>
        <w:t>М</w:t>
      </w:r>
      <w:r w:rsidRPr="00896CA9">
        <w:t xml:space="preserve">., </w:t>
      </w:r>
      <w:proofErr w:type="spellStart"/>
      <w:r>
        <w:t>Руських</w:t>
      </w:r>
      <w:proofErr w:type="spellEnd"/>
      <w:r w:rsidRPr="00896CA9">
        <w:t xml:space="preserve"> </w:t>
      </w:r>
      <w:r>
        <w:t>А</w:t>
      </w:r>
      <w:r w:rsidRPr="00896CA9">
        <w:t xml:space="preserve">. </w:t>
      </w:r>
      <w:proofErr w:type="spellStart"/>
      <w:r>
        <w:t>Діджиталізація</w:t>
      </w:r>
      <w:proofErr w:type="spellEnd"/>
      <w:r w:rsidRPr="00896CA9">
        <w:t xml:space="preserve">: </w:t>
      </w:r>
      <w:r>
        <w:t>основа</w:t>
      </w:r>
      <w:r w:rsidRPr="00896CA9">
        <w:t xml:space="preserve"> </w:t>
      </w:r>
      <w:proofErr w:type="spellStart"/>
      <w:r>
        <w:t>конкурентоспроможності</w:t>
      </w:r>
      <w:proofErr w:type="spellEnd"/>
      <w:r w:rsidRPr="00896CA9">
        <w:t xml:space="preserve"> </w:t>
      </w:r>
      <w:proofErr w:type="spellStart"/>
      <w:r>
        <w:t>підприємства</w:t>
      </w:r>
      <w:proofErr w:type="spellEnd"/>
      <w:r w:rsidRPr="00896CA9">
        <w:t xml:space="preserve"> </w:t>
      </w:r>
      <w:r>
        <w:t>в</w:t>
      </w:r>
      <w:r w:rsidRPr="00896CA9">
        <w:t xml:space="preserve"> </w:t>
      </w:r>
      <w:proofErr w:type="spellStart"/>
      <w:r>
        <w:t>реаліях</w:t>
      </w:r>
      <w:proofErr w:type="spellEnd"/>
      <w:r w:rsidRPr="00896CA9">
        <w:t xml:space="preserve"> </w:t>
      </w:r>
      <w:proofErr w:type="spellStart"/>
      <w:r>
        <w:t>цифрової</w:t>
      </w:r>
      <w:proofErr w:type="spellEnd"/>
      <w:r w:rsidRPr="00896CA9">
        <w:t xml:space="preserve"> </w:t>
      </w:r>
      <w:proofErr w:type="spellStart"/>
      <w:r>
        <w:t>економіки</w:t>
      </w:r>
      <w:proofErr w:type="spellEnd"/>
      <w:r w:rsidRPr="00896CA9">
        <w:t xml:space="preserve">. </w:t>
      </w:r>
      <w:proofErr w:type="spellStart"/>
      <w:r>
        <w:t>Вісник</w:t>
      </w:r>
      <w:proofErr w:type="spellEnd"/>
      <w:r w:rsidRPr="00076977">
        <w:rPr>
          <w:lang w:val="en-US"/>
        </w:rPr>
        <w:t xml:space="preserve"> </w:t>
      </w:r>
      <w:proofErr w:type="spellStart"/>
      <w:r>
        <w:t>економіки</w:t>
      </w:r>
      <w:proofErr w:type="spellEnd"/>
      <w:r w:rsidRPr="00076977">
        <w:rPr>
          <w:lang w:val="en-US"/>
        </w:rPr>
        <w:t xml:space="preserve"> </w:t>
      </w:r>
      <w:r>
        <w:t>транспорту</w:t>
      </w:r>
      <w:r w:rsidRPr="00076977">
        <w:rPr>
          <w:lang w:val="en-US"/>
        </w:rPr>
        <w:t xml:space="preserve"> </w:t>
      </w:r>
      <w:r>
        <w:t>і</w:t>
      </w:r>
      <w:r w:rsidRPr="00076977">
        <w:rPr>
          <w:lang w:val="en-US"/>
        </w:rPr>
        <w:t xml:space="preserve"> </w:t>
      </w:r>
      <w:proofErr w:type="spellStart"/>
      <w:r>
        <w:t>промисловості</w:t>
      </w:r>
      <w:proofErr w:type="spellEnd"/>
      <w:r w:rsidRPr="00076977">
        <w:rPr>
          <w:lang w:val="en-US"/>
        </w:rPr>
        <w:t xml:space="preserve">. 2019. </w:t>
      </w:r>
      <w:r>
        <w:t>Вип</w:t>
      </w:r>
      <w:r w:rsidRPr="00076977">
        <w:rPr>
          <w:lang w:val="en-US"/>
        </w:rPr>
        <w:t xml:space="preserve">. № 68. </w:t>
      </w:r>
      <w:r>
        <w:t>С</w:t>
      </w:r>
      <w:r w:rsidRPr="00076977">
        <w:rPr>
          <w:lang w:val="en-US"/>
        </w:rPr>
        <w:t>. 181–192.</w:t>
      </w:r>
      <w:bookmarkEnd w:id="29"/>
      <w:r w:rsidRPr="00076977">
        <w:rPr>
          <w:lang w:val="en-US"/>
        </w:rPr>
        <w:t xml:space="preserve"> </w:t>
      </w:r>
    </w:p>
    <w:p w14:paraId="437F9B67" w14:textId="77777777" w:rsidR="00785A3B" w:rsidRPr="00076977" w:rsidRDefault="00785A3B" w:rsidP="00076977">
      <w:pPr>
        <w:numPr>
          <w:ilvl w:val="0"/>
          <w:numId w:val="8"/>
        </w:numPr>
        <w:tabs>
          <w:tab w:val="clear" w:pos="926"/>
          <w:tab w:val="left" w:pos="993"/>
          <w:tab w:val="left" w:pos="1134"/>
        </w:tabs>
        <w:ind w:left="0" w:firstLine="567"/>
        <w:jc w:val="both"/>
        <w:rPr>
          <w:lang w:val="en-US"/>
        </w:rPr>
      </w:pPr>
      <w:bookmarkStart w:id="30" w:name="_Ref130998931"/>
      <w:r>
        <w:lastRenderedPageBreak/>
        <w:t>Фомичев</w:t>
      </w:r>
      <w:r w:rsidRPr="00076977">
        <w:rPr>
          <w:lang w:val="en-US"/>
        </w:rPr>
        <w:t xml:space="preserve"> </w:t>
      </w:r>
      <w:r>
        <w:t>К</w:t>
      </w:r>
      <w:r w:rsidRPr="00076977">
        <w:rPr>
          <w:lang w:val="en-US"/>
        </w:rPr>
        <w:t xml:space="preserve">. Go digital or die: </w:t>
      </w:r>
      <w:proofErr w:type="spellStart"/>
      <w:r>
        <w:t>Діджиталізація</w:t>
      </w:r>
      <w:proofErr w:type="spellEnd"/>
      <w:r w:rsidRPr="00076977">
        <w:rPr>
          <w:lang w:val="en-US"/>
        </w:rPr>
        <w:t xml:space="preserve"> </w:t>
      </w:r>
      <w:proofErr w:type="spellStart"/>
      <w:r>
        <w:t>бізнесу</w:t>
      </w:r>
      <w:proofErr w:type="spellEnd"/>
      <w:r w:rsidRPr="00076977">
        <w:rPr>
          <w:lang w:val="en-US"/>
        </w:rPr>
        <w:t xml:space="preserve">, </w:t>
      </w:r>
      <w:r>
        <w:t>як</w:t>
      </w:r>
      <w:r w:rsidRPr="00076977">
        <w:rPr>
          <w:lang w:val="en-US"/>
        </w:rPr>
        <w:t xml:space="preserve"> </w:t>
      </w:r>
      <w:proofErr w:type="spellStart"/>
      <w:r>
        <w:t>неминучість</w:t>
      </w:r>
      <w:proofErr w:type="spellEnd"/>
      <w:r w:rsidRPr="00076977">
        <w:rPr>
          <w:lang w:val="en-US"/>
        </w:rPr>
        <w:t xml:space="preserve">. URL: </w:t>
      </w:r>
      <w:hyperlink r:id="rId29" w:history="1">
        <w:r w:rsidRPr="00076977">
          <w:rPr>
            <w:rStyle w:val="a8"/>
            <w:lang w:val="en-US"/>
          </w:rPr>
          <w:t>http://www.nand.ua/professional–information/and_library/20565/</w:t>
        </w:r>
      </w:hyperlink>
      <w:bookmarkEnd w:id="30"/>
    </w:p>
    <w:p w14:paraId="11798E4B" w14:textId="77777777" w:rsidR="00785A3B" w:rsidRDefault="00785A3B" w:rsidP="00076977">
      <w:pPr>
        <w:numPr>
          <w:ilvl w:val="0"/>
          <w:numId w:val="8"/>
        </w:numPr>
        <w:tabs>
          <w:tab w:val="clear" w:pos="926"/>
          <w:tab w:val="left" w:pos="993"/>
        </w:tabs>
        <w:ind w:left="0" w:firstLine="567"/>
        <w:jc w:val="both"/>
        <w:rPr>
          <w:lang w:val="uk-UA"/>
        </w:rPr>
      </w:pPr>
      <w:bookmarkStart w:id="31" w:name="_Ref131871627"/>
      <w:proofErr w:type="spellStart"/>
      <w:r w:rsidRPr="00B56131">
        <w:rPr>
          <w:lang w:val="en-US"/>
        </w:rPr>
        <w:t>Фостолович</w:t>
      </w:r>
      <w:proofErr w:type="spellEnd"/>
      <w:r w:rsidRPr="00B56131">
        <w:rPr>
          <w:lang w:val="en-US"/>
        </w:rPr>
        <w:t xml:space="preserve"> В.А. </w:t>
      </w:r>
      <w:proofErr w:type="spellStart"/>
      <w:r w:rsidRPr="00B56131">
        <w:rPr>
          <w:lang w:val="en-US"/>
        </w:rPr>
        <w:t>Штучний</w:t>
      </w:r>
      <w:proofErr w:type="spellEnd"/>
      <w:r w:rsidRPr="00B56131">
        <w:rPr>
          <w:lang w:val="en-US"/>
        </w:rPr>
        <w:t xml:space="preserve"> </w:t>
      </w:r>
      <w:proofErr w:type="spellStart"/>
      <w:r w:rsidRPr="00B56131">
        <w:rPr>
          <w:lang w:val="en-US"/>
        </w:rPr>
        <w:t>інтелект</w:t>
      </w:r>
      <w:proofErr w:type="spellEnd"/>
      <w:r w:rsidRPr="00B56131">
        <w:rPr>
          <w:lang w:val="en-US"/>
        </w:rPr>
        <w:t xml:space="preserve"> в </w:t>
      </w:r>
      <w:proofErr w:type="spellStart"/>
      <w:r w:rsidRPr="00B56131">
        <w:rPr>
          <w:lang w:val="en-US"/>
        </w:rPr>
        <w:t>сучасному</w:t>
      </w:r>
      <w:proofErr w:type="spellEnd"/>
      <w:r w:rsidRPr="00B56131">
        <w:rPr>
          <w:lang w:val="en-US"/>
        </w:rPr>
        <w:t xml:space="preserve"> </w:t>
      </w:r>
      <w:proofErr w:type="spellStart"/>
      <w:r w:rsidRPr="00B56131">
        <w:rPr>
          <w:lang w:val="en-US"/>
        </w:rPr>
        <w:t>бізнесі</w:t>
      </w:r>
      <w:proofErr w:type="spellEnd"/>
      <w:r w:rsidRPr="00B56131">
        <w:rPr>
          <w:lang w:val="en-US"/>
        </w:rPr>
        <w:t xml:space="preserve">: </w:t>
      </w:r>
      <w:proofErr w:type="spellStart"/>
      <w:r w:rsidRPr="00B56131">
        <w:rPr>
          <w:lang w:val="en-US"/>
        </w:rPr>
        <w:t>потенціал</w:t>
      </w:r>
      <w:proofErr w:type="spellEnd"/>
      <w:r w:rsidRPr="00B56131">
        <w:rPr>
          <w:lang w:val="en-US"/>
        </w:rPr>
        <w:t xml:space="preserve">, </w:t>
      </w:r>
      <w:proofErr w:type="spellStart"/>
      <w:r w:rsidRPr="00B56131">
        <w:rPr>
          <w:lang w:val="en-US"/>
        </w:rPr>
        <w:t>сучасні</w:t>
      </w:r>
      <w:proofErr w:type="spellEnd"/>
      <w:r w:rsidRPr="00B56131">
        <w:rPr>
          <w:lang w:val="en-US"/>
        </w:rPr>
        <w:t xml:space="preserve"> </w:t>
      </w:r>
      <w:proofErr w:type="spellStart"/>
      <w:r w:rsidRPr="00B56131">
        <w:rPr>
          <w:lang w:val="en-US"/>
        </w:rPr>
        <w:t>тренди</w:t>
      </w:r>
      <w:proofErr w:type="spellEnd"/>
      <w:r w:rsidRPr="00B56131">
        <w:rPr>
          <w:lang w:val="en-US"/>
        </w:rPr>
        <w:t xml:space="preserve"> </w:t>
      </w:r>
      <w:proofErr w:type="spellStart"/>
      <w:r w:rsidRPr="00B56131">
        <w:rPr>
          <w:lang w:val="en-US"/>
        </w:rPr>
        <w:t>та</w:t>
      </w:r>
      <w:proofErr w:type="spellEnd"/>
      <w:r w:rsidRPr="00B56131">
        <w:rPr>
          <w:lang w:val="en-US"/>
        </w:rPr>
        <w:t xml:space="preserve"> </w:t>
      </w:r>
      <w:proofErr w:type="spellStart"/>
      <w:r w:rsidRPr="00B56131">
        <w:rPr>
          <w:lang w:val="en-US"/>
        </w:rPr>
        <w:t>перспективи</w:t>
      </w:r>
      <w:proofErr w:type="spellEnd"/>
      <w:r w:rsidRPr="00B56131">
        <w:rPr>
          <w:lang w:val="en-US"/>
        </w:rPr>
        <w:t xml:space="preserve"> </w:t>
      </w:r>
      <w:proofErr w:type="spellStart"/>
      <w:r w:rsidRPr="00B56131">
        <w:rPr>
          <w:lang w:val="en-US"/>
        </w:rPr>
        <w:t>інтегрування</w:t>
      </w:r>
      <w:proofErr w:type="spellEnd"/>
      <w:r w:rsidRPr="00B56131">
        <w:rPr>
          <w:lang w:val="en-US"/>
        </w:rPr>
        <w:t xml:space="preserve"> у </w:t>
      </w:r>
      <w:proofErr w:type="spellStart"/>
      <w:r w:rsidRPr="00B56131">
        <w:rPr>
          <w:lang w:val="en-US"/>
        </w:rPr>
        <w:t>різні</w:t>
      </w:r>
      <w:proofErr w:type="spellEnd"/>
      <w:r w:rsidRPr="00B56131">
        <w:rPr>
          <w:lang w:val="en-US"/>
        </w:rPr>
        <w:t xml:space="preserve"> </w:t>
      </w:r>
      <w:proofErr w:type="spellStart"/>
      <w:r w:rsidRPr="00B56131">
        <w:rPr>
          <w:lang w:val="en-US"/>
        </w:rPr>
        <w:t>сфери</w:t>
      </w:r>
      <w:proofErr w:type="spellEnd"/>
      <w:r w:rsidRPr="00B56131">
        <w:rPr>
          <w:lang w:val="en-US"/>
        </w:rPr>
        <w:t xml:space="preserve"> </w:t>
      </w:r>
      <w:proofErr w:type="spellStart"/>
      <w:r w:rsidRPr="00B56131">
        <w:rPr>
          <w:lang w:val="en-US"/>
        </w:rPr>
        <w:t>господарської</w:t>
      </w:r>
      <w:proofErr w:type="spellEnd"/>
      <w:r w:rsidRPr="00B56131">
        <w:rPr>
          <w:lang w:val="en-US"/>
        </w:rPr>
        <w:t xml:space="preserve"> </w:t>
      </w:r>
      <w:proofErr w:type="spellStart"/>
      <w:r w:rsidRPr="00B56131">
        <w:rPr>
          <w:lang w:val="en-US"/>
        </w:rPr>
        <w:t>діяльності</w:t>
      </w:r>
      <w:proofErr w:type="spellEnd"/>
      <w:r w:rsidRPr="00B56131">
        <w:rPr>
          <w:lang w:val="en-US"/>
        </w:rPr>
        <w:t xml:space="preserve"> і </w:t>
      </w:r>
      <w:proofErr w:type="spellStart"/>
      <w:r w:rsidRPr="00B56131">
        <w:rPr>
          <w:lang w:val="en-US"/>
        </w:rPr>
        <w:t>життєдіяльності</w:t>
      </w:r>
      <w:proofErr w:type="spellEnd"/>
      <w:r w:rsidRPr="00B56131">
        <w:rPr>
          <w:lang w:val="en-US"/>
        </w:rPr>
        <w:t xml:space="preserve"> </w:t>
      </w:r>
      <w:proofErr w:type="spellStart"/>
      <w:r w:rsidRPr="00B56131">
        <w:rPr>
          <w:lang w:val="en-US"/>
        </w:rPr>
        <w:t>людини</w:t>
      </w:r>
      <w:proofErr w:type="spellEnd"/>
      <w:r w:rsidRPr="00B56131">
        <w:rPr>
          <w:lang w:val="en-US"/>
        </w:rPr>
        <w:t xml:space="preserve">. </w:t>
      </w:r>
      <w:proofErr w:type="spellStart"/>
      <w:r w:rsidRPr="00B56131">
        <w:rPr>
          <w:lang w:val="en-US"/>
        </w:rPr>
        <w:t>Ефективна</w:t>
      </w:r>
      <w:proofErr w:type="spellEnd"/>
      <w:r w:rsidRPr="00B56131">
        <w:rPr>
          <w:lang w:val="en-US"/>
        </w:rPr>
        <w:t xml:space="preserve"> </w:t>
      </w:r>
      <w:proofErr w:type="spellStart"/>
      <w:r w:rsidRPr="00B56131">
        <w:rPr>
          <w:lang w:val="en-US"/>
        </w:rPr>
        <w:t>економіка</w:t>
      </w:r>
      <w:proofErr w:type="spellEnd"/>
      <w:r w:rsidRPr="00B56131">
        <w:rPr>
          <w:lang w:val="en-US"/>
        </w:rPr>
        <w:t xml:space="preserve">. 2022. №7. URL: </w:t>
      </w:r>
      <w:hyperlink r:id="rId30" w:history="1">
        <w:r w:rsidRPr="00B56131">
          <w:rPr>
            <w:rStyle w:val="a8"/>
            <w:lang w:val="en-US"/>
          </w:rPr>
          <w:t>http://eprints.zu.edu.ua/34376/1/4%2BFostolovych%2B%D0%9B%D0%B8%D0%BF%D0%B5%D0%BD%D1%8C%2B2022.pdf</w:t>
        </w:r>
      </w:hyperlink>
      <w:r w:rsidRPr="00B56131">
        <w:rPr>
          <w:lang w:val="uk-UA"/>
        </w:rPr>
        <w:t>.</w:t>
      </w:r>
      <w:bookmarkEnd w:id="31"/>
    </w:p>
    <w:p w14:paraId="7F549ED8" w14:textId="77777777" w:rsidR="00785A3B" w:rsidRDefault="00785A3B" w:rsidP="00076977">
      <w:pPr>
        <w:numPr>
          <w:ilvl w:val="0"/>
          <w:numId w:val="8"/>
        </w:numPr>
        <w:tabs>
          <w:tab w:val="clear" w:pos="926"/>
          <w:tab w:val="left" w:pos="993"/>
        </w:tabs>
        <w:ind w:left="0" w:firstLine="567"/>
        <w:jc w:val="both"/>
        <w:rPr>
          <w:lang w:val="uk-UA"/>
        </w:rPr>
      </w:pPr>
      <w:bookmarkStart w:id="32" w:name="_Ref131924542"/>
      <w:proofErr w:type="spellStart"/>
      <w:r w:rsidRPr="00B57E94">
        <w:rPr>
          <w:lang w:val="uk-UA"/>
        </w:rPr>
        <w:t>Червякова</w:t>
      </w:r>
      <w:proofErr w:type="spellEnd"/>
      <w:r w:rsidRPr="00B57E94">
        <w:rPr>
          <w:lang w:val="uk-UA"/>
        </w:rPr>
        <w:t xml:space="preserve"> В.В., </w:t>
      </w:r>
      <w:proofErr w:type="spellStart"/>
      <w:r w:rsidRPr="00B57E94">
        <w:rPr>
          <w:lang w:val="uk-UA"/>
        </w:rPr>
        <w:t>Червякова</w:t>
      </w:r>
      <w:proofErr w:type="spellEnd"/>
      <w:r w:rsidRPr="00B57E94">
        <w:rPr>
          <w:lang w:val="uk-UA"/>
        </w:rPr>
        <w:t xml:space="preserve"> Т.І. Економічні аспекти використання хмарних сервісів вітчизняними суб’єктами підприємницької діяльності. </w:t>
      </w:r>
      <w:r w:rsidRPr="00B57E94">
        <w:rPr>
          <w:i/>
          <w:lang w:val="uk-UA"/>
        </w:rPr>
        <w:t>Вісник Національного транспортного університету. Серія «Економічні науки». Науково-технічний збірник</w:t>
      </w:r>
      <w:r w:rsidRPr="00B57E94">
        <w:rPr>
          <w:lang w:val="uk-UA"/>
        </w:rPr>
        <w:t xml:space="preserve">. 2015. </w:t>
      </w:r>
      <w:proofErr w:type="spellStart"/>
      <w:r w:rsidRPr="00B57E94">
        <w:rPr>
          <w:lang w:val="uk-UA"/>
        </w:rPr>
        <w:t>Вип</w:t>
      </w:r>
      <w:proofErr w:type="spellEnd"/>
      <w:r w:rsidRPr="00B57E94">
        <w:rPr>
          <w:lang w:val="uk-UA"/>
        </w:rPr>
        <w:t>. 3 (33).  С.  265-275.</w:t>
      </w:r>
      <w:bookmarkEnd w:id="32"/>
    </w:p>
    <w:p w14:paraId="6C5ECF3C" w14:textId="77777777" w:rsidR="00785A3B" w:rsidRDefault="00785A3B" w:rsidP="00785A3B">
      <w:pPr>
        <w:tabs>
          <w:tab w:val="left" w:pos="993"/>
        </w:tabs>
        <w:ind w:firstLine="0"/>
        <w:jc w:val="both"/>
        <w:rPr>
          <w:lang w:val="uk-UA"/>
        </w:rPr>
      </w:pPr>
    </w:p>
    <w:sectPr w:rsidR="00785A3B" w:rsidSect="00C137E0">
      <w:headerReference w:type="even" r:id="rId31"/>
      <w:headerReference w:type="default" r:id="rId32"/>
      <w:pgSz w:w="11906" w:h="16838" w:code="9"/>
      <w:pgMar w:top="1134" w:right="851" w:bottom="1522" w:left="1418" w:header="709" w:footer="709"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DC25DF" w14:textId="77777777" w:rsidR="004A5987" w:rsidRDefault="004A5987">
      <w:r>
        <w:separator/>
      </w:r>
    </w:p>
  </w:endnote>
  <w:endnote w:type="continuationSeparator" w:id="0">
    <w:p w14:paraId="33CE79EF" w14:textId="77777777" w:rsidR="004A5987" w:rsidRDefault="004A59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88E658" w14:textId="77777777" w:rsidR="004A5987" w:rsidRDefault="004A5987">
      <w:r>
        <w:separator/>
      </w:r>
    </w:p>
  </w:footnote>
  <w:footnote w:type="continuationSeparator" w:id="0">
    <w:p w14:paraId="606C21E4" w14:textId="77777777" w:rsidR="004A5987" w:rsidRDefault="004A59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C27AB9" w14:textId="77777777" w:rsidR="00C137E0" w:rsidRDefault="00C137E0" w:rsidP="00C4207B">
    <w:pPr>
      <w:pStyle w:val="a4"/>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14:paraId="3DEADBFB" w14:textId="77777777" w:rsidR="00C137E0" w:rsidRDefault="00C137E0" w:rsidP="00083D55">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083286" w14:textId="77777777" w:rsidR="00C137E0" w:rsidRDefault="00C137E0" w:rsidP="00083D55">
    <w:pPr>
      <w:pStyle w:val="a4"/>
      <w:framePr w:wrap="around" w:vAnchor="text" w:hAnchor="margin" w:xAlign="right" w:y="1"/>
      <w:spacing w:line="240" w:lineRule="auto"/>
      <w:ind w:firstLine="0"/>
      <w:rPr>
        <w:rStyle w:val="a5"/>
      </w:rPr>
    </w:pPr>
    <w:r>
      <w:rPr>
        <w:rStyle w:val="a5"/>
      </w:rPr>
      <w:fldChar w:fldCharType="begin"/>
    </w:r>
    <w:r>
      <w:rPr>
        <w:rStyle w:val="a5"/>
      </w:rPr>
      <w:instrText xml:space="preserve">PAGE  </w:instrText>
    </w:r>
    <w:r>
      <w:rPr>
        <w:rStyle w:val="a5"/>
      </w:rPr>
      <w:fldChar w:fldCharType="separate"/>
    </w:r>
    <w:r w:rsidR="00E35983">
      <w:rPr>
        <w:rStyle w:val="a5"/>
        <w:noProof/>
      </w:rPr>
      <w:t>8</w:t>
    </w:r>
    <w:r>
      <w:rPr>
        <w:rStyle w:val="a5"/>
      </w:rPr>
      <w:fldChar w:fldCharType="end"/>
    </w:r>
  </w:p>
  <w:p w14:paraId="58872C4C" w14:textId="77777777" w:rsidR="00C137E0" w:rsidRDefault="00C137E0" w:rsidP="00083D55">
    <w:pPr>
      <w:pStyle w:val="a4"/>
      <w:ind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908CC9A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440321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1251A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E162F04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F88EA0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8B86EA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0D9693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0FC95B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A7A33C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EBC2B10"/>
    <w:lvl w:ilvl="0">
      <w:start w:val="1"/>
      <w:numFmt w:val="bullet"/>
      <w:pStyle w:val="a"/>
      <w:lvlText w:val=""/>
      <w:lvlJc w:val="left"/>
      <w:pPr>
        <w:tabs>
          <w:tab w:val="num" w:pos="360"/>
        </w:tabs>
        <w:ind w:left="360" w:hanging="360"/>
      </w:pPr>
      <w:rPr>
        <w:rFonts w:ascii="Symbol" w:hAnsi="Symbol" w:hint="default"/>
      </w:rPr>
    </w:lvl>
  </w:abstractNum>
  <w:abstractNum w:abstractNumId="10" w15:restartNumberingAfterBreak="0">
    <w:nsid w:val="031F6FC3"/>
    <w:multiLevelType w:val="hybridMultilevel"/>
    <w:tmpl w:val="D6C2854A"/>
    <w:lvl w:ilvl="0" w:tplc="4EFC8182">
      <w:start w:val="1"/>
      <w:numFmt w:val="bullet"/>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1811"/>
        </w:tabs>
        <w:ind w:left="1811" w:hanging="360"/>
      </w:pPr>
      <w:rPr>
        <w:rFonts w:ascii="Courier New" w:hAnsi="Courier New" w:cs="Courier New" w:hint="default"/>
      </w:rPr>
    </w:lvl>
    <w:lvl w:ilvl="2" w:tplc="04190005" w:tentative="1">
      <w:start w:val="1"/>
      <w:numFmt w:val="bullet"/>
      <w:lvlText w:val=""/>
      <w:lvlJc w:val="left"/>
      <w:pPr>
        <w:tabs>
          <w:tab w:val="num" w:pos="2531"/>
        </w:tabs>
        <w:ind w:left="2531" w:hanging="360"/>
      </w:pPr>
      <w:rPr>
        <w:rFonts w:ascii="Wingdings" w:hAnsi="Wingdings" w:hint="default"/>
      </w:rPr>
    </w:lvl>
    <w:lvl w:ilvl="3" w:tplc="04190001" w:tentative="1">
      <w:start w:val="1"/>
      <w:numFmt w:val="bullet"/>
      <w:lvlText w:val=""/>
      <w:lvlJc w:val="left"/>
      <w:pPr>
        <w:tabs>
          <w:tab w:val="num" w:pos="3251"/>
        </w:tabs>
        <w:ind w:left="3251" w:hanging="360"/>
      </w:pPr>
      <w:rPr>
        <w:rFonts w:ascii="Symbol" w:hAnsi="Symbol" w:hint="default"/>
      </w:rPr>
    </w:lvl>
    <w:lvl w:ilvl="4" w:tplc="04190003" w:tentative="1">
      <w:start w:val="1"/>
      <w:numFmt w:val="bullet"/>
      <w:lvlText w:val="o"/>
      <w:lvlJc w:val="left"/>
      <w:pPr>
        <w:tabs>
          <w:tab w:val="num" w:pos="3971"/>
        </w:tabs>
        <w:ind w:left="3971" w:hanging="360"/>
      </w:pPr>
      <w:rPr>
        <w:rFonts w:ascii="Courier New" w:hAnsi="Courier New" w:cs="Courier New" w:hint="default"/>
      </w:rPr>
    </w:lvl>
    <w:lvl w:ilvl="5" w:tplc="04190005" w:tentative="1">
      <w:start w:val="1"/>
      <w:numFmt w:val="bullet"/>
      <w:lvlText w:val=""/>
      <w:lvlJc w:val="left"/>
      <w:pPr>
        <w:tabs>
          <w:tab w:val="num" w:pos="4691"/>
        </w:tabs>
        <w:ind w:left="4691" w:hanging="360"/>
      </w:pPr>
      <w:rPr>
        <w:rFonts w:ascii="Wingdings" w:hAnsi="Wingdings" w:hint="default"/>
      </w:rPr>
    </w:lvl>
    <w:lvl w:ilvl="6" w:tplc="04190001" w:tentative="1">
      <w:start w:val="1"/>
      <w:numFmt w:val="bullet"/>
      <w:lvlText w:val=""/>
      <w:lvlJc w:val="left"/>
      <w:pPr>
        <w:tabs>
          <w:tab w:val="num" w:pos="5411"/>
        </w:tabs>
        <w:ind w:left="5411" w:hanging="360"/>
      </w:pPr>
      <w:rPr>
        <w:rFonts w:ascii="Symbol" w:hAnsi="Symbol" w:hint="default"/>
      </w:rPr>
    </w:lvl>
    <w:lvl w:ilvl="7" w:tplc="04190003" w:tentative="1">
      <w:start w:val="1"/>
      <w:numFmt w:val="bullet"/>
      <w:lvlText w:val="o"/>
      <w:lvlJc w:val="left"/>
      <w:pPr>
        <w:tabs>
          <w:tab w:val="num" w:pos="6131"/>
        </w:tabs>
        <w:ind w:left="6131" w:hanging="360"/>
      </w:pPr>
      <w:rPr>
        <w:rFonts w:ascii="Courier New" w:hAnsi="Courier New" w:cs="Courier New" w:hint="default"/>
      </w:rPr>
    </w:lvl>
    <w:lvl w:ilvl="8" w:tplc="04190005" w:tentative="1">
      <w:start w:val="1"/>
      <w:numFmt w:val="bullet"/>
      <w:lvlText w:val=""/>
      <w:lvlJc w:val="left"/>
      <w:pPr>
        <w:tabs>
          <w:tab w:val="num" w:pos="6851"/>
        </w:tabs>
        <w:ind w:left="6851" w:hanging="360"/>
      </w:pPr>
      <w:rPr>
        <w:rFonts w:ascii="Wingdings" w:hAnsi="Wingdings" w:hint="default"/>
      </w:rPr>
    </w:lvl>
  </w:abstractNum>
  <w:abstractNum w:abstractNumId="11" w15:restartNumberingAfterBreak="0">
    <w:nsid w:val="094E2F20"/>
    <w:multiLevelType w:val="hybridMultilevel"/>
    <w:tmpl w:val="2A36D1E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2E1D543E"/>
    <w:multiLevelType w:val="multilevel"/>
    <w:tmpl w:val="873C8E84"/>
    <w:lvl w:ilvl="0">
      <w:start w:val="1"/>
      <w:numFmt w:val="decimal"/>
      <w:lvlText w:val="%1."/>
      <w:lvlJc w:val="left"/>
      <w:pPr>
        <w:ind w:left="214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13" w15:restartNumberingAfterBreak="0">
    <w:nsid w:val="32883798"/>
    <w:multiLevelType w:val="multilevel"/>
    <w:tmpl w:val="EBCC9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AF92D83"/>
    <w:multiLevelType w:val="hybridMultilevel"/>
    <w:tmpl w:val="10D40CD2"/>
    <w:lvl w:ilvl="0" w:tplc="0409000F">
      <w:start w:val="1"/>
      <w:numFmt w:val="decimal"/>
      <w:lvlText w:val="%1."/>
      <w:lvlJc w:val="left"/>
      <w:pPr>
        <w:ind w:left="2149" w:hanging="360"/>
      </w:pPr>
    </w:lvl>
    <w:lvl w:ilvl="1" w:tplc="ADA2D62C">
      <w:start w:val="1"/>
      <w:numFmt w:val="decimal"/>
      <w:lvlText w:val="%2."/>
      <w:lvlJc w:val="left"/>
      <w:pPr>
        <w:tabs>
          <w:tab w:val="num" w:pos="1429"/>
        </w:tabs>
        <w:ind w:left="2149" w:hanging="360"/>
      </w:pPr>
      <w:rPr>
        <w:rFonts w:ascii="Arial" w:hAnsi="Arial" w:cs="Arial" w:hint="default"/>
        <w:b w:val="0"/>
        <w:i w:val="0"/>
        <w:sz w:val="28"/>
        <w:szCs w:val="28"/>
      </w:r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5" w15:restartNumberingAfterBreak="0">
    <w:nsid w:val="51EC1DDB"/>
    <w:multiLevelType w:val="hybridMultilevel"/>
    <w:tmpl w:val="033A2EF6"/>
    <w:lvl w:ilvl="0" w:tplc="0409000F">
      <w:start w:val="1"/>
      <w:numFmt w:val="decimal"/>
      <w:lvlText w:val="%1."/>
      <w:lvlJc w:val="left"/>
      <w:pPr>
        <w:ind w:left="2149" w:hanging="360"/>
      </w:pPr>
    </w:lvl>
    <w:lvl w:ilvl="1" w:tplc="04190019">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6" w15:restartNumberingAfterBreak="0">
    <w:nsid w:val="54645930"/>
    <w:multiLevelType w:val="hybridMultilevel"/>
    <w:tmpl w:val="C518A3DA"/>
    <w:lvl w:ilvl="0" w:tplc="82321F3E">
      <w:start w:val="1"/>
      <w:numFmt w:val="bullet"/>
      <w:lvlText w:val=""/>
      <w:lvlJc w:val="left"/>
      <w:pPr>
        <w:ind w:left="0"/>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1" w:tplc="CEB6B018">
      <w:start w:val="1"/>
      <w:numFmt w:val="decimal"/>
      <w:lvlText w:val="%2."/>
      <w:lvlJc w:val="left"/>
      <w:pPr>
        <w:ind w:left="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6C8DE5C">
      <w:start w:val="1"/>
      <w:numFmt w:val="lowerRoman"/>
      <w:lvlText w:val="%3"/>
      <w:lvlJc w:val="left"/>
      <w:pPr>
        <w:ind w:left="15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D1AE814">
      <w:start w:val="1"/>
      <w:numFmt w:val="decimal"/>
      <w:lvlText w:val="%4"/>
      <w:lvlJc w:val="left"/>
      <w:pPr>
        <w:ind w:left="22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45C8C44">
      <w:start w:val="1"/>
      <w:numFmt w:val="lowerLetter"/>
      <w:lvlText w:val="%5"/>
      <w:lvlJc w:val="left"/>
      <w:pPr>
        <w:ind w:left="29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2AA9C8C">
      <w:start w:val="1"/>
      <w:numFmt w:val="lowerRoman"/>
      <w:lvlText w:val="%6"/>
      <w:lvlJc w:val="left"/>
      <w:pPr>
        <w:ind w:left="36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BB67128">
      <w:start w:val="1"/>
      <w:numFmt w:val="decimal"/>
      <w:lvlText w:val="%7"/>
      <w:lvlJc w:val="left"/>
      <w:pPr>
        <w:ind w:left="43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99C69EE">
      <w:start w:val="1"/>
      <w:numFmt w:val="lowerLetter"/>
      <w:lvlText w:val="%8"/>
      <w:lvlJc w:val="left"/>
      <w:pPr>
        <w:ind w:left="51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4AE0232">
      <w:start w:val="1"/>
      <w:numFmt w:val="lowerRoman"/>
      <w:lvlText w:val="%9"/>
      <w:lvlJc w:val="left"/>
      <w:pPr>
        <w:ind w:left="58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15:restartNumberingAfterBreak="0">
    <w:nsid w:val="56AD70F5"/>
    <w:multiLevelType w:val="hybridMultilevel"/>
    <w:tmpl w:val="5FB40B2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5DD928B4"/>
    <w:multiLevelType w:val="hybridMultilevel"/>
    <w:tmpl w:val="52BA33AC"/>
    <w:lvl w:ilvl="0" w:tplc="0409000F">
      <w:start w:val="1"/>
      <w:numFmt w:val="decimal"/>
      <w:lvlText w:val="%1."/>
      <w:lvlJc w:val="left"/>
      <w:pPr>
        <w:ind w:left="644" w:hanging="360"/>
      </w:pPr>
    </w:lvl>
    <w:lvl w:ilvl="1" w:tplc="04190019">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9" w15:restartNumberingAfterBreak="0">
    <w:nsid w:val="674B6A56"/>
    <w:multiLevelType w:val="hybridMultilevel"/>
    <w:tmpl w:val="FE3E29DE"/>
    <w:lvl w:ilvl="0" w:tplc="EA984C58">
      <w:start w:val="1"/>
      <w:numFmt w:val="decimal"/>
      <w:lvlText w:val="%1."/>
      <w:lvlJc w:val="left"/>
      <w:pPr>
        <w:tabs>
          <w:tab w:val="num" w:pos="284"/>
        </w:tabs>
        <w:ind w:left="907" w:hanging="623"/>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15:restartNumberingAfterBreak="0">
    <w:nsid w:val="79DF39CA"/>
    <w:multiLevelType w:val="hybridMultilevel"/>
    <w:tmpl w:val="7A187138"/>
    <w:lvl w:ilvl="0" w:tplc="4EFC8182">
      <w:start w:val="1"/>
      <w:numFmt w:val="bullet"/>
      <w:lvlText w:val=""/>
      <w:lvlJc w:val="left"/>
      <w:pPr>
        <w:tabs>
          <w:tab w:val="num" w:pos="2487"/>
        </w:tabs>
        <w:ind w:left="2487" w:hanging="360"/>
      </w:pPr>
      <w:rPr>
        <w:rFonts w:ascii="Symbol" w:hAnsi="Symbol"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1" w15:restartNumberingAfterBreak="0">
    <w:nsid w:val="7DEB03E1"/>
    <w:multiLevelType w:val="hybridMultilevel"/>
    <w:tmpl w:val="0F80DE8E"/>
    <w:lvl w:ilvl="0" w:tplc="0409000F">
      <w:start w:val="1"/>
      <w:numFmt w:val="decimal"/>
      <w:lvlText w:val="%1."/>
      <w:lvlJc w:val="left"/>
      <w:pPr>
        <w:ind w:left="2149" w:hanging="360"/>
      </w:pPr>
    </w:lvl>
    <w:lvl w:ilvl="1" w:tplc="04190019">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num w:numId="1" w16cid:durableId="1915318161">
    <w:abstractNumId w:val="9"/>
  </w:num>
  <w:num w:numId="2" w16cid:durableId="40909532">
    <w:abstractNumId w:val="7"/>
  </w:num>
  <w:num w:numId="3" w16cid:durableId="1863282618">
    <w:abstractNumId w:val="6"/>
  </w:num>
  <w:num w:numId="4" w16cid:durableId="468940103">
    <w:abstractNumId w:val="5"/>
  </w:num>
  <w:num w:numId="5" w16cid:durableId="1550847929">
    <w:abstractNumId w:val="4"/>
  </w:num>
  <w:num w:numId="6" w16cid:durableId="1135950313">
    <w:abstractNumId w:val="8"/>
  </w:num>
  <w:num w:numId="7" w16cid:durableId="873613595">
    <w:abstractNumId w:val="3"/>
  </w:num>
  <w:num w:numId="8" w16cid:durableId="395667062">
    <w:abstractNumId w:val="2"/>
  </w:num>
  <w:num w:numId="9" w16cid:durableId="1677423199">
    <w:abstractNumId w:val="1"/>
  </w:num>
  <w:num w:numId="10" w16cid:durableId="1972779541">
    <w:abstractNumId w:val="0"/>
  </w:num>
  <w:num w:numId="11" w16cid:durableId="577833095">
    <w:abstractNumId w:val="20"/>
  </w:num>
  <w:num w:numId="12" w16cid:durableId="584454867">
    <w:abstractNumId w:val="10"/>
  </w:num>
  <w:num w:numId="13" w16cid:durableId="1701005281">
    <w:abstractNumId w:val="16"/>
  </w:num>
  <w:num w:numId="14" w16cid:durableId="1865904739">
    <w:abstractNumId w:val="15"/>
  </w:num>
  <w:num w:numId="15" w16cid:durableId="210658477">
    <w:abstractNumId w:val="21"/>
  </w:num>
  <w:num w:numId="16" w16cid:durableId="897548286">
    <w:abstractNumId w:val="14"/>
  </w:num>
  <w:num w:numId="17" w16cid:durableId="1514874689">
    <w:abstractNumId w:val="12"/>
  </w:num>
  <w:num w:numId="18" w16cid:durableId="164976008">
    <w:abstractNumId w:val="18"/>
  </w:num>
  <w:num w:numId="19" w16cid:durableId="773867130">
    <w:abstractNumId w:val="11"/>
  </w:num>
  <w:num w:numId="20" w16cid:durableId="1986814932">
    <w:abstractNumId w:val="19"/>
  </w:num>
  <w:num w:numId="21" w16cid:durableId="198468984">
    <w:abstractNumId w:val="17"/>
  </w:num>
  <w:num w:numId="22" w16cid:durableId="84687215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autoHyphenation/>
  <w:hyphenationZone w:val="357"/>
  <w:doNotHyphenateCaps/>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6FCB"/>
    <w:rsid w:val="000040E6"/>
    <w:rsid w:val="000122E5"/>
    <w:rsid w:val="0001542F"/>
    <w:rsid w:val="0001625F"/>
    <w:rsid w:val="000227E1"/>
    <w:rsid w:val="00023556"/>
    <w:rsid w:val="0002366A"/>
    <w:rsid w:val="0003239C"/>
    <w:rsid w:val="00032F55"/>
    <w:rsid w:val="000424BB"/>
    <w:rsid w:val="00044D92"/>
    <w:rsid w:val="000451FF"/>
    <w:rsid w:val="00046580"/>
    <w:rsid w:val="000542EE"/>
    <w:rsid w:val="00060D19"/>
    <w:rsid w:val="00061DCE"/>
    <w:rsid w:val="000655AF"/>
    <w:rsid w:val="00066E30"/>
    <w:rsid w:val="0007089A"/>
    <w:rsid w:val="00074C06"/>
    <w:rsid w:val="00076977"/>
    <w:rsid w:val="00080AD3"/>
    <w:rsid w:val="00083D55"/>
    <w:rsid w:val="0009098B"/>
    <w:rsid w:val="00093B54"/>
    <w:rsid w:val="000948F4"/>
    <w:rsid w:val="00094C3D"/>
    <w:rsid w:val="000962E7"/>
    <w:rsid w:val="000A0A47"/>
    <w:rsid w:val="000A0B6E"/>
    <w:rsid w:val="000A3DB9"/>
    <w:rsid w:val="000A6136"/>
    <w:rsid w:val="000A6FDD"/>
    <w:rsid w:val="000A70EA"/>
    <w:rsid w:val="000A7D48"/>
    <w:rsid w:val="000B18FB"/>
    <w:rsid w:val="000B3210"/>
    <w:rsid w:val="000B3892"/>
    <w:rsid w:val="000B494A"/>
    <w:rsid w:val="000B6687"/>
    <w:rsid w:val="000C1CA1"/>
    <w:rsid w:val="000C6E2D"/>
    <w:rsid w:val="000D02F7"/>
    <w:rsid w:val="000D1743"/>
    <w:rsid w:val="000D507C"/>
    <w:rsid w:val="000D5B3E"/>
    <w:rsid w:val="000E1879"/>
    <w:rsid w:val="000E2481"/>
    <w:rsid w:val="000F32A1"/>
    <w:rsid w:val="000F53BF"/>
    <w:rsid w:val="000F5797"/>
    <w:rsid w:val="001015BF"/>
    <w:rsid w:val="001044DD"/>
    <w:rsid w:val="001051CB"/>
    <w:rsid w:val="00105DCC"/>
    <w:rsid w:val="00116EFC"/>
    <w:rsid w:val="00117B12"/>
    <w:rsid w:val="00117B13"/>
    <w:rsid w:val="001212A0"/>
    <w:rsid w:val="00126388"/>
    <w:rsid w:val="00133387"/>
    <w:rsid w:val="001345EA"/>
    <w:rsid w:val="001352E1"/>
    <w:rsid w:val="00136276"/>
    <w:rsid w:val="001363AE"/>
    <w:rsid w:val="001378C7"/>
    <w:rsid w:val="00137EFF"/>
    <w:rsid w:val="00141C07"/>
    <w:rsid w:val="001427C7"/>
    <w:rsid w:val="001474F4"/>
    <w:rsid w:val="00147CC7"/>
    <w:rsid w:val="001558B6"/>
    <w:rsid w:val="00161C28"/>
    <w:rsid w:val="00165946"/>
    <w:rsid w:val="001666EF"/>
    <w:rsid w:val="00173AAB"/>
    <w:rsid w:val="00174236"/>
    <w:rsid w:val="00175FAD"/>
    <w:rsid w:val="00181455"/>
    <w:rsid w:val="00187BEF"/>
    <w:rsid w:val="001A73C5"/>
    <w:rsid w:val="001B3765"/>
    <w:rsid w:val="001B4DC9"/>
    <w:rsid w:val="001B56E8"/>
    <w:rsid w:val="001D4AD1"/>
    <w:rsid w:val="001E4257"/>
    <w:rsid w:val="001E6580"/>
    <w:rsid w:val="001E675E"/>
    <w:rsid w:val="001E6D21"/>
    <w:rsid w:val="001F1276"/>
    <w:rsid w:val="001F2D39"/>
    <w:rsid w:val="001F3514"/>
    <w:rsid w:val="001F40F0"/>
    <w:rsid w:val="001F4449"/>
    <w:rsid w:val="001F5B00"/>
    <w:rsid w:val="002009F2"/>
    <w:rsid w:val="00200FB9"/>
    <w:rsid w:val="00203BA4"/>
    <w:rsid w:val="00205F62"/>
    <w:rsid w:val="002122A8"/>
    <w:rsid w:val="00213553"/>
    <w:rsid w:val="002148B0"/>
    <w:rsid w:val="002156AF"/>
    <w:rsid w:val="00216B7B"/>
    <w:rsid w:val="00222CD2"/>
    <w:rsid w:val="00222D20"/>
    <w:rsid w:val="00223719"/>
    <w:rsid w:val="00223FF4"/>
    <w:rsid w:val="0022651A"/>
    <w:rsid w:val="00232D94"/>
    <w:rsid w:val="0023670B"/>
    <w:rsid w:val="00237C25"/>
    <w:rsid w:val="00241097"/>
    <w:rsid w:val="00244B25"/>
    <w:rsid w:val="0024761D"/>
    <w:rsid w:val="002507D6"/>
    <w:rsid w:val="00254EF7"/>
    <w:rsid w:val="0025729C"/>
    <w:rsid w:val="00276FCB"/>
    <w:rsid w:val="002840F4"/>
    <w:rsid w:val="0029580F"/>
    <w:rsid w:val="002964E2"/>
    <w:rsid w:val="002A0A72"/>
    <w:rsid w:val="002A1D7E"/>
    <w:rsid w:val="002A1F5D"/>
    <w:rsid w:val="002A6D39"/>
    <w:rsid w:val="002A792D"/>
    <w:rsid w:val="002B1FFF"/>
    <w:rsid w:val="002B25CB"/>
    <w:rsid w:val="002B2E40"/>
    <w:rsid w:val="002B33D4"/>
    <w:rsid w:val="002C0767"/>
    <w:rsid w:val="002C184B"/>
    <w:rsid w:val="002C464E"/>
    <w:rsid w:val="002C5A86"/>
    <w:rsid w:val="002C5C49"/>
    <w:rsid w:val="002D627F"/>
    <w:rsid w:val="002E5067"/>
    <w:rsid w:val="002E682A"/>
    <w:rsid w:val="002F1BDB"/>
    <w:rsid w:val="002F635C"/>
    <w:rsid w:val="00300334"/>
    <w:rsid w:val="0030512D"/>
    <w:rsid w:val="00305B60"/>
    <w:rsid w:val="00307BF9"/>
    <w:rsid w:val="00312B34"/>
    <w:rsid w:val="00313C92"/>
    <w:rsid w:val="003148B6"/>
    <w:rsid w:val="00314DCE"/>
    <w:rsid w:val="00322518"/>
    <w:rsid w:val="0032417A"/>
    <w:rsid w:val="00324EC1"/>
    <w:rsid w:val="00325EBC"/>
    <w:rsid w:val="00330C3B"/>
    <w:rsid w:val="00331BDE"/>
    <w:rsid w:val="003351B1"/>
    <w:rsid w:val="00342D94"/>
    <w:rsid w:val="00354F99"/>
    <w:rsid w:val="00356EC2"/>
    <w:rsid w:val="00361FD3"/>
    <w:rsid w:val="00362717"/>
    <w:rsid w:val="00366D3E"/>
    <w:rsid w:val="0036779E"/>
    <w:rsid w:val="003709BA"/>
    <w:rsid w:val="003710E0"/>
    <w:rsid w:val="0037152E"/>
    <w:rsid w:val="00372AEB"/>
    <w:rsid w:val="0038057A"/>
    <w:rsid w:val="00390515"/>
    <w:rsid w:val="00391096"/>
    <w:rsid w:val="00391986"/>
    <w:rsid w:val="0039368A"/>
    <w:rsid w:val="00393FCF"/>
    <w:rsid w:val="00394B9E"/>
    <w:rsid w:val="003976BF"/>
    <w:rsid w:val="003978B3"/>
    <w:rsid w:val="003A299A"/>
    <w:rsid w:val="003A4B57"/>
    <w:rsid w:val="003B4AC1"/>
    <w:rsid w:val="003B5858"/>
    <w:rsid w:val="003B6898"/>
    <w:rsid w:val="003B6FC5"/>
    <w:rsid w:val="003B70FB"/>
    <w:rsid w:val="003C08FD"/>
    <w:rsid w:val="003C0B28"/>
    <w:rsid w:val="003C3E2E"/>
    <w:rsid w:val="003C61C9"/>
    <w:rsid w:val="003D145C"/>
    <w:rsid w:val="003D1655"/>
    <w:rsid w:val="003E1275"/>
    <w:rsid w:val="003E45D8"/>
    <w:rsid w:val="003F7C08"/>
    <w:rsid w:val="004051A6"/>
    <w:rsid w:val="00410111"/>
    <w:rsid w:val="00411642"/>
    <w:rsid w:val="00416FE7"/>
    <w:rsid w:val="00425614"/>
    <w:rsid w:val="0043400D"/>
    <w:rsid w:val="004433D4"/>
    <w:rsid w:val="00445C4B"/>
    <w:rsid w:val="00450919"/>
    <w:rsid w:val="00450BA3"/>
    <w:rsid w:val="004535AB"/>
    <w:rsid w:val="0045362F"/>
    <w:rsid w:val="00456E95"/>
    <w:rsid w:val="00461173"/>
    <w:rsid w:val="00461FA2"/>
    <w:rsid w:val="00467215"/>
    <w:rsid w:val="00470149"/>
    <w:rsid w:val="00474D64"/>
    <w:rsid w:val="00490725"/>
    <w:rsid w:val="00493085"/>
    <w:rsid w:val="004A1C33"/>
    <w:rsid w:val="004A5987"/>
    <w:rsid w:val="004A7842"/>
    <w:rsid w:val="004B0A3D"/>
    <w:rsid w:val="004B2E57"/>
    <w:rsid w:val="004B3CDD"/>
    <w:rsid w:val="004B4993"/>
    <w:rsid w:val="004B6105"/>
    <w:rsid w:val="004D0EE3"/>
    <w:rsid w:val="004D33F3"/>
    <w:rsid w:val="004E0A3F"/>
    <w:rsid w:val="004E11FF"/>
    <w:rsid w:val="004F08CC"/>
    <w:rsid w:val="004F668E"/>
    <w:rsid w:val="00501BB0"/>
    <w:rsid w:val="00502934"/>
    <w:rsid w:val="00503EB1"/>
    <w:rsid w:val="00504EE5"/>
    <w:rsid w:val="00507DDE"/>
    <w:rsid w:val="00511438"/>
    <w:rsid w:val="0051318E"/>
    <w:rsid w:val="00533FAF"/>
    <w:rsid w:val="00545F69"/>
    <w:rsid w:val="00552ED8"/>
    <w:rsid w:val="005532FA"/>
    <w:rsid w:val="00555683"/>
    <w:rsid w:val="00556C5E"/>
    <w:rsid w:val="00562212"/>
    <w:rsid w:val="0056332C"/>
    <w:rsid w:val="005848B9"/>
    <w:rsid w:val="00591402"/>
    <w:rsid w:val="005A437E"/>
    <w:rsid w:val="005B092E"/>
    <w:rsid w:val="005B3C01"/>
    <w:rsid w:val="005B7CA2"/>
    <w:rsid w:val="005C216E"/>
    <w:rsid w:val="005C2A55"/>
    <w:rsid w:val="005C468F"/>
    <w:rsid w:val="005C7971"/>
    <w:rsid w:val="005D0B43"/>
    <w:rsid w:val="005D22CE"/>
    <w:rsid w:val="005E1799"/>
    <w:rsid w:val="005E31A4"/>
    <w:rsid w:val="005E5252"/>
    <w:rsid w:val="005E73AD"/>
    <w:rsid w:val="005F2981"/>
    <w:rsid w:val="00600D77"/>
    <w:rsid w:val="00620380"/>
    <w:rsid w:val="006204CE"/>
    <w:rsid w:val="006210FC"/>
    <w:rsid w:val="00623807"/>
    <w:rsid w:val="00625D9B"/>
    <w:rsid w:val="006264C5"/>
    <w:rsid w:val="006274EB"/>
    <w:rsid w:val="00630D82"/>
    <w:rsid w:val="0063418B"/>
    <w:rsid w:val="00634571"/>
    <w:rsid w:val="006362F2"/>
    <w:rsid w:val="0064317F"/>
    <w:rsid w:val="0064332A"/>
    <w:rsid w:val="00645DF0"/>
    <w:rsid w:val="00646B7B"/>
    <w:rsid w:val="006509E3"/>
    <w:rsid w:val="00650C89"/>
    <w:rsid w:val="006517D5"/>
    <w:rsid w:val="00652612"/>
    <w:rsid w:val="00652C00"/>
    <w:rsid w:val="00655491"/>
    <w:rsid w:val="00666A07"/>
    <w:rsid w:val="0067017B"/>
    <w:rsid w:val="00673E43"/>
    <w:rsid w:val="006902EC"/>
    <w:rsid w:val="006920B8"/>
    <w:rsid w:val="006938DE"/>
    <w:rsid w:val="0069497C"/>
    <w:rsid w:val="00697D8C"/>
    <w:rsid w:val="006A0752"/>
    <w:rsid w:val="006A0E40"/>
    <w:rsid w:val="006B1B22"/>
    <w:rsid w:val="006B1B50"/>
    <w:rsid w:val="006B7F93"/>
    <w:rsid w:val="006C01BF"/>
    <w:rsid w:val="006C03D1"/>
    <w:rsid w:val="006C0998"/>
    <w:rsid w:val="006C1368"/>
    <w:rsid w:val="006C3ADD"/>
    <w:rsid w:val="006D29B0"/>
    <w:rsid w:val="006D4355"/>
    <w:rsid w:val="006D5A94"/>
    <w:rsid w:val="006D709A"/>
    <w:rsid w:val="006E1712"/>
    <w:rsid w:val="006E1EF7"/>
    <w:rsid w:val="006E3008"/>
    <w:rsid w:val="006E36C3"/>
    <w:rsid w:val="006F1307"/>
    <w:rsid w:val="006F4117"/>
    <w:rsid w:val="006F5EFC"/>
    <w:rsid w:val="006F7A8F"/>
    <w:rsid w:val="00701BE8"/>
    <w:rsid w:val="00701C1E"/>
    <w:rsid w:val="00702129"/>
    <w:rsid w:val="00724FFB"/>
    <w:rsid w:val="00730199"/>
    <w:rsid w:val="007330F2"/>
    <w:rsid w:val="00735500"/>
    <w:rsid w:val="007363F1"/>
    <w:rsid w:val="00750378"/>
    <w:rsid w:val="00750E08"/>
    <w:rsid w:val="0075189F"/>
    <w:rsid w:val="007718D4"/>
    <w:rsid w:val="007776C2"/>
    <w:rsid w:val="00783533"/>
    <w:rsid w:val="00783A1A"/>
    <w:rsid w:val="00785A3B"/>
    <w:rsid w:val="0078607D"/>
    <w:rsid w:val="007864D9"/>
    <w:rsid w:val="00786808"/>
    <w:rsid w:val="00791FA2"/>
    <w:rsid w:val="007949FE"/>
    <w:rsid w:val="007A28D2"/>
    <w:rsid w:val="007A56B7"/>
    <w:rsid w:val="007A6852"/>
    <w:rsid w:val="007A6B4B"/>
    <w:rsid w:val="007A723E"/>
    <w:rsid w:val="007B1268"/>
    <w:rsid w:val="007B2075"/>
    <w:rsid w:val="007B3979"/>
    <w:rsid w:val="007B43A0"/>
    <w:rsid w:val="007B556C"/>
    <w:rsid w:val="007B5FBE"/>
    <w:rsid w:val="007B7120"/>
    <w:rsid w:val="007B77A2"/>
    <w:rsid w:val="007C6DC2"/>
    <w:rsid w:val="007D08E8"/>
    <w:rsid w:val="007D1B47"/>
    <w:rsid w:val="007E48D6"/>
    <w:rsid w:val="007E4BD9"/>
    <w:rsid w:val="007E5BAF"/>
    <w:rsid w:val="007E7922"/>
    <w:rsid w:val="007E793B"/>
    <w:rsid w:val="007F129E"/>
    <w:rsid w:val="007F2F42"/>
    <w:rsid w:val="007F4937"/>
    <w:rsid w:val="008008FF"/>
    <w:rsid w:val="008014CD"/>
    <w:rsid w:val="0080263A"/>
    <w:rsid w:val="008123C0"/>
    <w:rsid w:val="008126E1"/>
    <w:rsid w:val="00813A87"/>
    <w:rsid w:val="00820735"/>
    <w:rsid w:val="00827B7F"/>
    <w:rsid w:val="008334F2"/>
    <w:rsid w:val="0083513C"/>
    <w:rsid w:val="00836D0A"/>
    <w:rsid w:val="00846E5D"/>
    <w:rsid w:val="008510F3"/>
    <w:rsid w:val="00854B98"/>
    <w:rsid w:val="00866758"/>
    <w:rsid w:val="00866BD6"/>
    <w:rsid w:val="008717BF"/>
    <w:rsid w:val="00874DC0"/>
    <w:rsid w:val="0088410E"/>
    <w:rsid w:val="00887518"/>
    <w:rsid w:val="00890B20"/>
    <w:rsid w:val="00892994"/>
    <w:rsid w:val="00896CA9"/>
    <w:rsid w:val="008A19F6"/>
    <w:rsid w:val="008B5935"/>
    <w:rsid w:val="008B63DD"/>
    <w:rsid w:val="008C25B9"/>
    <w:rsid w:val="008C335F"/>
    <w:rsid w:val="008C5731"/>
    <w:rsid w:val="008C68D2"/>
    <w:rsid w:val="008E0B26"/>
    <w:rsid w:val="008E103A"/>
    <w:rsid w:val="008E4014"/>
    <w:rsid w:val="008E5EBB"/>
    <w:rsid w:val="008F142E"/>
    <w:rsid w:val="0090359D"/>
    <w:rsid w:val="0090721B"/>
    <w:rsid w:val="00907A70"/>
    <w:rsid w:val="009133AB"/>
    <w:rsid w:val="009173C9"/>
    <w:rsid w:val="009226C4"/>
    <w:rsid w:val="009271B3"/>
    <w:rsid w:val="00930269"/>
    <w:rsid w:val="009314E6"/>
    <w:rsid w:val="00934159"/>
    <w:rsid w:val="00942E69"/>
    <w:rsid w:val="009462DD"/>
    <w:rsid w:val="00947DBC"/>
    <w:rsid w:val="009562C1"/>
    <w:rsid w:val="00956A60"/>
    <w:rsid w:val="00965ED4"/>
    <w:rsid w:val="0097227B"/>
    <w:rsid w:val="0097263D"/>
    <w:rsid w:val="00973421"/>
    <w:rsid w:val="0098213A"/>
    <w:rsid w:val="00982879"/>
    <w:rsid w:val="00982B7A"/>
    <w:rsid w:val="009920F8"/>
    <w:rsid w:val="00994A0A"/>
    <w:rsid w:val="009A2099"/>
    <w:rsid w:val="009A4393"/>
    <w:rsid w:val="009A4950"/>
    <w:rsid w:val="009A4EB0"/>
    <w:rsid w:val="009A78AF"/>
    <w:rsid w:val="009B7C1E"/>
    <w:rsid w:val="009C1894"/>
    <w:rsid w:val="009C1D10"/>
    <w:rsid w:val="009C6283"/>
    <w:rsid w:val="009C7B18"/>
    <w:rsid w:val="009D57AF"/>
    <w:rsid w:val="009D7172"/>
    <w:rsid w:val="009D7B12"/>
    <w:rsid w:val="009E053C"/>
    <w:rsid w:val="009E0D03"/>
    <w:rsid w:val="009E192E"/>
    <w:rsid w:val="009F19C5"/>
    <w:rsid w:val="009F7328"/>
    <w:rsid w:val="00A00F28"/>
    <w:rsid w:val="00A04BDC"/>
    <w:rsid w:val="00A05005"/>
    <w:rsid w:val="00A21552"/>
    <w:rsid w:val="00A21B44"/>
    <w:rsid w:val="00A25CF2"/>
    <w:rsid w:val="00A3170E"/>
    <w:rsid w:val="00A35CBB"/>
    <w:rsid w:val="00A37A72"/>
    <w:rsid w:val="00A4051C"/>
    <w:rsid w:val="00A44F92"/>
    <w:rsid w:val="00A47684"/>
    <w:rsid w:val="00A51488"/>
    <w:rsid w:val="00A5500A"/>
    <w:rsid w:val="00A57B8E"/>
    <w:rsid w:val="00A57E49"/>
    <w:rsid w:val="00A6003D"/>
    <w:rsid w:val="00A62C70"/>
    <w:rsid w:val="00A65BAE"/>
    <w:rsid w:val="00A65BCE"/>
    <w:rsid w:val="00A65BEF"/>
    <w:rsid w:val="00A67399"/>
    <w:rsid w:val="00A746B3"/>
    <w:rsid w:val="00A74B00"/>
    <w:rsid w:val="00A75398"/>
    <w:rsid w:val="00A81988"/>
    <w:rsid w:val="00A84942"/>
    <w:rsid w:val="00A93EC6"/>
    <w:rsid w:val="00A965B4"/>
    <w:rsid w:val="00AB34B1"/>
    <w:rsid w:val="00AB410B"/>
    <w:rsid w:val="00AB703E"/>
    <w:rsid w:val="00AD016F"/>
    <w:rsid w:val="00AD0982"/>
    <w:rsid w:val="00AD298D"/>
    <w:rsid w:val="00AD5D56"/>
    <w:rsid w:val="00AD5E95"/>
    <w:rsid w:val="00AD7D41"/>
    <w:rsid w:val="00AE0A09"/>
    <w:rsid w:val="00AE21C4"/>
    <w:rsid w:val="00AE4827"/>
    <w:rsid w:val="00AF18DC"/>
    <w:rsid w:val="00B00567"/>
    <w:rsid w:val="00B028E1"/>
    <w:rsid w:val="00B06BC6"/>
    <w:rsid w:val="00B10CB4"/>
    <w:rsid w:val="00B15B5D"/>
    <w:rsid w:val="00B16445"/>
    <w:rsid w:val="00B16510"/>
    <w:rsid w:val="00B175DB"/>
    <w:rsid w:val="00B20484"/>
    <w:rsid w:val="00B21D32"/>
    <w:rsid w:val="00B3070A"/>
    <w:rsid w:val="00B319F5"/>
    <w:rsid w:val="00B323FF"/>
    <w:rsid w:val="00B32A4F"/>
    <w:rsid w:val="00B412BE"/>
    <w:rsid w:val="00B43E3B"/>
    <w:rsid w:val="00B4554B"/>
    <w:rsid w:val="00B47268"/>
    <w:rsid w:val="00B47C5B"/>
    <w:rsid w:val="00B53C59"/>
    <w:rsid w:val="00B5491D"/>
    <w:rsid w:val="00B56131"/>
    <w:rsid w:val="00B569E6"/>
    <w:rsid w:val="00B574F7"/>
    <w:rsid w:val="00B57E94"/>
    <w:rsid w:val="00B60299"/>
    <w:rsid w:val="00B616CE"/>
    <w:rsid w:val="00B65E48"/>
    <w:rsid w:val="00B66EE3"/>
    <w:rsid w:val="00B7129D"/>
    <w:rsid w:val="00B85453"/>
    <w:rsid w:val="00B85D91"/>
    <w:rsid w:val="00B90813"/>
    <w:rsid w:val="00B9731B"/>
    <w:rsid w:val="00BA0DDB"/>
    <w:rsid w:val="00BA1F46"/>
    <w:rsid w:val="00BA1FC5"/>
    <w:rsid w:val="00BA2E72"/>
    <w:rsid w:val="00BA4496"/>
    <w:rsid w:val="00BA4C27"/>
    <w:rsid w:val="00BC4353"/>
    <w:rsid w:val="00BC4D59"/>
    <w:rsid w:val="00BD050F"/>
    <w:rsid w:val="00BD381F"/>
    <w:rsid w:val="00BE1A34"/>
    <w:rsid w:val="00BE6085"/>
    <w:rsid w:val="00BE69CD"/>
    <w:rsid w:val="00BF0EB6"/>
    <w:rsid w:val="00BF7E48"/>
    <w:rsid w:val="00C00ACF"/>
    <w:rsid w:val="00C00E09"/>
    <w:rsid w:val="00C10D09"/>
    <w:rsid w:val="00C11E01"/>
    <w:rsid w:val="00C137E0"/>
    <w:rsid w:val="00C14134"/>
    <w:rsid w:val="00C17743"/>
    <w:rsid w:val="00C2158A"/>
    <w:rsid w:val="00C25E91"/>
    <w:rsid w:val="00C26FFF"/>
    <w:rsid w:val="00C314C9"/>
    <w:rsid w:val="00C3372E"/>
    <w:rsid w:val="00C37195"/>
    <w:rsid w:val="00C4128D"/>
    <w:rsid w:val="00C4207B"/>
    <w:rsid w:val="00C430B7"/>
    <w:rsid w:val="00C442FD"/>
    <w:rsid w:val="00C45C36"/>
    <w:rsid w:val="00C543E5"/>
    <w:rsid w:val="00C54D41"/>
    <w:rsid w:val="00C62ED4"/>
    <w:rsid w:val="00C70ECB"/>
    <w:rsid w:val="00C71940"/>
    <w:rsid w:val="00C739AD"/>
    <w:rsid w:val="00C758FE"/>
    <w:rsid w:val="00C75A90"/>
    <w:rsid w:val="00C85048"/>
    <w:rsid w:val="00C85CCD"/>
    <w:rsid w:val="00C9063E"/>
    <w:rsid w:val="00C91C96"/>
    <w:rsid w:val="00C92EF8"/>
    <w:rsid w:val="00C94023"/>
    <w:rsid w:val="00C97AEA"/>
    <w:rsid w:val="00CA20D0"/>
    <w:rsid w:val="00CA2C7F"/>
    <w:rsid w:val="00CA650D"/>
    <w:rsid w:val="00CA7C49"/>
    <w:rsid w:val="00CB1D04"/>
    <w:rsid w:val="00CB252C"/>
    <w:rsid w:val="00CB55CD"/>
    <w:rsid w:val="00CB7DB2"/>
    <w:rsid w:val="00CC0996"/>
    <w:rsid w:val="00CC1144"/>
    <w:rsid w:val="00CC1251"/>
    <w:rsid w:val="00CD0423"/>
    <w:rsid w:val="00CD118C"/>
    <w:rsid w:val="00CE31EC"/>
    <w:rsid w:val="00CF1466"/>
    <w:rsid w:val="00CF193E"/>
    <w:rsid w:val="00CF3B2B"/>
    <w:rsid w:val="00CF4893"/>
    <w:rsid w:val="00D02654"/>
    <w:rsid w:val="00D05261"/>
    <w:rsid w:val="00D05725"/>
    <w:rsid w:val="00D112B0"/>
    <w:rsid w:val="00D24A5C"/>
    <w:rsid w:val="00D26F07"/>
    <w:rsid w:val="00D27A72"/>
    <w:rsid w:val="00D31286"/>
    <w:rsid w:val="00D34B3B"/>
    <w:rsid w:val="00D352BB"/>
    <w:rsid w:val="00D35642"/>
    <w:rsid w:val="00D367FF"/>
    <w:rsid w:val="00D373AB"/>
    <w:rsid w:val="00D40741"/>
    <w:rsid w:val="00D42015"/>
    <w:rsid w:val="00D451C1"/>
    <w:rsid w:val="00D461EC"/>
    <w:rsid w:val="00D47A35"/>
    <w:rsid w:val="00D53F94"/>
    <w:rsid w:val="00D54030"/>
    <w:rsid w:val="00D61F40"/>
    <w:rsid w:val="00D65C64"/>
    <w:rsid w:val="00D6634A"/>
    <w:rsid w:val="00D74BD6"/>
    <w:rsid w:val="00D807E3"/>
    <w:rsid w:val="00D84380"/>
    <w:rsid w:val="00D97CAC"/>
    <w:rsid w:val="00DA20F5"/>
    <w:rsid w:val="00DA74B1"/>
    <w:rsid w:val="00DB6043"/>
    <w:rsid w:val="00DC0323"/>
    <w:rsid w:val="00DD0633"/>
    <w:rsid w:val="00DD4ECB"/>
    <w:rsid w:val="00DE1A3B"/>
    <w:rsid w:val="00DF0845"/>
    <w:rsid w:val="00DF3A9C"/>
    <w:rsid w:val="00DF5322"/>
    <w:rsid w:val="00DF7F39"/>
    <w:rsid w:val="00E03D64"/>
    <w:rsid w:val="00E0620F"/>
    <w:rsid w:val="00E1134F"/>
    <w:rsid w:val="00E22074"/>
    <w:rsid w:val="00E26854"/>
    <w:rsid w:val="00E317C1"/>
    <w:rsid w:val="00E35983"/>
    <w:rsid w:val="00E35B1C"/>
    <w:rsid w:val="00E466B8"/>
    <w:rsid w:val="00E54396"/>
    <w:rsid w:val="00E55BF2"/>
    <w:rsid w:val="00E61702"/>
    <w:rsid w:val="00E61A2B"/>
    <w:rsid w:val="00E7794C"/>
    <w:rsid w:val="00E83F55"/>
    <w:rsid w:val="00E86A8F"/>
    <w:rsid w:val="00E95568"/>
    <w:rsid w:val="00E9753A"/>
    <w:rsid w:val="00EA1D1C"/>
    <w:rsid w:val="00EA2CE7"/>
    <w:rsid w:val="00EA34D3"/>
    <w:rsid w:val="00EA55FA"/>
    <w:rsid w:val="00EA655B"/>
    <w:rsid w:val="00EA7A7A"/>
    <w:rsid w:val="00EB14D1"/>
    <w:rsid w:val="00EB1D61"/>
    <w:rsid w:val="00EB2303"/>
    <w:rsid w:val="00EB387B"/>
    <w:rsid w:val="00EB61B4"/>
    <w:rsid w:val="00EB74CB"/>
    <w:rsid w:val="00EC39EF"/>
    <w:rsid w:val="00EC3B01"/>
    <w:rsid w:val="00EC4047"/>
    <w:rsid w:val="00EC542F"/>
    <w:rsid w:val="00ED064F"/>
    <w:rsid w:val="00EE2623"/>
    <w:rsid w:val="00EE3600"/>
    <w:rsid w:val="00EE5282"/>
    <w:rsid w:val="00EF1AB3"/>
    <w:rsid w:val="00EF4202"/>
    <w:rsid w:val="00F0711C"/>
    <w:rsid w:val="00F14ADA"/>
    <w:rsid w:val="00F20CAF"/>
    <w:rsid w:val="00F2265C"/>
    <w:rsid w:val="00F229A6"/>
    <w:rsid w:val="00F25791"/>
    <w:rsid w:val="00F35E42"/>
    <w:rsid w:val="00F366B6"/>
    <w:rsid w:val="00F4720D"/>
    <w:rsid w:val="00F512EE"/>
    <w:rsid w:val="00F5582C"/>
    <w:rsid w:val="00F744B8"/>
    <w:rsid w:val="00F74A3C"/>
    <w:rsid w:val="00F81399"/>
    <w:rsid w:val="00F818DB"/>
    <w:rsid w:val="00F83A77"/>
    <w:rsid w:val="00F858E6"/>
    <w:rsid w:val="00F876B0"/>
    <w:rsid w:val="00F94FCD"/>
    <w:rsid w:val="00F95E51"/>
    <w:rsid w:val="00FA15A7"/>
    <w:rsid w:val="00FA1C11"/>
    <w:rsid w:val="00FA4553"/>
    <w:rsid w:val="00FA5DA9"/>
    <w:rsid w:val="00FA728D"/>
    <w:rsid w:val="00FB48FB"/>
    <w:rsid w:val="00FB57DB"/>
    <w:rsid w:val="00FC09FC"/>
    <w:rsid w:val="00FC1846"/>
    <w:rsid w:val="00FD1695"/>
    <w:rsid w:val="00FD491B"/>
    <w:rsid w:val="00FD4971"/>
    <w:rsid w:val="00FD713F"/>
    <w:rsid w:val="00FD7F1F"/>
    <w:rsid w:val="00FE021F"/>
    <w:rsid w:val="00FE0A5C"/>
    <w:rsid w:val="00FE39BA"/>
    <w:rsid w:val="00FE7CFD"/>
    <w:rsid w:val="00FF1D34"/>
    <w:rsid w:val="00FF31B3"/>
    <w:rsid w:val="00FF412A"/>
    <w:rsid w:val="00FF6EB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27AEFB1"/>
  <w15:chartTrackingRefBased/>
  <w15:docId w15:val="{7FF6B047-0328-44B3-9BA5-A90D9CA2DF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Calibri"/>
        <w:lang w:val="uk-UA" w:eastAsia="uk-UA"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uiPriority="39"/>
    <w:lsdException w:name="toc 2" w:locked="1" w:uiPriority="39"/>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qFormat="1"/>
    <w:lsdException w:name="Default Paragraph Font" w:locked="1"/>
    <w:lsdException w:name="Subtitle" w:locked="1" w:qFormat="1"/>
    <w:lsdException w:name="Strong" w:locked="1" w:qFormat="1"/>
    <w:lsdException w:name="Emphasis" w:locked="1" w:qFormat="1"/>
    <w:lsdException w:name="HTML Keyboard"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237C25"/>
    <w:pPr>
      <w:spacing w:line="360" w:lineRule="auto"/>
      <w:ind w:firstLine="709"/>
    </w:pPr>
    <w:rPr>
      <w:rFonts w:eastAsia="Times New Roman"/>
      <w:sz w:val="28"/>
      <w:szCs w:val="28"/>
      <w:lang w:val="ru-RU" w:eastAsia="en-US"/>
    </w:rPr>
  </w:style>
  <w:style w:type="paragraph" w:styleId="1">
    <w:name w:val="heading 1"/>
    <w:basedOn w:val="a0"/>
    <w:next w:val="a0"/>
    <w:qFormat/>
    <w:locked/>
    <w:rsid w:val="00655491"/>
    <w:pPr>
      <w:ind w:firstLine="0"/>
      <w:jc w:val="center"/>
      <w:outlineLvl w:val="0"/>
    </w:pPr>
    <w:rPr>
      <w:rFonts w:cs="Times New Roman"/>
      <w:b/>
      <w:caps/>
      <w:color w:val="000000"/>
      <w:lang w:val="uk-UA" w:eastAsia="ru-RU"/>
    </w:rPr>
  </w:style>
  <w:style w:type="paragraph" w:styleId="2">
    <w:name w:val="heading 2"/>
    <w:basedOn w:val="a0"/>
    <w:next w:val="a0"/>
    <w:qFormat/>
    <w:locked/>
    <w:rsid w:val="009C7B18"/>
    <w:pPr>
      <w:jc w:val="both"/>
      <w:outlineLvl w:val="1"/>
    </w:pPr>
    <w:rPr>
      <w:rFonts w:cs="Times New Roman"/>
      <w:b/>
      <w:color w:val="000000"/>
      <w:szCs w:val="22"/>
      <w:lang w:val="uk-UA" w:eastAsia="ru-RU"/>
    </w:rPr>
  </w:style>
  <w:style w:type="paragraph" w:styleId="3">
    <w:name w:val="heading 3"/>
    <w:basedOn w:val="a0"/>
    <w:next w:val="a0"/>
    <w:link w:val="30"/>
    <w:semiHidden/>
    <w:unhideWhenUsed/>
    <w:qFormat/>
    <w:locked/>
    <w:rsid w:val="001F4449"/>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word">
    <w:name w:val="word"/>
    <w:rsid w:val="00276FCB"/>
  </w:style>
  <w:style w:type="paragraph" w:customStyle="1" w:styleId="Default">
    <w:name w:val="Default"/>
    <w:rsid w:val="008E4014"/>
    <w:pPr>
      <w:autoSpaceDE w:val="0"/>
      <w:autoSpaceDN w:val="0"/>
      <w:adjustRightInd w:val="0"/>
    </w:pPr>
    <w:rPr>
      <w:rFonts w:eastAsia="Times New Roman" w:cs="Times New Roman"/>
      <w:color w:val="000000"/>
      <w:sz w:val="24"/>
      <w:szCs w:val="24"/>
      <w:lang w:val="ru-RU" w:eastAsia="en-US"/>
    </w:rPr>
  </w:style>
  <w:style w:type="character" w:customStyle="1" w:styleId="tlid-translation">
    <w:name w:val="tlid-translation"/>
    <w:rsid w:val="003D145C"/>
    <w:rPr>
      <w:rFonts w:cs="Times New Roman"/>
    </w:rPr>
  </w:style>
  <w:style w:type="paragraph" w:styleId="a4">
    <w:name w:val="header"/>
    <w:basedOn w:val="a0"/>
    <w:rsid w:val="00083D55"/>
    <w:pPr>
      <w:tabs>
        <w:tab w:val="center" w:pos="4677"/>
        <w:tab w:val="right" w:pos="9355"/>
      </w:tabs>
    </w:pPr>
  </w:style>
  <w:style w:type="character" w:styleId="a5">
    <w:name w:val="page number"/>
    <w:basedOn w:val="a1"/>
    <w:rsid w:val="00083D55"/>
  </w:style>
  <w:style w:type="paragraph" w:styleId="a6">
    <w:name w:val="footer"/>
    <w:basedOn w:val="a0"/>
    <w:rsid w:val="00083D55"/>
    <w:pPr>
      <w:tabs>
        <w:tab w:val="center" w:pos="4677"/>
        <w:tab w:val="right" w:pos="9355"/>
      </w:tabs>
    </w:pPr>
  </w:style>
  <w:style w:type="character" w:customStyle="1" w:styleId="tlid-translationtranslation">
    <w:name w:val="tlid-translation translation"/>
    <w:basedOn w:val="a1"/>
    <w:rsid w:val="006E3008"/>
  </w:style>
  <w:style w:type="paragraph" w:styleId="10">
    <w:name w:val="toc 1"/>
    <w:basedOn w:val="a0"/>
    <w:next w:val="a0"/>
    <w:autoRedefine/>
    <w:uiPriority w:val="39"/>
    <w:locked/>
    <w:rsid w:val="000F32A1"/>
    <w:pPr>
      <w:tabs>
        <w:tab w:val="right" w:leader="dot" w:pos="9627"/>
      </w:tabs>
      <w:ind w:firstLine="0"/>
    </w:pPr>
    <w:rPr>
      <w:caps/>
      <w:noProof/>
    </w:rPr>
  </w:style>
  <w:style w:type="paragraph" w:styleId="20">
    <w:name w:val="toc 2"/>
    <w:basedOn w:val="a0"/>
    <w:next w:val="a0"/>
    <w:autoRedefine/>
    <w:uiPriority w:val="39"/>
    <w:locked/>
    <w:rsid w:val="00C4207B"/>
    <w:pPr>
      <w:ind w:left="280"/>
    </w:pPr>
  </w:style>
  <w:style w:type="paragraph" w:styleId="a7">
    <w:name w:val="Document Map"/>
    <w:basedOn w:val="a0"/>
    <w:semiHidden/>
    <w:rsid w:val="00C4207B"/>
    <w:pPr>
      <w:shd w:val="clear" w:color="auto" w:fill="000080"/>
    </w:pPr>
    <w:rPr>
      <w:rFonts w:ascii="Tahoma" w:hAnsi="Tahoma" w:cs="Tahoma"/>
      <w:sz w:val="20"/>
      <w:szCs w:val="20"/>
    </w:rPr>
  </w:style>
  <w:style w:type="character" w:customStyle="1" w:styleId="wordplur0highlight">
    <w:name w:val="word pl ur0 highlight"/>
    <w:basedOn w:val="a1"/>
    <w:rsid w:val="005C7971"/>
  </w:style>
  <w:style w:type="character" w:customStyle="1" w:styleId="wordplur1highlight">
    <w:name w:val="word pl ur1 highlight"/>
    <w:basedOn w:val="a1"/>
    <w:rsid w:val="001F1276"/>
  </w:style>
  <w:style w:type="character" w:customStyle="1" w:styleId="wordplur1ur4highlight">
    <w:name w:val="word pl ur1 ur4 highlight"/>
    <w:basedOn w:val="a1"/>
    <w:rsid w:val="001F1276"/>
  </w:style>
  <w:style w:type="character" w:customStyle="1" w:styleId="wordplur4highlight">
    <w:name w:val="word pl ur4 highlight"/>
    <w:basedOn w:val="a1"/>
    <w:rsid w:val="001F1276"/>
  </w:style>
  <w:style w:type="character" w:customStyle="1" w:styleId="wordplur0ur1highlight">
    <w:name w:val="word pl ur0 ur1 highlight"/>
    <w:basedOn w:val="a1"/>
    <w:rsid w:val="001666EF"/>
  </w:style>
  <w:style w:type="character" w:customStyle="1" w:styleId="wordplur0ur7highlight">
    <w:name w:val="word pl ur0 ur7 highlight"/>
    <w:basedOn w:val="a1"/>
    <w:rsid w:val="00FE39BA"/>
  </w:style>
  <w:style w:type="character" w:customStyle="1" w:styleId="wordplur7highlight">
    <w:name w:val="word pl ur7 highlight"/>
    <w:basedOn w:val="a1"/>
    <w:rsid w:val="00FE39BA"/>
  </w:style>
  <w:style w:type="character" w:customStyle="1" w:styleId="wordplur3highlight">
    <w:name w:val="word pl ur3 highlight"/>
    <w:basedOn w:val="a1"/>
    <w:rsid w:val="003C61C9"/>
  </w:style>
  <w:style w:type="paragraph" w:customStyle="1" w:styleId="Pa20">
    <w:name w:val="Pa20"/>
    <w:basedOn w:val="Default"/>
    <w:next w:val="Default"/>
    <w:rsid w:val="0001542F"/>
    <w:pPr>
      <w:spacing w:line="211" w:lineRule="atLeast"/>
    </w:pPr>
    <w:rPr>
      <w:color w:val="auto"/>
      <w:lang w:eastAsia="ru-RU"/>
    </w:rPr>
  </w:style>
  <w:style w:type="character" w:customStyle="1" w:styleId="A70">
    <w:name w:val="A7"/>
    <w:rsid w:val="0001542F"/>
    <w:rPr>
      <w:color w:val="000000"/>
      <w:sz w:val="21"/>
      <w:szCs w:val="21"/>
    </w:rPr>
  </w:style>
  <w:style w:type="character" w:styleId="a8">
    <w:name w:val="Hyperlink"/>
    <w:rsid w:val="0007089A"/>
    <w:rPr>
      <w:color w:val="0000FF"/>
      <w:u w:val="single"/>
    </w:rPr>
  </w:style>
  <w:style w:type="paragraph" w:styleId="a9">
    <w:name w:val="Plain Text"/>
    <w:basedOn w:val="a0"/>
    <w:rsid w:val="00942E69"/>
    <w:pPr>
      <w:spacing w:line="440" w:lineRule="atLeast"/>
    </w:pPr>
    <w:rPr>
      <w:rFonts w:cs="Times New Roman"/>
      <w:color w:val="000000"/>
      <w:szCs w:val="20"/>
      <w:lang w:eastAsia="ru-RU"/>
    </w:rPr>
  </w:style>
  <w:style w:type="character" w:customStyle="1" w:styleId="wordmw">
    <w:name w:val="word mw"/>
    <w:basedOn w:val="a1"/>
    <w:rsid w:val="00625D9B"/>
  </w:style>
  <w:style w:type="character" w:customStyle="1" w:styleId="wordplur0mwhighlight">
    <w:name w:val="word pl ur0 mw highlight"/>
    <w:basedOn w:val="a1"/>
    <w:rsid w:val="00625D9B"/>
  </w:style>
  <w:style w:type="character" w:customStyle="1" w:styleId="rvts0">
    <w:name w:val="rvts0"/>
    <w:basedOn w:val="a1"/>
    <w:rsid w:val="000E2481"/>
  </w:style>
  <w:style w:type="character" w:customStyle="1" w:styleId="rvts44">
    <w:name w:val="rvts44"/>
    <w:basedOn w:val="a1"/>
    <w:rsid w:val="00562212"/>
  </w:style>
  <w:style w:type="character" w:styleId="aa">
    <w:name w:val="Emphasis"/>
    <w:qFormat/>
    <w:locked/>
    <w:rsid w:val="00B32A4F"/>
    <w:rPr>
      <w:i/>
      <w:iCs/>
    </w:rPr>
  </w:style>
  <w:style w:type="character" w:customStyle="1" w:styleId="wordplur1ur6ur35ur41mwhighlight">
    <w:name w:val="word pl ur1 ur6 ur35 ur41 mw highlight"/>
    <w:basedOn w:val="a1"/>
    <w:rsid w:val="00D65C64"/>
  </w:style>
  <w:style w:type="character" w:customStyle="1" w:styleId="wordplur1ur35mwhighlight">
    <w:name w:val="word pl ur1 ur35 mw highlight"/>
    <w:basedOn w:val="a1"/>
    <w:rsid w:val="00D65C64"/>
  </w:style>
  <w:style w:type="character" w:customStyle="1" w:styleId="wordplur1ur3ur6ur35ur41mwhighlight">
    <w:name w:val="word pl ur1 ur3 ur6 ur35 ur41 mw highlight"/>
    <w:basedOn w:val="a1"/>
    <w:rsid w:val="00D65C64"/>
  </w:style>
  <w:style w:type="character" w:customStyle="1" w:styleId="wordplur1ur3ur6ur35ur41highlight">
    <w:name w:val="word pl ur1 ur3 ur6 ur35 ur41 highlight"/>
    <w:basedOn w:val="a1"/>
    <w:rsid w:val="00D65C64"/>
  </w:style>
  <w:style w:type="character" w:customStyle="1" w:styleId="wordplur6mwhighlight">
    <w:name w:val="word pl ur6 mw highlight"/>
    <w:basedOn w:val="a1"/>
    <w:rsid w:val="00D65C64"/>
  </w:style>
  <w:style w:type="character" w:customStyle="1" w:styleId="wordplur1ur6highlight">
    <w:name w:val="word pl ur1 ur6 highlight"/>
    <w:basedOn w:val="a1"/>
    <w:rsid w:val="00D65C64"/>
  </w:style>
  <w:style w:type="character" w:customStyle="1" w:styleId="wordplur6highlight">
    <w:name w:val="word pl ur6 highlight"/>
    <w:basedOn w:val="a1"/>
    <w:rsid w:val="00D65C64"/>
  </w:style>
  <w:style w:type="character" w:customStyle="1" w:styleId="wordplur3ur6highlight">
    <w:name w:val="word pl ur3 ur6 highlight"/>
    <w:basedOn w:val="a1"/>
    <w:rsid w:val="00D65C64"/>
  </w:style>
  <w:style w:type="character" w:customStyle="1" w:styleId="wordplur1ur3ur6mwhighlight">
    <w:name w:val="word pl ur1 ur3 ur6 mw highlight"/>
    <w:basedOn w:val="a1"/>
    <w:rsid w:val="00D65C64"/>
  </w:style>
  <w:style w:type="character" w:customStyle="1" w:styleId="wordplur1ur3ur6highlight">
    <w:name w:val="word pl ur1 ur3 ur6 highlight"/>
    <w:basedOn w:val="a1"/>
    <w:rsid w:val="00D65C64"/>
  </w:style>
  <w:style w:type="character" w:customStyle="1" w:styleId="wordplur1ur3highlight">
    <w:name w:val="word pl ur1 ur3 highlight"/>
    <w:basedOn w:val="a1"/>
    <w:rsid w:val="00D65C64"/>
  </w:style>
  <w:style w:type="character" w:customStyle="1" w:styleId="wordplur1mwhighlight">
    <w:name w:val="word pl ur1 mw highlight"/>
    <w:basedOn w:val="a1"/>
    <w:rsid w:val="00D65C64"/>
  </w:style>
  <w:style w:type="character" w:customStyle="1" w:styleId="wordplur1ur3mwhighlight">
    <w:name w:val="word pl ur1 ur3 mw highlight"/>
    <w:basedOn w:val="a1"/>
    <w:rsid w:val="00D65C64"/>
  </w:style>
  <w:style w:type="paragraph" w:styleId="ab">
    <w:name w:val="Normal (Web)"/>
    <w:basedOn w:val="a0"/>
    <w:rsid w:val="00450BA3"/>
    <w:rPr>
      <w:rFonts w:cs="Times New Roman"/>
      <w:sz w:val="24"/>
      <w:szCs w:val="24"/>
    </w:rPr>
  </w:style>
  <w:style w:type="character" w:customStyle="1" w:styleId="wordplur0ur1ur7highlight">
    <w:name w:val="word pl ur0 ur1 ur7 highlight"/>
    <w:basedOn w:val="a1"/>
    <w:rsid w:val="00C97AEA"/>
  </w:style>
  <w:style w:type="character" w:customStyle="1" w:styleId="wordplur0ur1ur2ur7highlight">
    <w:name w:val="word pl ur0 ur1 ur2 ur7 highlight"/>
    <w:basedOn w:val="a1"/>
    <w:rsid w:val="00C97AEA"/>
  </w:style>
  <w:style w:type="character" w:customStyle="1" w:styleId="wordplur2highlight">
    <w:name w:val="word pl ur2 highlight"/>
    <w:basedOn w:val="a1"/>
    <w:rsid w:val="00C97AEA"/>
  </w:style>
  <w:style w:type="character" w:customStyle="1" w:styleId="wordplur0ur1ur2ur3ur4ur5ur6highlight">
    <w:name w:val="word pl ur0 ur1 ur2 ur3 ur4 ur5 ur6 highlight"/>
    <w:basedOn w:val="a1"/>
    <w:rsid w:val="00C97AEA"/>
  </w:style>
  <w:style w:type="character" w:customStyle="1" w:styleId="wordplur0ur1ur2ur3ur4ur6highlight">
    <w:name w:val="word pl ur0 ur1 ur2 ur3 ur4 ur6 highlight"/>
    <w:basedOn w:val="a1"/>
    <w:rsid w:val="00C97AEA"/>
  </w:style>
  <w:style w:type="character" w:customStyle="1" w:styleId="wordplur0ur3ur4ur5highlight">
    <w:name w:val="word pl ur0 ur3 ur4 ur5 highlight"/>
    <w:basedOn w:val="a1"/>
    <w:rsid w:val="00C97AEA"/>
  </w:style>
  <w:style w:type="character" w:customStyle="1" w:styleId="wordplur0ur3ur4ur5ur6highlight">
    <w:name w:val="word pl ur0 ur3 ur4 ur5 ur6 highlight"/>
    <w:basedOn w:val="a1"/>
    <w:rsid w:val="00C97AEA"/>
  </w:style>
  <w:style w:type="character" w:customStyle="1" w:styleId="wordplur5highlight">
    <w:name w:val="word pl ur5 highlight"/>
    <w:basedOn w:val="a1"/>
    <w:rsid w:val="00C97AEA"/>
  </w:style>
  <w:style w:type="character" w:customStyle="1" w:styleId="wordplur0ur1mwhighlight">
    <w:name w:val="word pl ur0 ur1 mw highlight"/>
    <w:basedOn w:val="a1"/>
    <w:rsid w:val="00CB55CD"/>
  </w:style>
  <w:style w:type="character" w:customStyle="1" w:styleId="wordword0">
    <w:name w:val="_word _word0"/>
    <w:basedOn w:val="a1"/>
    <w:rsid w:val="00B60299"/>
  </w:style>
  <w:style w:type="character" w:customStyle="1" w:styleId="wordword1">
    <w:name w:val="_word _word1"/>
    <w:basedOn w:val="a1"/>
    <w:rsid w:val="00B60299"/>
  </w:style>
  <w:style w:type="character" w:customStyle="1" w:styleId="wordword2">
    <w:name w:val="_word _word2"/>
    <w:basedOn w:val="a1"/>
    <w:rsid w:val="00B60299"/>
  </w:style>
  <w:style w:type="character" w:customStyle="1" w:styleId="wordword3">
    <w:name w:val="_word _word3"/>
    <w:basedOn w:val="a1"/>
    <w:rsid w:val="00B60299"/>
  </w:style>
  <w:style w:type="character" w:customStyle="1" w:styleId="wordword4">
    <w:name w:val="_word _word4"/>
    <w:basedOn w:val="a1"/>
    <w:rsid w:val="00B60299"/>
  </w:style>
  <w:style w:type="character" w:customStyle="1" w:styleId="wordword5">
    <w:name w:val="_word _word5"/>
    <w:basedOn w:val="a1"/>
    <w:rsid w:val="00B60299"/>
  </w:style>
  <w:style w:type="character" w:customStyle="1" w:styleId="wordword6">
    <w:name w:val="_word _word6"/>
    <w:basedOn w:val="a1"/>
    <w:rsid w:val="00B60299"/>
  </w:style>
  <w:style w:type="character" w:customStyle="1" w:styleId="wordword7">
    <w:name w:val="_word _word7"/>
    <w:basedOn w:val="a1"/>
    <w:rsid w:val="00B60299"/>
  </w:style>
  <w:style w:type="character" w:customStyle="1" w:styleId="wordword8">
    <w:name w:val="_word _word8"/>
    <w:basedOn w:val="a1"/>
    <w:rsid w:val="00B60299"/>
  </w:style>
  <w:style w:type="character" w:customStyle="1" w:styleId="wordword9">
    <w:name w:val="_word _word9"/>
    <w:basedOn w:val="a1"/>
    <w:rsid w:val="00B60299"/>
  </w:style>
  <w:style w:type="character" w:customStyle="1" w:styleId="wordword10">
    <w:name w:val="_word _word10"/>
    <w:basedOn w:val="a1"/>
    <w:rsid w:val="00B60299"/>
  </w:style>
  <w:style w:type="character" w:customStyle="1" w:styleId="wordword11">
    <w:name w:val="_word _word11"/>
    <w:basedOn w:val="a1"/>
    <w:rsid w:val="00B60299"/>
  </w:style>
  <w:style w:type="character" w:customStyle="1" w:styleId="wordword12">
    <w:name w:val="_word _word12"/>
    <w:basedOn w:val="a1"/>
    <w:rsid w:val="00B60299"/>
  </w:style>
  <w:style w:type="character" w:customStyle="1" w:styleId="wordword13">
    <w:name w:val="_word _word13"/>
    <w:basedOn w:val="a1"/>
    <w:rsid w:val="00B60299"/>
  </w:style>
  <w:style w:type="character" w:customStyle="1" w:styleId="wordword14">
    <w:name w:val="_word _word14"/>
    <w:basedOn w:val="a1"/>
    <w:rsid w:val="00B60299"/>
  </w:style>
  <w:style w:type="character" w:customStyle="1" w:styleId="wordword15">
    <w:name w:val="_word _word15"/>
    <w:basedOn w:val="a1"/>
    <w:rsid w:val="00B60299"/>
  </w:style>
  <w:style w:type="character" w:customStyle="1" w:styleId="wordword16">
    <w:name w:val="_word _word16"/>
    <w:basedOn w:val="a1"/>
    <w:rsid w:val="00B60299"/>
  </w:style>
  <w:style w:type="character" w:customStyle="1" w:styleId="wordword17">
    <w:name w:val="_word _word17"/>
    <w:basedOn w:val="a1"/>
    <w:rsid w:val="00B60299"/>
  </w:style>
  <w:style w:type="character" w:customStyle="1" w:styleId="wordword18">
    <w:name w:val="_word _word18"/>
    <w:basedOn w:val="a1"/>
    <w:rsid w:val="00B60299"/>
  </w:style>
  <w:style w:type="character" w:customStyle="1" w:styleId="wordword19">
    <w:name w:val="_word _word19"/>
    <w:basedOn w:val="a1"/>
    <w:rsid w:val="00B60299"/>
  </w:style>
  <w:style w:type="character" w:customStyle="1" w:styleId="wordword20">
    <w:name w:val="_word _word20"/>
    <w:basedOn w:val="a1"/>
    <w:rsid w:val="00B60299"/>
  </w:style>
  <w:style w:type="character" w:customStyle="1" w:styleId="wordword21">
    <w:name w:val="_word _word21"/>
    <w:basedOn w:val="a1"/>
    <w:rsid w:val="00B60299"/>
  </w:style>
  <w:style w:type="character" w:customStyle="1" w:styleId="wordword22">
    <w:name w:val="_word _word22"/>
    <w:basedOn w:val="a1"/>
    <w:rsid w:val="00B60299"/>
  </w:style>
  <w:style w:type="character" w:customStyle="1" w:styleId="wordword23">
    <w:name w:val="_word _word23"/>
    <w:basedOn w:val="a1"/>
    <w:rsid w:val="00B60299"/>
  </w:style>
  <w:style w:type="character" w:customStyle="1" w:styleId="wordword24">
    <w:name w:val="_word _word24"/>
    <w:basedOn w:val="a1"/>
    <w:rsid w:val="00B60299"/>
  </w:style>
  <w:style w:type="character" w:customStyle="1" w:styleId="wordword25">
    <w:name w:val="_word _word25"/>
    <w:basedOn w:val="a1"/>
    <w:rsid w:val="00B60299"/>
  </w:style>
  <w:style w:type="character" w:customStyle="1" w:styleId="wordword26">
    <w:name w:val="_word _word26"/>
    <w:basedOn w:val="a1"/>
    <w:rsid w:val="00B60299"/>
  </w:style>
  <w:style w:type="character" w:customStyle="1" w:styleId="wordword27">
    <w:name w:val="_word _word27"/>
    <w:basedOn w:val="a1"/>
    <w:rsid w:val="00B60299"/>
  </w:style>
  <w:style w:type="character" w:customStyle="1" w:styleId="wordword28">
    <w:name w:val="_word _word28"/>
    <w:basedOn w:val="a1"/>
    <w:rsid w:val="00B60299"/>
  </w:style>
  <w:style w:type="character" w:customStyle="1" w:styleId="wordword29">
    <w:name w:val="_word _word29"/>
    <w:basedOn w:val="a1"/>
    <w:rsid w:val="00B60299"/>
  </w:style>
  <w:style w:type="character" w:customStyle="1" w:styleId="wordword30hlrwhleq">
    <w:name w:val="_word _word30 _hl_rw _hl_eq"/>
    <w:basedOn w:val="a1"/>
    <w:rsid w:val="00B60299"/>
  </w:style>
  <w:style w:type="character" w:customStyle="1" w:styleId="wordword31hlrwhleq">
    <w:name w:val="_word _word31 _hl_rw _hl_eq"/>
    <w:basedOn w:val="a1"/>
    <w:rsid w:val="00B60299"/>
  </w:style>
  <w:style w:type="character" w:customStyle="1" w:styleId="wordword32hlrwhleq">
    <w:name w:val="_word _word32 _hl_rw _hl_eq"/>
    <w:basedOn w:val="a1"/>
    <w:rsid w:val="00B60299"/>
  </w:style>
  <w:style w:type="character" w:customStyle="1" w:styleId="wordword33hleq">
    <w:name w:val="_word _word33 _hl_eq"/>
    <w:basedOn w:val="a1"/>
    <w:rsid w:val="00B60299"/>
  </w:style>
  <w:style w:type="character" w:customStyle="1" w:styleId="wordword34hlrwhleq">
    <w:name w:val="_word _word34 _hl_rw _hl_eq"/>
    <w:basedOn w:val="a1"/>
    <w:rsid w:val="00B60299"/>
  </w:style>
  <w:style w:type="character" w:customStyle="1" w:styleId="wordword35hlrwhleq">
    <w:name w:val="_word _word35 _hl_rw _hl_eq"/>
    <w:basedOn w:val="a1"/>
    <w:rsid w:val="00B60299"/>
  </w:style>
  <w:style w:type="character" w:customStyle="1" w:styleId="wordword36">
    <w:name w:val="_word _word36"/>
    <w:basedOn w:val="a1"/>
    <w:rsid w:val="00B60299"/>
  </w:style>
  <w:style w:type="character" w:customStyle="1" w:styleId="wordword37">
    <w:name w:val="_word _word37"/>
    <w:basedOn w:val="a1"/>
    <w:rsid w:val="00B60299"/>
  </w:style>
  <w:style w:type="character" w:customStyle="1" w:styleId="wordword38">
    <w:name w:val="_word _word38"/>
    <w:basedOn w:val="a1"/>
    <w:rsid w:val="00B60299"/>
  </w:style>
  <w:style w:type="character" w:customStyle="1" w:styleId="wordword39">
    <w:name w:val="_word _word39"/>
    <w:basedOn w:val="a1"/>
    <w:rsid w:val="00B60299"/>
  </w:style>
  <w:style w:type="character" w:customStyle="1" w:styleId="wordword40">
    <w:name w:val="_word _word40"/>
    <w:basedOn w:val="a1"/>
    <w:rsid w:val="00B60299"/>
  </w:style>
  <w:style w:type="character" w:customStyle="1" w:styleId="wordword41">
    <w:name w:val="_word _word41"/>
    <w:basedOn w:val="a1"/>
    <w:rsid w:val="00B60299"/>
  </w:style>
  <w:style w:type="character" w:customStyle="1" w:styleId="wordword42">
    <w:name w:val="_word _word42"/>
    <w:basedOn w:val="a1"/>
    <w:rsid w:val="00B60299"/>
  </w:style>
  <w:style w:type="character" w:customStyle="1" w:styleId="wordword43">
    <w:name w:val="_word _word43"/>
    <w:basedOn w:val="a1"/>
    <w:rsid w:val="00B60299"/>
  </w:style>
  <w:style w:type="character" w:customStyle="1" w:styleId="wordword44hlrwhleq">
    <w:name w:val="_word _word44 _hl_rw _hl_eq"/>
    <w:basedOn w:val="a1"/>
    <w:rsid w:val="00B60299"/>
  </w:style>
  <w:style w:type="character" w:customStyle="1" w:styleId="wordword45hlrwhleq">
    <w:name w:val="_word _word45 _hl_rw _hl_eq"/>
    <w:basedOn w:val="a1"/>
    <w:rsid w:val="00B60299"/>
  </w:style>
  <w:style w:type="character" w:customStyle="1" w:styleId="wordword46hlrwhleq">
    <w:name w:val="_word _word46 _hl_rw _hl_eq"/>
    <w:basedOn w:val="a1"/>
    <w:rsid w:val="00B60299"/>
  </w:style>
  <w:style w:type="character" w:customStyle="1" w:styleId="wordword47hlrwhleq">
    <w:name w:val="_word _word47 _hl_rw _hl_eq"/>
    <w:basedOn w:val="a1"/>
    <w:rsid w:val="00B60299"/>
  </w:style>
  <w:style w:type="character" w:customStyle="1" w:styleId="wordword48">
    <w:name w:val="_word _word48"/>
    <w:basedOn w:val="a1"/>
    <w:rsid w:val="00B60299"/>
  </w:style>
  <w:style w:type="character" w:customStyle="1" w:styleId="wordword49">
    <w:name w:val="_word _word49"/>
    <w:basedOn w:val="a1"/>
    <w:rsid w:val="00B60299"/>
  </w:style>
  <w:style w:type="character" w:customStyle="1" w:styleId="wordword50">
    <w:name w:val="_word _word50"/>
    <w:basedOn w:val="a1"/>
    <w:rsid w:val="00B60299"/>
  </w:style>
  <w:style w:type="character" w:customStyle="1" w:styleId="wordword51">
    <w:name w:val="_word _word51"/>
    <w:basedOn w:val="a1"/>
    <w:rsid w:val="00B60299"/>
  </w:style>
  <w:style w:type="character" w:customStyle="1" w:styleId="wordword52">
    <w:name w:val="_word _word52"/>
    <w:basedOn w:val="a1"/>
    <w:rsid w:val="00B60299"/>
  </w:style>
  <w:style w:type="character" w:customStyle="1" w:styleId="wordword53">
    <w:name w:val="_word _word53"/>
    <w:basedOn w:val="a1"/>
    <w:rsid w:val="00B60299"/>
  </w:style>
  <w:style w:type="character" w:customStyle="1" w:styleId="wordword54">
    <w:name w:val="_word _word54"/>
    <w:basedOn w:val="a1"/>
    <w:rsid w:val="00B60299"/>
  </w:style>
  <w:style w:type="character" w:customStyle="1" w:styleId="wordword55">
    <w:name w:val="_word _word55"/>
    <w:basedOn w:val="a1"/>
    <w:rsid w:val="00B60299"/>
  </w:style>
  <w:style w:type="character" w:customStyle="1" w:styleId="wordword56">
    <w:name w:val="_word _word56"/>
    <w:basedOn w:val="a1"/>
    <w:rsid w:val="00B60299"/>
  </w:style>
  <w:style w:type="character" w:customStyle="1" w:styleId="wordword57">
    <w:name w:val="_word _word57"/>
    <w:basedOn w:val="a1"/>
    <w:rsid w:val="00B60299"/>
  </w:style>
  <w:style w:type="character" w:customStyle="1" w:styleId="wordword58">
    <w:name w:val="_word _word58"/>
    <w:basedOn w:val="a1"/>
    <w:rsid w:val="00B60299"/>
  </w:style>
  <w:style w:type="character" w:customStyle="1" w:styleId="wordword59">
    <w:name w:val="_word _word59"/>
    <w:basedOn w:val="a1"/>
    <w:rsid w:val="00B60299"/>
  </w:style>
  <w:style w:type="character" w:customStyle="1" w:styleId="wordword60">
    <w:name w:val="_word _word60"/>
    <w:basedOn w:val="a1"/>
    <w:rsid w:val="00B60299"/>
  </w:style>
  <w:style w:type="character" w:customStyle="1" w:styleId="wordword61">
    <w:name w:val="_word _word61"/>
    <w:basedOn w:val="a1"/>
    <w:rsid w:val="00B60299"/>
  </w:style>
  <w:style w:type="character" w:customStyle="1" w:styleId="wordword62">
    <w:name w:val="_word _word62"/>
    <w:basedOn w:val="a1"/>
    <w:rsid w:val="00B60299"/>
  </w:style>
  <w:style w:type="character" w:customStyle="1" w:styleId="wordword63">
    <w:name w:val="_word _word63"/>
    <w:basedOn w:val="a1"/>
    <w:rsid w:val="00B60299"/>
  </w:style>
  <w:style w:type="character" w:customStyle="1" w:styleId="wordword64">
    <w:name w:val="_word _word64"/>
    <w:basedOn w:val="a1"/>
    <w:rsid w:val="00B60299"/>
  </w:style>
  <w:style w:type="character" w:customStyle="1" w:styleId="wordword65">
    <w:name w:val="_word _word65"/>
    <w:basedOn w:val="a1"/>
    <w:rsid w:val="00B60299"/>
  </w:style>
  <w:style w:type="character" w:customStyle="1" w:styleId="wordword66">
    <w:name w:val="_word _word66"/>
    <w:basedOn w:val="a1"/>
    <w:rsid w:val="00B60299"/>
  </w:style>
  <w:style w:type="character" w:customStyle="1" w:styleId="wordword67">
    <w:name w:val="_word _word67"/>
    <w:basedOn w:val="a1"/>
    <w:rsid w:val="00B60299"/>
  </w:style>
  <w:style w:type="character" w:customStyle="1" w:styleId="wordword68">
    <w:name w:val="_word _word68"/>
    <w:basedOn w:val="a1"/>
    <w:rsid w:val="00B60299"/>
  </w:style>
  <w:style w:type="character" w:customStyle="1" w:styleId="wordword69">
    <w:name w:val="_word _word69"/>
    <w:basedOn w:val="a1"/>
    <w:rsid w:val="00B60299"/>
  </w:style>
  <w:style w:type="character" w:customStyle="1" w:styleId="wordword70">
    <w:name w:val="_word _word70"/>
    <w:basedOn w:val="a1"/>
    <w:rsid w:val="00B60299"/>
  </w:style>
  <w:style w:type="character" w:customStyle="1" w:styleId="wordword71">
    <w:name w:val="_word _word71"/>
    <w:basedOn w:val="a1"/>
    <w:rsid w:val="00B60299"/>
  </w:style>
  <w:style w:type="character" w:customStyle="1" w:styleId="wordword72">
    <w:name w:val="_word _word72"/>
    <w:basedOn w:val="a1"/>
    <w:rsid w:val="00B60299"/>
  </w:style>
  <w:style w:type="character" w:customStyle="1" w:styleId="wordword73">
    <w:name w:val="_word _word73"/>
    <w:basedOn w:val="a1"/>
    <w:rsid w:val="00B60299"/>
  </w:style>
  <w:style w:type="character" w:customStyle="1" w:styleId="wordword74">
    <w:name w:val="_word _word74"/>
    <w:basedOn w:val="a1"/>
    <w:rsid w:val="00B60299"/>
  </w:style>
  <w:style w:type="character" w:customStyle="1" w:styleId="wordword75">
    <w:name w:val="_word _word75"/>
    <w:basedOn w:val="a1"/>
    <w:rsid w:val="00B60299"/>
  </w:style>
  <w:style w:type="character" w:customStyle="1" w:styleId="wordword76">
    <w:name w:val="_word _word76"/>
    <w:basedOn w:val="a1"/>
    <w:rsid w:val="00B60299"/>
  </w:style>
  <w:style w:type="character" w:customStyle="1" w:styleId="wordword77hlrwhleq">
    <w:name w:val="_word _word77 _hl_rw _hl_eq"/>
    <w:basedOn w:val="a1"/>
    <w:rsid w:val="00B60299"/>
  </w:style>
  <w:style w:type="character" w:customStyle="1" w:styleId="wordword78hlrwhleq">
    <w:name w:val="_word _word78 _hl_rw _hl_eq"/>
    <w:basedOn w:val="a1"/>
    <w:rsid w:val="00B60299"/>
  </w:style>
  <w:style w:type="character" w:customStyle="1" w:styleId="wordword79hleq">
    <w:name w:val="_word _word79 _hl_eq"/>
    <w:basedOn w:val="a1"/>
    <w:rsid w:val="00B60299"/>
  </w:style>
  <w:style w:type="character" w:customStyle="1" w:styleId="wordword80hlrwhleq">
    <w:name w:val="_word _word80 _hl_rw _hl_eq"/>
    <w:basedOn w:val="a1"/>
    <w:rsid w:val="00B60299"/>
  </w:style>
  <w:style w:type="character" w:customStyle="1" w:styleId="wordword81hlrwhleq">
    <w:name w:val="_word _word81 _hl_rw _hl_eq"/>
    <w:basedOn w:val="a1"/>
    <w:rsid w:val="00B60299"/>
  </w:style>
  <w:style w:type="character" w:customStyle="1" w:styleId="wordword82hlrwhleq">
    <w:name w:val="_word _word82 _hl_rw _hl_eq"/>
    <w:basedOn w:val="a1"/>
    <w:rsid w:val="00B60299"/>
  </w:style>
  <w:style w:type="character" w:customStyle="1" w:styleId="wordword83hlrwhleq">
    <w:name w:val="_word _word83 _hl_rw _hl_eq"/>
    <w:basedOn w:val="a1"/>
    <w:rsid w:val="00B60299"/>
  </w:style>
  <w:style w:type="character" w:customStyle="1" w:styleId="wordword84">
    <w:name w:val="_word _word84"/>
    <w:basedOn w:val="a1"/>
    <w:rsid w:val="00B60299"/>
  </w:style>
  <w:style w:type="character" w:customStyle="1" w:styleId="wordword85">
    <w:name w:val="_word _word85"/>
    <w:basedOn w:val="a1"/>
    <w:rsid w:val="00B60299"/>
  </w:style>
  <w:style w:type="character" w:customStyle="1" w:styleId="wordword86hlrwhleq">
    <w:name w:val="_word _word86 _hl_rw _hl_eq"/>
    <w:basedOn w:val="a1"/>
    <w:rsid w:val="00B60299"/>
  </w:style>
  <w:style w:type="character" w:customStyle="1" w:styleId="wordword87hlrwhleq">
    <w:name w:val="_word _word87 _hl_rw _hl_eq"/>
    <w:basedOn w:val="a1"/>
    <w:rsid w:val="00B60299"/>
  </w:style>
  <w:style w:type="character" w:customStyle="1" w:styleId="wordword88hlrwhleq">
    <w:name w:val="_word _word88 _hl_rw _hl_eq"/>
    <w:basedOn w:val="a1"/>
    <w:rsid w:val="00B60299"/>
  </w:style>
  <w:style w:type="character" w:customStyle="1" w:styleId="wordword89hlrwhleq">
    <w:name w:val="_word _word89 _hl_rw _hl_eq"/>
    <w:basedOn w:val="a1"/>
    <w:rsid w:val="00B60299"/>
  </w:style>
  <w:style w:type="character" w:customStyle="1" w:styleId="wordword90">
    <w:name w:val="_word _word90"/>
    <w:basedOn w:val="a1"/>
    <w:rsid w:val="00B60299"/>
  </w:style>
  <w:style w:type="character" w:customStyle="1" w:styleId="wordword91">
    <w:name w:val="_word _word91"/>
    <w:basedOn w:val="a1"/>
    <w:rsid w:val="00B60299"/>
  </w:style>
  <w:style w:type="character" w:customStyle="1" w:styleId="wordword92">
    <w:name w:val="_word _word92"/>
    <w:basedOn w:val="a1"/>
    <w:rsid w:val="00B60299"/>
  </w:style>
  <w:style w:type="character" w:customStyle="1" w:styleId="wordword93">
    <w:name w:val="_word _word93"/>
    <w:basedOn w:val="a1"/>
    <w:rsid w:val="00B60299"/>
  </w:style>
  <w:style w:type="character" w:customStyle="1" w:styleId="wordword94">
    <w:name w:val="_word _word94"/>
    <w:basedOn w:val="a1"/>
    <w:rsid w:val="00B60299"/>
  </w:style>
  <w:style w:type="character" w:customStyle="1" w:styleId="wordword95">
    <w:name w:val="_word _word95"/>
    <w:basedOn w:val="a1"/>
    <w:rsid w:val="00B60299"/>
  </w:style>
  <w:style w:type="character" w:customStyle="1" w:styleId="wordword96">
    <w:name w:val="_word _word96"/>
    <w:basedOn w:val="a1"/>
    <w:rsid w:val="00B60299"/>
  </w:style>
  <w:style w:type="character" w:customStyle="1" w:styleId="wordword97">
    <w:name w:val="_word _word97"/>
    <w:basedOn w:val="a1"/>
    <w:rsid w:val="00B60299"/>
  </w:style>
  <w:style w:type="character" w:customStyle="1" w:styleId="wordword98">
    <w:name w:val="_word _word98"/>
    <w:basedOn w:val="a1"/>
    <w:rsid w:val="00B60299"/>
  </w:style>
  <w:style w:type="character" w:customStyle="1" w:styleId="wordword99">
    <w:name w:val="_word _word99"/>
    <w:basedOn w:val="a1"/>
    <w:rsid w:val="00B60299"/>
  </w:style>
  <w:style w:type="character" w:customStyle="1" w:styleId="wordword100">
    <w:name w:val="_word _word100"/>
    <w:basedOn w:val="a1"/>
    <w:rsid w:val="00B60299"/>
  </w:style>
  <w:style w:type="character" w:customStyle="1" w:styleId="wordword101">
    <w:name w:val="_word _word101"/>
    <w:basedOn w:val="a1"/>
    <w:rsid w:val="00B60299"/>
  </w:style>
  <w:style w:type="character" w:customStyle="1" w:styleId="wordword102">
    <w:name w:val="_word _word102"/>
    <w:basedOn w:val="a1"/>
    <w:rsid w:val="00B60299"/>
  </w:style>
  <w:style w:type="character" w:customStyle="1" w:styleId="wordword103">
    <w:name w:val="_word _word103"/>
    <w:basedOn w:val="a1"/>
    <w:rsid w:val="00B60299"/>
  </w:style>
  <w:style w:type="character" w:customStyle="1" w:styleId="wordword104">
    <w:name w:val="_word _word104"/>
    <w:basedOn w:val="a1"/>
    <w:rsid w:val="00B60299"/>
  </w:style>
  <w:style w:type="character" w:customStyle="1" w:styleId="wordword105">
    <w:name w:val="_word _word105"/>
    <w:basedOn w:val="a1"/>
    <w:rsid w:val="00B60299"/>
  </w:style>
  <w:style w:type="character" w:customStyle="1" w:styleId="wordword106hlrwhleq">
    <w:name w:val="_word _word106 _hl_rw _hl_eq"/>
    <w:basedOn w:val="a1"/>
    <w:rsid w:val="00B60299"/>
  </w:style>
  <w:style w:type="character" w:customStyle="1" w:styleId="wordword107hlrwhleq">
    <w:name w:val="_word _word107 _hl_rw _hl_eq"/>
    <w:basedOn w:val="a1"/>
    <w:rsid w:val="00B60299"/>
  </w:style>
  <w:style w:type="character" w:customStyle="1" w:styleId="wordword108hlrwhleq">
    <w:name w:val="_word _word108 _hl_rw _hl_eq"/>
    <w:basedOn w:val="a1"/>
    <w:rsid w:val="00B60299"/>
  </w:style>
  <w:style w:type="character" w:customStyle="1" w:styleId="wordword109hleq">
    <w:name w:val="_word _word109 _hl_eq"/>
    <w:basedOn w:val="a1"/>
    <w:rsid w:val="00B60299"/>
  </w:style>
  <w:style w:type="character" w:customStyle="1" w:styleId="wordword110hlrwhleq">
    <w:name w:val="_word _word110 _hl_rw _hl_eq"/>
    <w:basedOn w:val="a1"/>
    <w:rsid w:val="00B60299"/>
  </w:style>
  <w:style w:type="character" w:customStyle="1" w:styleId="wordword111">
    <w:name w:val="_word _word111"/>
    <w:basedOn w:val="a1"/>
    <w:rsid w:val="00B60299"/>
  </w:style>
  <w:style w:type="character" w:customStyle="1" w:styleId="wordword112">
    <w:name w:val="_word _word112"/>
    <w:basedOn w:val="a1"/>
    <w:rsid w:val="00B60299"/>
  </w:style>
  <w:style w:type="character" w:customStyle="1" w:styleId="wordword113">
    <w:name w:val="_word _word113"/>
    <w:basedOn w:val="a1"/>
    <w:rsid w:val="00B60299"/>
  </w:style>
  <w:style w:type="character" w:customStyle="1" w:styleId="wordword114">
    <w:name w:val="_word _word114"/>
    <w:basedOn w:val="a1"/>
    <w:rsid w:val="00B60299"/>
  </w:style>
  <w:style w:type="character" w:customStyle="1" w:styleId="wordword115">
    <w:name w:val="_word _word115"/>
    <w:basedOn w:val="a1"/>
    <w:rsid w:val="00B60299"/>
  </w:style>
  <w:style w:type="character" w:customStyle="1" w:styleId="wordword116">
    <w:name w:val="_word _word116"/>
    <w:basedOn w:val="a1"/>
    <w:rsid w:val="00B60299"/>
  </w:style>
  <w:style w:type="character" w:customStyle="1" w:styleId="wordword117">
    <w:name w:val="_word _word117"/>
    <w:basedOn w:val="a1"/>
    <w:rsid w:val="00B60299"/>
  </w:style>
  <w:style w:type="character" w:customStyle="1" w:styleId="wordword118">
    <w:name w:val="_word _word118"/>
    <w:basedOn w:val="a1"/>
    <w:rsid w:val="00B60299"/>
  </w:style>
  <w:style w:type="character" w:customStyle="1" w:styleId="wordword119">
    <w:name w:val="_word _word119"/>
    <w:basedOn w:val="a1"/>
    <w:rsid w:val="00B60299"/>
  </w:style>
  <w:style w:type="character" w:customStyle="1" w:styleId="wordword120">
    <w:name w:val="_word _word120"/>
    <w:basedOn w:val="a1"/>
    <w:rsid w:val="00B60299"/>
  </w:style>
  <w:style w:type="character" w:customStyle="1" w:styleId="wordword121">
    <w:name w:val="_word _word121"/>
    <w:basedOn w:val="a1"/>
    <w:rsid w:val="00B60299"/>
  </w:style>
  <w:style w:type="character" w:customStyle="1" w:styleId="wordword122">
    <w:name w:val="_word _word122"/>
    <w:basedOn w:val="a1"/>
    <w:rsid w:val="00B60299"/>
  </w:style>
  <w:style w:type="character" w:customStyle="1" w:styleId="wordword123">
    <w:name w:val="_word _word123"/>
    <w:basedOn w:val="a1"/>
    <w:rsid w:val="00B60299"/>
  </w:style>
  <w:style w:type="character" w:customStyle="1" w:styleId="wordword124">
    <w:name w:val="_word _word124"/>
    <w:basedOn w:val="a1"/>
    <w:rsid w:val="00B60299"/>
  </w:style>
  <w:style w:type="character" w:customStyle="1" w:styleId="wordword125">
    <w:name w:val="_word _word125"/>
    <w:basedOn w:val="a1"/>
    <w:rsid w:val="00B60299"/>
  </w:style>
  <w:style w:type="character" w:customStyle="1" w:styleId="wordword126">
    <w:name w:val="_word _word126"/>
    <w:basedOn w:val="a1"/>
    <w:rsid w:val="00B60299"/>
  </w:style>
  <w:style w:type="character" w:customStyle="1" w:styleId="wordword127">
    <w:name w:val="_word _word127"/>
    <w:basedOn w:val="a1"/>
    <w:rsid w:val="00B60299"/>
  </w:style>
  <w:style w:type="character" w:customStyle="1" w:styleId="wordword128">
    <w:name w:val="_word _word128"/>
    <w:basedOn w:val="a1"/>
    <w:rsid w:val="00B60299"/>
  </w:style>
  <w:style w:type="character" w:customStyle="1" w:styleId="wordword129">
    <w:name w:val="_word _word129"/>
    <w:basedOn w:val="a1"/>
    <w:rsid w:val="00B60299"/>
  </w:style>
  <w:style w:type="character" w:customStyle="1" w:styleId="wordword130">
    <w:name w:val="_word _word130"/>
    <w:basedOn w:val="a1"/>
    <w:rsid w:val="00B60299"/>
  </w:style>
  <w:style w:type="character" w:customStyle="1" w:styleId="wordword131">
    <w:name w:val="_word _word131"/>
    <w:basedOn w:val="a1"/>
    <w:rsid w:val="00B60299"/>
  </w:style>
  <w:style w:type="character" w:customStyle="1" w:styleId="wordword132">
    <w:name w:val="_word _word132"/>
    <w:basedOn w:val="a1"/>
    <w:rsid w:val="00B60299"/>
  </w:style>
  <w:style w:type="character" w:customStyle="1" w:styleId="wordword133hlrwhleq">
    <w:name w:val="_word _word133 _hl_rw _hl_eq"/>
    <w:basedOn w:val="a1"/>
    <w:rsid w:val="00B60299"/>
  </w:style>
  <w:style w:type="character" w:customStyle="1" w:styleId="wordword134hlrwhleq">
    <w:name w:val="_word _word134 _hl_rw _hl_eq"/>
    <w:basedOn w:val="a1"/>
    <w:rsid w:val="00B60299"/>
  </w:style>
  <w:style w:type="character" w:customStyle="1" w:styleId="wordword135hleq">
    <w:name w:val="_word _word135 _hl_eq"/>
    <w:basedOn w:val="a1"/>
    <w:rsid w:val="00B60299"/>
  </w:style>
  <w:style w:type="character" w:customStyle="1" w:styleId="wordword136hlrwhleq">
    <w:name w:val="_word _word136 _hl_rw _hl_eq"/>
    <w:basedOn w:val="a1"/>
    <w:rsid w:val="00B60299"/>
  </w:style>
  <w:style w:type="character" w:customStyle="1" w:styleId="wordword137hlrwhleq">
    <w:name w:val="_word _word137 _hl_rw _hl_eq"/>
    <w:basedOn w:val="a1"/>
    <w:rsid w:val="00B60299"/>
  </w:style>
  <w:style w:type="character" w:customStyle="1" w:styleId="wordword138">
    <w:name w:val="_word _word138"/>
    <w:basedOn w:val="a1"/>
    <w:rsid w:val="00B60299"/>
  </w:style>
  <w:style w:type="character" w:customStyle="1" w:styleId="wordword139">
    <w:name w:val="_word _word139"/>
    <w:basedOn w:val="a1"/>
    <w:rsid w:val="00B60299"/>
  </w:style>
  <w:style w:type="character" w:customStyle="1" w:styleId="wordword140">
    <w:name w:val="_word _word140"/>
    <w:basedOn w:val="a1"/>
    <w:rsid w:val="00B60299"/>
  </w:style>
  <w:style w:type="character" w:customStyle="1" w:styleId="wordword141">
    <w:name w:val="_word _word141"/>
    <w:basedOn w:val="a1"/>
    <w:rsid w:val="00B60299"/>
  </w:style>
  <w:style w:type="character" w:customStyle="1" w:styleId="wordword142">
    <w:name w:val="_word _word142"/>
    <w:basedOn w:val="a1"/>
    <w:rsid w:val="00B60299"/>
  </w:style>
  <w:style w:type="character" w:customStyle="1" w:styleId="wordword143">
    <w:name w:val="_word _word143"/>
    <w:basedOn w:val="a1"/>
    <w:rsid w:val="00B60299"/>
  </w:style>
  <w:style w:type="character" w:customStyle="1" w:styleId="wordword144">
    <w:name w:val="_word _word144"/>
    <w:basedOn w:val="a1"/>
    <w:rsid w:val="00B60299"/>
  </w:style>
  <w:style w:type="character" w:customStyle="1" w:styleId="wordword145">
    <w:name w:val="_word _word145"/>
    <w:basedOn w:val="a1"/>
    <w:rsid w:val="00B60299"/>
  </w:style>
  <w:style w:type="character" w:customStyle="1" w:styleId="wordword146">
    <w:name w:val="_word _word146"/>
    <w:basedOn w:val="a1"/>
    <w:rsid w:val="00B60299"/>
  </w:style>
  <w:style w:type="character" w:customStyle="1" w:styleId="wordword147">
    <w:name w:val="_word _word147"/>
    <w:basedOn w:val="a1"/>
    <w:rsid w:val="00B60299"/>
  </w:style>
  <w:style w:type="character" w:customStyle="1" w:styleId="wordword148">
    <w:name w:val="_word _word148"/>
    <w:basedOn w:val="a1"/>
    <w:rsid w:val="00B60299"/>
  </w:style>
  <w:style w:type="character" w:customStyle="1" w:styleId="wordword149">
    <w:name w:val="_word _word149"/>
    <w:basedOn w:val="a1"/>
    <w:rsid w:val="00B60299"/>
  </w:style>
  <w:style w:type="character" w:customStyle="1" w:styleId="wordword150">
    <w:name w:val="_word _word150"/>
    <w:basedOn w:val="a1"/>
    <w:rsid w:val="00B60299"/>
  </w:style>
  <w:style w:type="character" w:customStyle="1" w:styleId="wordword151">
    <w:name w:val="_word _word151"/>
    <w:basedOn w:val="a1"/>
    <w:rsid w:val="00B60299"/>
  </w:style>
  <w:style w:type="character" w:customStyle="1" w:styleId="wordword152">
    <w:name w:val="_word _word152"/>
    <w:basedOn w:val="a1"/>
    <w:rsid w:val="00B60299"/>
  </w:style>
  <w:style w:type="character" w:customStyle="1" w:styleId="wordword153">
    <w:name w:val="_word _word153"/>
    <w:basedOn w:val="a1"/>
    <w:rsid w:val="00B60299"/>
  </w:style>
  <w:style w:type="character" w:customStyle="1" w:styleId="wordword154">
    <w:name w:val="_word _word154"/>
    <w:basedOn w:val="a1"/>
    <w:rsid w:val="00B60299"/>
  </w:style>
  <w:style w:type="character" w:customStyle="1" w:styleId="wordword155">
    <w:name w:val="_word _word155"/>
    <w:basedOn w:val="a1"/>
    <w:rsid w:val="00B60299"/>
  </w:style>
  <w:style w:type="character" w:customStyle="1" w:styleId="wordword156">
    <w:name w:val="_word _word156"/>
    <w:basedOn w:val="a1"/>
    <w:rsid w:val="00B60299"/>
  </w:style>
  <w:style w:type="character" w:customStyle="1" w:styleId="wordword157">
    <w:name w:val="_word _word157"/>
    <w:basedOn w:val="a1"/>
    <w:rsid w:val="00B60299"/>
  </w:style>
  <w:style w:type="character" w:customStyle="1" w:styleId="wordword158">
    <w:name w:val="_word _word158"/>
    <w:basedOn w:val="a1"/>
    <w:rsid w:val="00B60299"/>
  </w:style>
  <w:style w:type="character" w:customStyle="1" w:styleId="wordword159">
    <w:name w:val="_word _word159"/>
    <w:basedOn w:val="a1"/>
    <w:rsid w:val="00B60299"/>
  </w:style>
  <w:style w:type="character" w:customStyle="1" w:styleId="wordword160">
    <w:name w:val="_word _word160"/>
    <w:basedOn w:val="a1"/>
    <w:rsid w:val="00B60299"/>
  </w:style>
  <w:style w:type="character" w:customStyle="1" w:styleId="wordword161">
    <w:name w:val="_word _word161"/>
    <w:basedOn w:val="a1"/>
    <w:rsid w:val="00B60299"/>
  </w:style>
  <w:style w:type="character" w:customStyle="1" w:styleId="wordword162">
    <w:name w:val="_word _word162"/>
    <w:basedOn w:val="a1"/>
    <w:rsid w:val="00B60299"/>
  </w:style>
  <w:style w:type="character" w:customStyle="1" w:styleId="wordword163">
    <w:name w:val="_word _word163"/>
    <w:basedOn w:val="a1"/>
    <w:rsid w:val="00B60299"/>
  </w:style>
  <w:style w:type="character" w:customStyle="1" w:styleId="wordword164">
    <w:name w:val="_word _word164"/>
    <w:basedOn w:val="a1"/>
    <w:rsid w:val="00B60299"/>
  </w:style>
  <w:style w:type="character" w:customStyle="1" w:styleId="wordword165">
    <w:name w:val="_word _word165"/>
    <w:basedOn w:val="a1"/>
    <w:rsid w:val="00B60299"/>
  </w:style>
  <w:style w:type="character" w:customStyle="1" w:styleId="wordword166">
    <w:name w:val="_word _word166"/>
    <w:basedOn w:val="a1"/>
    <w:rsid w:val="00B60299"/>
  </w:style>
  <w:style w:type="character" w:customStyle="1" w:styleId="wordword3hlrw">
    <w:name w:val="_word _word3 _hl_rw"/>
    <w:basedOn w:val="a1"/>
    <w:rsid w:val="00D40741"/>
  </w:style>
  <w:style w:type="character" w:customStyle="1" w:styleId="wordword4hlrw">
    <w:name w:val="_word _word4 _hl_rw"/>
    <w:basedOn w:val="a1"/>
    <w:rsid w:val="00D40741"/>
  </w:style>
  <w:style w:type="character" w:customStyle="1" w:styleId="wordword5hlrw">
    <w:name w:val="_word _word5 _hl_rw"/>
    <w:basedOn w:val="a1"/>
    <w:rsid w:val="00D40741"/>
  </w:style>
  <w:style w:type="character" w:customStyle="1" w:styleId="wordword7hlrw">
    <w:name w:val="_word _word7 _hl_rw"/>
    <w:basedOn w:val="a1"/>
    <w:rsid w:val="00D40741"/>
  </w:style>
  <w:style w:type="character" w:customStyle="1" w:styleId="wordword8hlrwhleq">
    <w:name w:val="_word _word8 _hl_rw _hl_eq"/>
    <w:basedOn w:val="a1"/>
    <w:rsid w:val="00D40741"/>
  </w:style>
  <w:style w:type="character" w:customStyle="1" w:styleId="wordword9hlrwhleq">
    <w:name w:val="_word _word9 _hl_rw _hl_eq"/>
    <w:basedOn w:val="a1"/>
    <w:rsid w:val="00D40741"/>
  </w:style>
  <w:style w:type="character" w:customStyle="1" w:styleId="wordword10hleq">
    <w:name w:val="_word _word10 _hl_eq"/>
    <w:basedOn w:val="a1"/>
    <w:rsid w:val="00D40741"/>
  </w:style>
  <w:style w:type="character" w:customStyle="1" w:styleId="wordword11hlrwhleq">
    <w:name w:val="_word _word11 _hl_rw _hl_eq"/>
    <w:basedOn w:val="a1"/>
    <w:rsid w:val="00D40741"/>
  </w:style>
  <w:style w:type="character" w:customStyle="1" w:styleId="wordword12hlrwhleq">
    <w:name w:val="_word _word12 _hl_rw _hl_eq"/>
    <w:basedOn w:val="a1"/>
    <w:rsid w:val="00D40741"/>
  </w:style>
  <w:style w:type="character" w:customStyle="1" w:styleId="wordword13hlrwhleq">
    <w:name w:val="_word _word13 _hl_rw _hl_eq"/>
    <w:basedOn w:val="a1"/>
    <w:rsid w:val="00D40741"/>
  </w:style>
  <w:style w:type="character" w:customStyle="1" w:styleId="wordword18hlrw">
    <w:name w:val="_word _word18 _hl_rw"/>
    <w:basedOn w:val="a1"/>
    <w:rsid w:val="00D40741"/>
  </w:style>
  <w:style w:type="character" w:customStyle="1" w:styleId="wordword30hlrw">
    <w:name w:val="_word _word30 _hl_rw"/>
    <w:basedOn w:val="a1"/>
    <w:rsid w:val="00D40741"/>
  </w:style>
  <w:style w:type="character" w:customStyle="1" w:styleId="wordword31">
    <w:name w:val="_word _word31"/>
    <w:basedOn w:val="a1"/>
    <w:rsid w:val="00D40741"/>
  </w:style>
  <w:style w:type="character" w:customStyle="1" w:styleId="wordword32">
    <w:name w:val="_word _word32"/>
    <w:basedOn w:val="a1"/>
    <w:rsid w:val="00D40741"/>
  </w:style>
  <w:style w:type="character" w:customStyle="1" w:styleId="wordword33">
    <w:name w:val="_word _word33"/>
    <w:basedOn w:val="a1"/>
    <w:rsid w:val="00D40741"/>
  </w:style>
  <w:style w:type="character" w:customStyle="1" w:styleId="wordword34">
    <w:name w:val="_word _word34"/>
    <w:basedOn w:val="a1"/>
    <w:rsid w:val="00D40741"/>
  </w:style>
  <w:style w:type="character" w:customStyle="1" w:styleId="wordword35">
    <w:name w:val="_word _word35"/>
    <w:basedOn w:val="a1"/>
    <w:rsid w:val="00D40741"/>
  </w:style>
  <w:style w:type="character" w:customStyle="1" w:styleId="wordword39hlrw">
    <w:name w:val="_word _word39 _hl_rw"/>
    <w:basedOn w:val="a1"/>
    <w:rsid w:val="00D40741"/>
  </w:style>
  <w:style w:type="character" w:customStyle="1" w:styleId="wordword44">
    <w:name w:val="_word _word44"/>
    <w:basedOn w:val="a1"/>
    <w:rsid w:val="00D40741"/>
  </w:style>
  <w:style w:type="character" w:customStyle="1" w:styleId="wordword45hlrw">
    <w:name w:val="_word _word45 _hl_rw"/>
    <w:basedOn w:val="a1"/>
    <w:rsid w:val="00D40741"/>
  </w:style>
  <w:style w:type="character" w:customStyle="1" w:styleId="wordword46">
    <w:name w:val="_word _word46"/>
    <w:basedOn w:val="a1"/>
    <w:rsid w:val="00D40741"/>
  </w:style>
  <w:style w:type="character" w:customStyle="1" w:styleId="wordword47">
    <w:name w:val="_word _word47"/>
    <w:basedOn w:val="a1"/>
    <w:rsid w:val="00D40741"/>
  </w:style>
  <w:style w:type="character" w:customStyle="1" w:styleId="wordword54hlrw">
    <w:name w:val="_word _word54 _hl_rw"/>
    <w:basedOn w:val="a1"/>
    <w:rsid w:val="00D40741"/>
  </w:style>
  <w:style w:type="character" w:customStyle="1" w:styleId="wordword59hlrw">
    <w:name w:val="_word _word59 _hl_rw"/>
    <w:basedOn w:val="a1"/>
    <w:rsid w:val="00D40741"/>
  </w:style>
  <w:style w:type="character" w:customStyle="1" w:styleId="wordword60hlrw">
    <w:name w:val="_word _word60 _hl_rw"/>
    <w:basedOn w:val="a1"/>
    <w:rsid w:val="00D40741"/>
  </w:style>
  <w:style w:type="character" w:customStyle="1" w:styleId="wordword61hlrw">
    <w:name w:val="_word _word61 _hl_rw"/>
    <w:basedOn w:val="a1"/>
    <w:rsid w:val="00D40741"/>
  </w:style>
  <w:style w:type="character" w:customStyle="1" w:styleId="wordword62hlrw">
    <w:name w:val="_word _word62 _hl_rw"/>
    <w:basedOn w:val="a1"/>
    <w:rsid w:val="00D40741"/>
  </w:style>
  <w:style w:type="character" w:customStyle="1" w:styleId="wordword64hlrw">
    <w:name w:val="_word _word64 _hl_rw"/>
    <w:basedOn w:val="a1"/>
    <w:rsid w:val="00D40741"/>
  </w:style>
  <w:style w:type="character" w:customStyle="1" w:styleId="wordword66hlrw">
    <w:name w:val="_word _word66 _hl_rw"/>
    <w:basedOn w:val="a1"/>
    <w:rsid w:val="00D40741"/>
  </w:style>
  <w:style w:type="character" w:customStyle="1" w:styleId="wordword67hlrw">
    <w:name w:val="_word _word67 _hl_rw"/>
    <w:basedOn w:val="a1"/>
    <w:rsid w:val="00D40741"/>
  </w:style>
  <w:style w:type="character" w:customStyle="1" w:styleId="wordword70hlrw">
    <w:name w:val="_word _word70 _hl_rw"/>
    <w:basedOn w:val="a1"/>
    <w:rsid w:val="00D40741"/>
  </w:style>
  <w:style w:type="character" w:customStyle="1" w:styleId="wordword71hlrw">
    <w:name w:val="_word _word71 _hl_rw"/>
    <w:basedOn w:val="a1"/>
    <w:rsid w:val="00D40741"/>
  </w:style>
  <w:style w:type="character" w:customStyle="1" w:styleId="wordword72hlrw">
    <w:name w:val="_word _word72 _hl_rw"/>
    <w:basedOn w:val="a1"/>
    <w:rsid w:val="00D40741"/>
  </w:style>
  <w:style w:type="table" w:styleId="ac">
    <w:name w:val="Table Grid"/>
    <w:basedOn w:val="a2"/>
    <w:locked/>
    <w:rsid w:val="00C177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ody Text"/>
    <w:basedOn w:val="a0"/>
    <w:link w:val="ae"/>
    <w:rsid w:val="00EB387B"/>
    <w:pPr>
      <w:spacing w:line="240" w:lineRule="auto"/>
      <w:ind w:firstLine="0"/>
      <w:jc w:val="both"/>
    </w:pPr>
    <w:rPr>
      <w:rFonts w:cs="Times New Roman"/>
      <w:sz w:val="24"/>
      <w:szCs w:val="20"/>
      <w:lang w:val="uk-UA" w:eastAsia="ru-RU"/>
    </w:rPr>
  </w:style>
  <w:style w:type="character" w:customStyle="1" w:styleId="ae">
    <w:name w:val="Основной текст Знак"/>
    <w:basedOn w:val="a1"/>
    <w:link w:val="ad"/>
    <w:rsid w:val="00EB387B"/>
    <w:rPr>
      <w:rFonts w:eastAsia="Times New Roman" w:cs="Times New Roman"/>
      <w:sz w:val="24"/>
      <w:lang w:eastAsia="ru-RU"/>
    </w:rPr>
  </w:style>
  <w:style w:type="paragraph" w:styleId="af">
    <w:name w:val="List Paragraph"/>
    <w:basedOn w:val="a0"/>
    <w:uiPriority w:val="34"/>
    <w:qFormat/>
    <w:rsid w:val="008014CD"/>
    <w:pPr>
      <w:ind w:left="720"/>
      <w:contextualSpacing/>
    </w:pPr>
  </w:style>
  <w:style w:type="paragraph" w:styleId="a">
    <w:name w:val="List Bullet"/>
    <w:basedOn w:val="a0"/>
    <w:rsid w:val="003A4B57"/>
    <w:pPr>
      <w:numPr>
        <w:numId w:val="1"/>
      </w:numPr>
      <w:contextualSpacing/>
    </w:pPr>
  </w:style>
  <w:style w:type="character" w:customStyle="1" w:styleId="30">
    <w:name w:val="Заголовок 3 Знак"/>
    <w:basedOn w:val="a1"/>
    <w:link w:val="3"/>
    <w:semiHidden/>
    <w:rsid w:val="001F4449"/>
    <w:rPr>
      <w:rFonts w:asciiTheme="majorHAnsi" w:eastAsiaTheme="majorEastAsia" w:hAnsiTheme="majorHAnsi" w:cstheme="majorBidi"/>
      <w:color w:val="1F4D78" w:themeColor="accent1" w:themeShade="7F"/>
      <w:sz w:val="24"/>
      <w:szCs w:val="24"/>
      <w:lang w:val="ru-RU" w:eastAsia="en-US"/>
    </w:rPr>
  </w:style>
  <w:style w:type="character" w:styleId="af0">
    <w:name w:val="FollowedHyperlink"/>
    <w:basedOn w:val="a1"/>
    <w:rsid w:val="00BE1A3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sChild>
            <w:div w:id="7">
              <w:marLeft w:val="0"/>
              <w:marRight w:val="0"/>
              <w:marTop w:val="0"/>
              <w:marBottom w:val="0"/>
              <w:divBdr>
                <w:top w:val="none" w:sz="0" w:space="0" w:color="auto"/>
                <w:left w:val="none" w:sz="0" w:space="0" w:color="auto"/>
                <w:bottom w:val="none" w:sz="0" w:space="0" w:color="auto"/>
                <w:right w:val="none" w:sz="0" w:space="0" w:color="auto"/>
              </w:divBdr>
            </w:div>
          </w:divsChild>
        </w:div>
        <w:div w:id="2">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sChild>
            <w:div w:id="5">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sChild>
        </w:div>
        <w:div w:id="10">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sChild>
                <w:div w:id="6">
                  <w:marLeft w:val="0"/>
                  <w:marRight w:val="0"/>
                  <w:marTop w:val="0"/>
                  <w:marBottom w:val="0"/>
                  <w:divBdr>
                    <w:top w:val="none" w:sz="0" w:space="0" w:color="auto"/>
                    <w:left w:val="none" w:sz="0" w:space="0" w:color="auto"/>
                    <w:bottom w:val="none" w:sz="0" w:space="0" w:color="auto"/>
                    <w:right w:val="none" w:sz="0" w:space="0" w:color="auto"/>
                  </w:divBdr>
                  <w:divsChild>
                    <w:div w:id="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82743">
      <w:bodyDiv w:val="1"/>
      <w:marLeft w:val="0"/>
      <w:marRight w:val="0"/>
      <w:marTop w:val="0"/>
      <w:marBottom w:val="0"/>
      <w:divBdr>
        <w:top w:val="none" w:sz="0" w:space="0" w:color="auto"/>
        <w:left w:val="none" w:sz="0" w:space="0" w:color="auto"/>
        <w:bottom w:val="none" w:sz="0" w:space="0" w:color="auto"/>
        <w:right w:val="none" w:sz="0" w:space="0" w:color="auto"/>
      </w:divBdr>
    </w:div>
    <w:div w:id="49236906">
      <w:bodyDiv w:val="1"/>
      <w:marLeft w:val="0"/>
      <w:marRight w:val="0"/>
      <w:marTop w:val="0"/>
      <w:marBottom w:val="0"/>
      <w:divBdr>
        <w:top w:val="none" w:sz="0" w:space="0" w:color="auto"/>
        <w:left w:val="none" w:sz="0" w:space="0" w:color="auto"/>
        <w:bottom w:val="none" w:sz="0" w:space="0" w:color="auto"/>
        <w:right w:val="none" w:sz="0" w:space="0" w:color="auto"/>
      </w:divBdr>
    </w:div>
    <w:div w:id="51462197">
      <w:bodyDiv w:val="1"/>
      <w:marLeft w:val="0"/>
      <w:marRight w:val="0"/>
      <w:marTop w:val="0"/>
      <w:marBottom w:val="0"/>
      <w:divBdr>
        <w:top w:val="none" w:sz="0" w:space="0" w:color="auto"/>
        <w:left w:val="none" w:sz="0" w:space="0" w:color="auto"/>
        <w:bottom w:val="none" w:sz="0" w:space="0" w:color="auto"/>
        <w:right w:val="none" w:sz="0" w:space="0" w:color="auto"/>
      </w:divBdr>
    </w:div>
    <w:div w:id="79909610">
      <w:bodyDiv w:val="1"/>
      <w:marLeft w:val="0"/>
      <w:marRight w:val="0"/>
      <w:marTop w:val="0"/>
      <w:marBottom w:val="0"/>
      <w:divBdr>
        <w:top w:val="none" w:sz="0" w:space="0" w:color="auto"/>
        <w:left w:val="none" w:sz="0" w:space="0" w:color="auto"/>
        <w:bottom w:val="none" w:sz="0" w:space="0" w:color="auto"/>
        <w:right w:val="none" w:sz="0" w:space="0" w:color="auto"/>
      </w:divBdr>
    </w:div>
    <w:div w:id="85661413">
      <w:bodyDiv w:val="1"/>
      <w:marLeft w:val="0"/>
      <w:marRight w:val="0"/>
      <w:marTop w:val="0"/>
      <w:marBottom w:val="0"/>
      <w:divBdr>
        <w:top w:val="none" w:sz="0" w:space="0" w:color="auto"/>
        <w:left w:val="none" w:sz="0" w:space="0" w:color="auto"/>
        <w:bottom w:val="none" w:sz="0" w:space="0" w:color="auto"/>
        <w:right w:val="none" w:sz="0" w:space="0" w:color="auto"/>
      </w:divBdr>
    </w:div>
    <w:div w:id="209652993">
      <w:bodyDiv w:val="1"/>
      <w:marLeft w:val="0"/>
      <w:marRight w:val="0"/>
      <w:marTop w:val="0"/>
      <w:marBottom w:val="0"/>
      <w:divBdr>
        <w:top w:val="none" w:sz="0" w:space="0" w:color="auto"/>
        <w:left w:val="none" w:sz="0" w:space="0" w:color="auto"/>
        <w:bottom w:val="none" w:sz="0" w:space="0" w:color="auto"/>
        <w:right w:val="none" w:sz="0" w:space="0" w:color="auto"/>
      </w:divBdr>
    </w:div>
    <w:div w:id="254898609">
      <w:bodyDiv w:val="1"/>
      <w:marLeft w:val="0"/>
      <w:marRight w:val="0"/>
      <w:marTop w:val="0"/>
      <w:marBottom w:val="0"/>
      <w:divBdr>
        <w:top w:val="none" w:sz="0" w:space="0" w:color="auto"/>
        <w:left w:val="none" w:sz="0" w:space="0" w:color="auto"/>
        <w:bottom w:val="none" w:sz="0" w:space="0" w:color="auto"/>
        <w:right w:val="none" w:sz="0" w:space="0" w:color="auto"/>
      </w:divBdr>
    </w:div>
    <w:div w:id="258031758">
      <w:bodyDiv w:val="1"/>
      <w:marLeft w:val="0"/>
      <w:marRight w:val="0"/>
      <w:marTop w:val="0"/>
      <w:marBottom w:val="0"/>
      <w:divBdr>
        <w:top w:val="none" w:sz="0" w:space="0" w:color="auto"/>
        <w:left w:val="none" w:sz="0" w:space="0" w:color="auto"/>
        <w:bottom w:val="none" w:sz="0" w:space="0" w:color="auto"/>
        <w:right w:val="none" w:sz="0" w:space="0" w:color="auto"/>
      </w:divBdr>
    </w:div>
    <w:div w:id="323553004">
      <w:bodyDiv w:val="1"/>
      <w:marLeft w:val="0"/>
      <w:marRight w:val="0"/>
      <w:marTop w:val="0"/>
      <w:marBottom w:val="0"/>
      <w:divBdr>
        <w:top w:val="none" w:sz="0" w:space="0" w:color="auto"/>
        <w:left w:val="none" w:sz="0" w:space="0" w:color="auto"/>
        <w:bottom w:val="none" w:sz="0" w:space="0" w:color="auto"/>
        <w:right w:val="none" w:sz="0" w:space="0" w:color="auto"/>
      </w:divBdr>
    </w:div>
    <w:div w:id="441806080">
      <w:bodyDiv w:val="1"/>
      <w:marLeft w:val="0"/>
      <w:marRight w:val="0"/>
      <w:marTop w:val="0"/>
      <w:marBottom w:val="0"/>
      <w:divBdr>
        <w:top w:val="none" w:sz="0" w:space="0" w:color="auto"/>
        <w:left w:val="none" w:sz="0" w:space="0" w:color="auto"/>
        <w:bottom w:val="none" w:sz="0" w:space="0" w:color="auto"/>
        <w:right w:val="none" w:sz="0" w:space="0" w:color="auto"/>
      </w:divBdr>
    </w:div>
    <w:div w:id="461073296">
      <w:bodyDiv w:val="1"/>
      <w:marLeft w:val="0"/>
      <w:marRight w:val="0"/>
      <w:marTop w:val="0"/>
      <w:marBottom w:val="0"/>
      <w:divBdr>
        <w:top w:val="none" w:sz="0" w:space="0" w:color="auto"/>
        <w:left w:val="none" w:sz="0" w:space="0" w:color="auto"/>
        <w:bottom w:val="none" w:sz="0" w:space="0" w:color="auto"/>
        <w:right w:val="none" w:sz="0" w:space="0" w:color="auto"/>
      </w:divBdr>
    </w:div>
    <w:div w:id="463934437">
      <w:bodyDiv w:val="1"/>
      <w:marLeft w:val="0"/>
      <w:marRight w:val="0"/>
      <w:marTop w:val="0"/>
      <w:marBottom w:val="0"/>
      <w:divBdr>
        <w:top w:val="none" w:sz="0" w:space="0" w:color="auto"/>
        <w:left w:val="none" w:sz="0" w:space="0" w:color="auto"/>
        <w:bottom w:val="none" w:sz="0" w:space="0" w:color="auto"/>
        <w:right w:val="none" w:sz="0" w:space="0" w:color="auto"/>
      </w:divBdr>
    </w:div>
    <w:div w:id="499468585">
      <w:bodyDiv w:val="1"/>
      <w:marLeft w:val="0"/>
      <w:marRight w:val="0"/>
      <w:marTop w:val="0"/>
      <w:marBottom w:val="0"/>
      <w:divBdr>
        <w:top w:val="none" w:sz="0" w:space="0" w:color="auto"/>
        <w:left w:val="none" w:sz="0" w:space="0" w:color="auto"/>
        <w:bottom w:val="none" w:sz="0" w:space="0" w:color="auto"/>
        <w:right w:val="none" w:sz="0" w:space="0" w:color="auto"/>
      </w:divBdr>
    </w:div>
    <w:div w:id="519205502">
      <w:bodyDiv w:val="1"/>
      <w:marLeft w:val="0"/>
      <w:marRight w:val="0"/>
      <w:marTop w:val="0"/>
      <w:marBottom w:val="0"/>
      <w:divBdr>
        <w:top w:val="none" w:sz="0" w:space="0" w:color="auto"/>
        <w:left w:val="none" w:sz="0" w:space="0" w:color="auto"/>
        <w:bottom w:val="none" w:sz="0" w:space="0" w:color="auto"/>
        <w:right w:val="none" w:sz="0" w:space="0" w:color="auto"/>
      </w:divBdr>
    </w:div>
    <w:div w:id="741831369">
      <w:bodyDiv w:val="1"/>
      <w:marLeft w:val="0"/>
      <w:marRight w:val="0"/>
      <w:marTop w:val="0"/>
      <w:marBottom w:val="0"/>
      <w:divBdr>
        <w:top w:val="none" w:sz="0" w:space="0" w:color="auto"/>
        <w:left w:val="none" w:sz="0" w:space="0" w:color="auto"/>
        <w:bottom w:val="none" w:sz="0" w:space="0" w:color="auto"/>
        <w:right w:val="none" w:sz="0" w:space="0" w:color="auto"/>
      </w:divBdr>
    </w:div>
    <w:div w:id="797533519">
      <w:bodyDiv w:val="1"/>
      <w:marLeft w:val="0"/>
      <w:marRight w:val="0"/>
      <w:marTop w:val="0"/>
      <w:marBottom w:val="0"/>
      <w:divBdr>
        <w:top w:val="none" w:sz="0" w:space="0" w:color="auto"/>
        <w:left w:val="none" w:sz="0" w:space="0" w:color="auto"/>
        <w:bottom w:val="none" w:sz="0" w:space="0" w:color="auto"/>
        <w:right w:val="none" w:sz="0" w:space="0" w:color="auto"/>
      </w:divBdr>
    </w:div>
    <w:div w:id="831070942">
      <w:bodyDiv w:val="1"/>
      <w:marLeft w:val="0"/>
      <w:marRight w:val="0"/>
      <w:marTop w:val="0"/>
      <w:marBottom w:val="0"/>
      <w:divBdr>
        <w:top w:val="none" w:sz="0" w:space="0" w:color="auto"/>
        <w:left w:val="none" w:sz="0" w:space="0" w:color="auto"/>
        <w:bottom w:val="none" w:sz="0" w:space="0" w:color="auto"/>
        <w:right w:val="none" w:sz="0" w:space="0" w:color="auto"/>
      </w:divBdr>
    </w:div>
    <w:div w:id="929047716">
      <w:bodyDiv w:val="1"/>
      <w:marLeft w:val="0"/>
      <w:marRight w:val="0"/>
      <w:marTop w:val="0"/>
      <w:marBottom w:val="0"/>
      <w:divBdr>
        <w:top w:val="none" w:sz="0" w:space="0" w:color="auto"/>
        <w:left w:val="none" w:sz="0" w:space="0" w:color="auto"/>
        <w:bottom w:val="none" w:sz="0" w:space="0" w:color="auto"/>
        <w:right w:val="none" w:sz="0" w:space="0" w:color="auto"/>
      </w:divBdr>
    </w:div>
    <w:div w:id="965311273">
      <w:bodyDiv w:val="1"/>
      <w:marLeft w:val="0"/>
      <w:marRight w:val="0"/>
      <w:marTop w:val="0"/>
      <w:marBottom w:val="0"/>
      <w:divBdr>
        <w:top w:val="none" w:sz="0" w:space="0" w:color="auto"/>
        <w:left w:val="none" w:sz="0" w:space="0" w:color="auto"/>
        <w:bottom w:val="none" w:sz="0" w:space="0" w:color="auto"/>
        <w:right w:val="none" w:sz="0" w:space="0" w:color="auto"/>
      </w:divBdr>
    </w:div>
    <w:div w:id="984237234">
      <w:bodyDiv w:val="1"/>
      <w:marLeft w:val="0"/>
      <w:marRight w:val="0"/>
      <w:marTop w:val="0"/>
      <w:marBottom w:val="0"/>
      <w:divBdr>
        <w:top w:val="none" w:sz="0" w:space="0" w:color="auto"/>
        <w:left w:val="none" w:sz="0" w:space="0" w:color="auto"/>
        <w:bottom w:val="none" w:sz="0" w:space="0" w:color="auto"/>
        <w:right w:val="none" w:sz="0" w:space="0" w:color="auto"/>
      </w:divBdr>
    </w:div>
    <w:div w:id="1107041944">
      <w:bodyDiv w:val="1"/>
      <w:marLeft w:val="0"/>
      <w:marRight w:val="0"/>
      <w:marTop w:val="0"/>
      <w:marBottom w:val="0"/>
      <w:divBdr>
        <w:top w:val="none" w:sz="0" w:space="0" w:color="auto"/>
        <w:left w:val="none" w:sz="0" w:space="0" w:color="auto"/>
        <w:bottom w:val="none" w:sz="0" w:space="0" w:color="auto"/>
        <w:right w:val="none" w:sz="0" w:space="0" w:color="auto"/>
      </w:divBdr>
    </w:div>
    <w:div w:id="1124276181">
      <w:bodyDiv w:val="1"/>
      <w:marLeft w:val="0"/>
      <w:marRight w:val="0"/>
      <w:marTop w:val="0"/>
      <w:marBottom w:val="0"/>
      <w:divBdr>
        <w:top w:val="none" w:sz="0" w:space="0" w:color="auto"/>
        <w:left w:val="none" w:sz="0" w:space="0" w:color="auto"/>
        <w:bottom w:val="none" w:sz="0" w:space="0" w:color="auto"/>
        <w:right w:val="none" w:sz="0" w:space="0" w:color="auto"/>
      </w:divBdr>
    </w:div>
    <w:div w:id="1157528563">
      <w:bodyDiv w:val="1"/>
      <w:marLeft w:val="0"/>
      <w:marRight w:val="0"/>
      <w:marTop w:val="0"/>
      <w:marBottom w:val="0"/>
      <w:divBdr>
        <w:top w:val="none" w:sz="0" w:space="0" w:color="auto"/>
        <w:left w:val="none" w:sz="0" w:space="0" w:color="auto"/>
        <w:bottom w:val="none" w:sz="0" w:space="0" w:color="auto"/>
        <w:right w:val="none" w:sz="0" w:space="0" w:color="auto"/>
      </w:divBdr>
    </w:div>
    <w:div w:id="1157723569">
      <w:bodyDiv w:val="1"/>
      <w:marLeft w:val="0"/>
      <w:marRight w:val="0"/>
      <w:marTop w:val="0"/>
      <w:marBottom w:val="0"/>
      <w:divBdr>
        <w:top w:val="none" w:sz="0" w:space="0" w:color="auto"/>
        <w:left w:val="none" w:sz="0" w:space="0" w:color="auto"/>
        <w:bottom w:val="none" w:sz="0" w:space="0" w:color="auto"/>
        <w:right w:val="none" w:sz="0" w:space="0" w:color="auto"/>
      </w:divBdr>
    </w:div>
    <w:div w:id="1221139083">
      <w:bodyDiv w:val="1"/>
      <w:marLeft w:val="0"/>
      <w:marRight w:val="0"/>
      <w:marTop w:val="0"/>
      <w:marBottom w:val="0"/>
      <w:divBdr>
        <w:top w:val="none" w:sz="0" w:space="0" w:color="auto"/>
        <w:left w:val="none" w:sz="0" w:space="0" w:color="auto"/>
        <w:bottom w:val="none" w:sz="0" w:space="0" w:color="auto"/>
        <w:right w:val="none" w:sz="0" w:space="0" w:color="auto"/>
      </w:divBdr>
      <w:divsChild>
        <w:div w:id="572468618">
          <w:marLeft w:val="0"/>
          <w:marRight w:val="0"/>
          <w:marTop w:val="0"/>
          <w:marBottom w:val="0"/>
          <w:divBdr>
            <w:top w:val="none" w:sz="0" w:space="0" w:color="auto"/>
            <w:left w:val="none" w:sz="0" w:space="0" w:color="auto"/>
            <w:bottom w:val="none" w:sz="0" w:space="0" w:color="auto"/>
            <w:right w:val="none" w:sz="0" w:space="0" w:color="auto"/>
          </w:divBdr>
        </w:div>
        <w:div w:id="214775857">
          <w:marLeft w:val="0"/>
          <w:marRight w:val="0"/>
          <w:marTop w:val="0"/>
          <w:marBottom w:val="0"/>
          <w:divBdr>
            <w:top w:val="none" w:sz="0" w:space="0" w:color="auto"/>
            <w:left w:val="none" w:sz="0" w:space="0" w:color="auto"/>
            <w:bottom w:val="none" w:sz="0" w:space="0" w:color="auto"/>
            <w:right w:val="none" w:sz="0" w:space="0" w:color="auto"/>
          </w:divBdr>
        </w:div>
      </w:divsChild>
    </w:div>
    <w:div w:id="1300307547">
      <w:bodyDiv w:val="1"/>
      <w:marLeft w:val="0"/>
      <w:marRight w:val="0"/>
      <w:marTop w:val="0"/>
      <w:marBottom w:val="0"/>
      <w:divBdr>
        <w:top w:val="none" w:sz="0" w:space="0" w:color="auto"/>
        <w:left w:val="none" w:sz="0" w:space="0" w:color="auto"/>
        <w:bottom w:val="none" w:sz="0" w:space="0" w:color="auto"/>
        <w:right w:val="none" w:sz="0" w:space="0" w:color="auto"/>
      </w:divBdr>
    </w:div>
    <w:div w:id="1467822420">
      <w:bodyDiv w:val="1"/>
      <w:marLeft w:val="0"/>
      <w:marRight w:val="0"/>
      <w:marTop w:val="0"/>
      <w:marBottom w:val="0"/>
      <w:divBdr>
        <w:top w:val="none" w:sz="0" w:space="0" w:color="auto"/>
        <w:left w:val="none" w:sz="0" w:space="0" w:color="auto"/>
        <w:bottom w:val="none" w:sz="0" w:space="0" w:color="auto"/>
        <w:right w:val="none" w:sz="0" w:space="0" w:color="auto"/>
      </w:divBdr>
    </w:div>
    <w:div w:id="1588461749">
      <w:bodyDiv w:val="1"/>
      <w:marLeft w:val="0"/>
      <w:marRight w:val="0"/>
      <w:marTop w:val="0"/>
      <w:marBottom w:val="0"/>
      <w:divBdr>
        <w:top w:val="none" w:sz="0" w:space="0" w:color="auto"/>
        <w:left w:val="none" w:sz="0" w:space="0" w:color="auto"/>
        <w:bottom w:val="none" w:sz="0" w:space="0" w:color="auto"/>
        <w:right w:val="none" w:sz="0" w:space="0" w:color="auto"/>
      </w:divBdr>
    </w:div>
    <w:div w:id="1614315516">
      <w:bodyDiv w:val="1"/>
      <w:marLeft w:val="0"/>
      <w:marRight w:val="0"/>
      <w:marTop w:val="0"/>
      <w:marBottom w:val="0"/>
      <w:divBdr>
        <w:top w:val="none" w:sz="0" w:space="0" w:color="auto"/>
        <w:left w:val="none" w:sz="0" w:space="0" w:color="auto"/>
        <w:bottom w:val="none" w:sz="0" w:space="0" w:color="auto"/>
        <w:right w:val="none" w:sz="0" w:space="0" w:color="auto"/>
      </w:divBdr>
    </w:div>
    <w:div w:id="1619483195">
      <w:bodyDiv w:val="1"/>
      <w:marLeft w:val="0"/>
      <w:marRight w:val="0"/>
      <w:marTop w:val="0"/>
      <w:marBottom w:val="0"/>
      <w:divBdr>
        <w:top w:val="none" w:sz="0" w:space="0" w:color="auto"/>
        <w:left w:val="none" w:sz="0" w:space="0" w:color="auto"/>
        <w:bottom w:val="none" w:sz="0" w:space="0" w:color="auto"/>
        <w:right w:val="none" w:sz="0" w:space="0" w:color="auto"/>
      </w:divBdr>
    </w:div>
    <w:div w:id="1657295401">
      <w:bodyDiv w:val="1"/>
      <w:marLeft w:val="0"/>
      <w:marRight w:val="0"/>
      <w:marTop w:val="0"/>
      <w:marBottom w:val="0"/>
      <w:divBdr>
        <w:top w:val="none" w:sz="0" w:space="0" w:color="auto"/>
        <w:left w:val="none" w:sz="0" w:space="0" w:color="auto"/>
        <w:bottom w:val="none" w:sz="0" w:space="0" w:color="auto"/>
        <w:right w:val="none" w:sz="0" w:space="0" w:color="auto"/>
      </w:divBdr>
    </w:div>
    <w:div w:id="1693846267">
      <w:bodyDiv w:val="1"/>
      <w:marLeft w:val="0"/>
      <w:marRight w:val="0"/>
      <w:marTop w:val="0"/>
      <w:marBottom w:val="0"/>
      <w:divBdr>
        <w:top w:val="none" w:sz="0" w:space="0" w:color="auto"/>
        <w:left w:val="none" w:sz="0" w:space="0" w:color="auto"/>
        <w:bottom w:val="none" w:sz="0" w:space="0" w:color="auto"/>
        <w:right w:val="none" w:sz="0" w:space="0" w:color="auto"/>
      </w:divBdr>
    </w:div>
    <w:div w:id="1702432166">
      <w:bodyDiv w:val="1"/>
      <w:marLeft w:val="0"/>
      <w:marRight w:val="0"/>
      <w:marTop w:val="0"/>
      <w:marBottom w:val="0"/>
      <w:divBdr>
        <w:top w:val="none" w:sz="0" w:space="0" w:color="auto"/>
        <w:left w:val="none" w:sz="0" w:space="0" w:color="auto"/>
        <w:bottom w:val="none" w:sz="0" w:space="0" w:color="auto"/>
        <w:right w:val="none" w:sz="0" w:space="0" w:color="auto"/>
      </w:divBdr>
    </w:div>
    <w:div w:id="1716420605">
      <w:bodyDiv w:val="1"/>
      <w:marLeft w:val="0"/>
      <w:marRight w:val="0"/>
      <w:marTop w:val="0"/>
      <w:marBottom w:val="0"/>
      <w:divBdr>
        <w:top w:val="none" w:sz="0" w:space="0" w:color="auto"/>
        <w:left w:val="none" w:sz="0" w:space="0" w:color="auto"/>
        <w:bottom w:val="none" w:sz="0" w:space="0" w:color="auto"/>
        <w:right w:val="none" w:sz="0" w:space="0" w:color="auto"/>
      </w:divBdr>
    </w:div>
    <w:div w:id="1815638733">
      <w:bodyDiv w:val="1"/>
      <w:marLeft w:val="0"/>
      <w:marRight w:val="0"/>
      <w:marTop w:val="0"/>
      <w:marBottom w:val="0"/>
      <w:divBdr>
        <w:top w:val="none" w:sz="0" w:space="0" w:color="auto"/>
        <w:left w:val="none" w:sz="0" w:space="0" w:color="auto"/>
        <w:bottom w:val="none" w:sz="0" w:space="0" w:color="auto"/>
        <w:right w:val="none" w:sz="0" w:space="0" w:color="auto"/>
      </w:divBdr>
    </w:div>
    <w:div w:id="1837185385">
      <w:bodyDiv w:val="1"/>
      <w:marLeft w:val="0"/>
      <w:marRight w:val="0"/>
      <w:marTop w:val="0"/>
      <w:marBottom w:val="0"/>
      <w:divBdr>
        <w:top w:val="none" w:sz="0" w:space="0" w:color="auto"/>
        <w:left w:val="none" w:sz="0" w:space="0" w:color="auto"/>
        <w:bottom w:val="none" w:sz="0" w:space="0" w:color="auto"/>
        <w:right w:val="none" w:sz="0" w:space="0" w:color="auto"/>
      </w:divBdr>
    </w:div>
    <w:div w:id="1904871394">
      <w:bodyDiv w:val="1"/>
      <w:marLeft w:val="0"/>
      <w:marRight w:val="0"/>
      <w:marTop w:val="0"/>
      <w:marBottom w:val="0"/>
      <w:divBdr>
        <w:top w:val="none" w:sz="0" w:space="0" w:color="auto"/>
        <w:left w:val="none" w:sz="0" w:space="0" w:color="auto"/>
        <w:bottom w:val="none" w:sz="0" w:space="0" w:color="auto"/>
        <w:right w:val="none" w:sz="0" w:space="0" w:color="auto"/>
      </w:divBdr>
    </w:div>
    <w:div w:id="1948536324">
      <w:bodyDiv w:val="1"/>
      <w:marLeft w:val="0"/>
      <w:marRight w:val="0"/>
      <w:marTop w:val="0"/>
      <w:marBottom w:val="0"/>
      <w:divBdr>
        <w:top w:val="none" w:sz="0" w:space="0" w:color="auto"/>
        <w:left w:val="none" w:sz="0" w:space="0" w:color="auto"/>
        <w:bottom w:val="none" w:sz="0" w:space="0" w:color="auto"/>
        <w:right w:val="none" w:sz="0" w:space="0" w:color="auto"/>
      </w:divBdr>
    </w:div>
    <w:div w:id="1994601706">
      <w:bodyDiv w:val="1"/>
      <w:marLeft w:val="0"/>
      <w:marRight w:val="0"/>
      <w:marTop w:val="0"/>
      <w:marBottom w:val="0"/>
      <w:divBdr>
        <w:top w:val="none" w:sz="0" w:space="0" w:color="auto"/>
        <w:left w:val="none" w:sz="0" w:space="0" w:color="auto"/>
        <w:bottom w:val="none" w:sz="0" w:space="0" w:color="auto"/>
        <w:right w:val="none" w:sz="0" w:space="0" w:color="auto"/>
      </w:divBdr>
    </w:div>
    <w:div w:id="2023891548">
      <w:bodyDiv w:val="1"/>
      <w:marLeft w:val="0"/>
      <w:marRight w:val="0"/>
      <w:marTop w:val="0"/>
      <w:marBottom w:val="0"/>
      <w:divBdr>
        <w:top w:val="none" w:sz="0" w:space="0" w:color="auto"/>
        <w:left w:val="none" w:sz="0" w:space="0" w:color="auto"/>
        <w:bottom w:val="none" w:sz="0" w:space="0" w:color="auto"/>
        <w:right w:val="none" w:sz="0" w:space="0" w:color="auto"/>
      </w:divBdr>
    </w:div>
    <w:div w:id="2083717538">
      <w:bodyDiv w:val="1"/>
      <w:marLeft w:val="0"/>
      <w:marRight w:val="0"/>
      <w:marTop w:val="0"/>
      <w:marBottom w:val="0"/>
      <w:divBdr>
        <w:top w:val="none" w:sz="0" w:space="0" w:color="auto"/>
        <w:left w:val="none" w:sz="0" w:space="0" w:color="auto"/>
        <w:bottom w:val="none" w:sz="0" w:space="0" w:color="auto"/>
        <w:right w:val="none" w:sz="0" w:space="0" w:color="auto"/>
      </w:divBdr>
    </w:div>
    <w:div w:id="2145418068">
      <w:bodyDiv w:val="1"/>
      <w:marLeft w:val="0"/>
      <w:marRight w:val="0"/>
      <w:marTop w:val="0"/>
      <w:marBottom w:val="0"/>
      <w:divBdr>
        <w:top w:val="none" w:sz="0" w:space="0" w:color="auto"/>
        <w:left w:val="none" w:sz="0" w:space="0" w:color="auto"/>
        <w:bottom w:val="none" w:sz="0" w:space="0" w:color="auto"/>
        <w:right w:val="none" w:sz="0" w:space="0" w:color="auto"/>
      </w:divBdr>
      <w:divsChild>
        <w:div w:id="1849098719">
          <w:marLeft w:val="0"/>
          <w:marRight w:val="0"/>
          <w:marTop w:val="0"/>
          <w:marBottom w:val="0"/>
          <w:divBdr>
            <w:top w:val="none" w:sz="0" w:space="0" w:color="auto"/>
            <w:left w:val="none" w:sz="0" w:space="0" w:color="auto"/>
            <w:bottom w:val="none" w:sz="0" w:space="0" w:color="auto"/>
            <w:right w:val="none" w:sz="0" w:space="0" w:color="auto"/>
          </w:divBdr>
        </w:div>
        <w:div w:id="1391808798">
          <w:marLeft w:val="0"/>
          <w:marRight w:val="0"/>
          <w:marTop w:val="0"/>
          <w:marBottom w:val="0"/>
          <w:divBdr>
            <w:top w:val="none" w:sz="0" w:space="0" w:color="auto"/>
            <w:left w:val="none" w:sz="0" w:space="0" w:color="auto"/>
            <w:bottom w:val="none" w:sz="0" w:space="0" w:color="auto"/>
            <w:right w:val="none" w:sz="0" w:space="0" w:color="auto"/>
          </w:divBdr>
        </w:div>
        <w:div w:id="441071755">
          <w:marLeft w:val="0"/>
          <w:marRight w:val="0"/>
          <w:marTop w:val="0"/>
          <w:marBottom w:val="0"/>
          <w:divBdr>
            <w:top w:val="none" w:sz="0" w:space="0" w:color="auto"/>
            <w:left w:val="none" w:sz="0" w:space="0" w:color="auto"/>
            <w:bottom w:val="none" w:sz="0" w:space="0" w:color="auto"/>
            <w:right w:val="none" w:sz="0" w:space="0" w:color="auto"/>
          </w:divBdr>
        </w:div>
        <w:div w:id="980117962">
          <w:marLeft w:val="0"/>
          <w:marRight w:val="0"/>
          <w:marTop w:val="0"/>
          <w:marBottom w:val="0"/>
          <w:divBdr>
            <w:top w:val="none" w:sz="0" w:space="0" w:color="auto"/>
            <w:left w:val="none" w:sz="0" w:space="0" w:color="auto"/>
            <w:bottom w:val="none" w:sz="0" w:space="0" w:color="auto"/>
            <w:right w:val="none" w:sz="0" w:space="0" w:color="auto"/>
          </w:divBdr>
        </w:div>
        <w:div w:id="3965864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journals.dut.edu.ua/index.php/emb/article/view/2215" TargetMode="External"/><Relationship Id="rId3" Type="http://schemas.openxmlformats.org/officeDocument/2006/relationships/styles" Target="styles.xml"/><Relationship Id="rId21" Type="http://schemas.openxmlformats.org/officeDocument/2006/relationships/hyperlink" Target="https://desapublications.un.org/sites/default/files/publications/2022-09/Web%20version%20E-Government%202022.pdf"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journals.iir.kiev.ua/index.php/ec_n/article/view/3523"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www.nand.ua/professional&#8211;information/and_library/2056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ww.pcweek.ua/themes/detail.php?ID=156965&amp;sphrase_id=81091" TargetMode="External"/><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newsroom.accenture.com/news/failure-to-scale-artificial-intelligence-could-put-75-percent-of-organizations-out-of-business-accenture-study-shows.htm" TargetMode="External"/><Relationship Id="rId28" Type="http://schemas.openxmlformats.org/officeDocument/2006/relationships/hyperlink" Target="https://thedigital.gov.ua/news/ofitsiyno-portal-diya-vidteper-ediniy-derzhavniy-vebportal-elektronnikh-poslug"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ec.europa.eu/digital-single-market/en/desi" TargetMode="External"/><Relationship Id="rId27" Type="http://schemas.openxmlformats.org/officeDocument/2006/relationships/hyperlink" Target="https://doi.org/10.32782/2524&#8208;0072/2022&#8208;39&#8208;342" TargetMode="External"/><Relationship Id="rId30" Type="http://schemas.openxmlformats.org/officeDocument/2006/relationships/hyperlink" Target="http://eprints.zu.edu.ua/34376/1/4%2BFostolovych%2B%D0%9B%D0%B8%D0%BF%D0%B5%D0%BD%D1%8C%2B2022.pdf" TargetMode="External"/><Relationship Id="rId8"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006578-04CC-40A3-8CD2-0998DA8B8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8952</Words>
  <Characters>51027</Characters>
  <Application>Microsoft Office Word</Application>
  <DocSecurity>0</DocSecurity>
  <Lines>425</Lines>
  <Paragraphs>119</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SPecialiST RePack</Company>
  <LinksUpToDate>false</LinksUpToDate>
  <CharactersWithSpaces>59860</CharactersWithSpaces>
  <SharedDoc>false</SharedDoc>
  <HLinks>
    <vt:vector size="66" baseType="variant">
      <vt:variant>
        <vt:i4>196691</vt:i4>
      </vt:variant>
      <vt:variant>
        <vt:i4>183</vt:i4>
      </vt:variant>
      <vt:variant>
        <vt:i4>0</vt:i4>
      </vt:variant>
      <vt:variant>
        <vt:i4>5</vt:i4>
      </vt:variant>
      <vt:variant>
        <vt:lpwstr>https://doi.org/10.36910/6775-2308-8559-2022-3-25</vt:lpwstr>
      </vt:variant>
      <vt:variant>
        <vt:lpwstr/>
      </vt:variant>
      <vt:variant>
        <vt:i4>2949227</vt:i4>
      </vt:variant>
      <vt:variant>
        <vt:i4>180</vt:i4>
      </vt:variant>
      <vt:variant>
        <vt:i4>0</vt:i4>
      </vt:variant>
      <vt:variant>
        <vt:i4>5</vt:i4>
      </vt:variant>
      <vt:variant>
        <vt:lpwstr>http://www.easterneuropeebm.in.ua/index.php/17-2018-ukr/95.pdf</vt:lpwstr>
      </vt:variant>
      <vt:variant>
        <vt:lpwstr/>
      </vt:variant>
      <vt:variant>
        <vt:i4>2424937</vt:i4>
      </vt:variant>
      <vt:variant>
        <vt:i4>177</vt:i4>
      </vt:variant>
      <vt:variant>
        <vt:i4>0</vt:i4>
      </vt:variant>
      <vt:variant>
        <vt:i4>5</vt:i4>
      </vt:variant>
      <vt:variant>
        <vt:lpwstr>https://essuir.sumdu.edu.ua/handle/123456789/39378</vt:lpwstr>
      </vt:variant>
      <vt:variant>
        <vt:lpwstr/>
      </vt:variant>
      <vt:variant>
        <vt:i4>2228322</vt:i4>
      </vt:variant>
      <vt:variant>
        <vt:i4>174</vt:i4>
      </vt:variant>
      <vt:variant>
        <vt:i4>0</vt:i4>
      </vt:variant>
      <vt:variant>
        <vt:i4>5</vt:i4>
      </vt:variant>
      <vt:variant>
        <vt:lpwstr>https://essuir.sumdu.edu.ua/handle/123456789/53268</vt:lpwstr>
      </vt:variant>
      <vt:variant>
        <vt:lpwstr/>
      </vt:variant>
      <vt:variant>
        <vt:i4>2293859</vt:i4>
      </vt:variant>
      <vt:variant>
        <vt:i4>171</vt:i4>
      </vt:variant>
      <vt:variant>
        <vt:i4>0</vt:i4>
      </vt:variant>
      <vt:variant>
        <vt:i4>5</vt:i4>
      </vt:variant>
      <vt:variant>
        <vt:lpwstr>https://essuir.sumdu.edu.ua/handle/123456789/35419</vt:lpwstr>
      </vt:variant>
      <vt:variant>
        <vt:lpwstr/>
      </vt:variant>
      <vt:variant>
        <vt:i4>2424937</vt:i4>
      </vt:variant>
      <vt:variant>
        <vt:i4>168</vt:i4>
      </vt:variant>
      <vt:variant>
        <vt:i4>0</vt:i4>
      </vt:variant>
      <vt:variant>
        <vt:i4>5</vt:i4>
      </vt:variant>
      <vt:variant>
        <vt:lpwstr>https://essuir.sumdu.edu.ua/handle/123456789/67799</vt:lpwstr>
      </vt:variant>
      <vt:variant>
        <vt:lpwstr/>
      </vt:variant>
      <vt:variant>
        <vt:i4>2621537</vt:i4>
      </vt:variant>
      <vt:variant>
        <vt:i4>165</vt:i4>
      </vt:variant>
      <vt:variant>
        <vt:i4>0</vt:i4>
      </vt:variant>
      <vt:variant>
        <vt:i4>5</vt:i4>
      </vt:variant>
      <vt:variant>
        <vt:lpwstr>https://essuir.sumdu.edu.ua/handle/123456789/32640</vt:lpwstr>
      </vt:variant>
      <vt:variant>
        <vt:lpwstr/>
      </vt:variant>
      <vt:variant>
        <vt:i4>2424933</vt:i4>
      </vt:variant>
      <vt:variant>
        <vt:i4>162</vt:i4>
      </vt:variant>
      <vt:variant>
        <vt:i4>0</vt:i4>
      </vt:variant>
      <vt:variant>
        <vt:i4>5</vt:i4>
      </vt:variant>
      <vt:variant>
        <vt:lpwstr>https://essuir.sumdu.edu.ua/handle/123456789/53419</vt:lpwstr>
      </vt:variant>
      <vt:variant>
        <vt:lpwstr/>
      </vt:variant>
      <vt:variant>
        <vt:i4>3014767</vt:i4>
      </vt:variant>
      <vt:variant>
        <vt:i4>159</vt:i4>
      </vt:variant>
      <vt:variant>
        <vt:i4>0</vt:i4>
      </vt:variant>
      <vt:variant>
        <vt:i4>5</vt:i4>
      </vt:variant>
      <vt:variant>
        <vt:lpwstr>https://essuir.sumdu.edu.ua/handle/123456789/39515</vt:lpwstr>
      </vt:variant>
      <vt:variant>
        <vt:lpwstr/>
      </vt:variant>
      <vt:variant>
        <vt:i4>2687080</vt:i4>
      </vt:variant>
      <vt:variant>
        <vt:i4>156</vt:i4>
      </vt:variant>
      <vt:variant>
        <vt:i4>0</vt:i4>
      </vt:variant>
      <vt:variant>
        <vt:i4>5</vt:i4>
      </vt:variant>
      <vt:variant>
        <vt:lpwstr>https://essuir.sumdu.edu.ua/handle/123456789/27284</vt:lpwstr>
      </vt:variant>
      <vt:variant>
        <vt:lpwstr/>
      </vt:variant>
      <vt:variant>
        <vt:i4>1310798</vt:i4>
      </vt:variant>
      <vt:variant>
        <vt:i4>153</vt:i4>
      </vt:variant>
      <vt:variant>
        <vt:i4>0</vt:i4>
      </vt:variant>
      <vt:variant>
        <vt:i4>5</vt:i4>
      </vt:variant>
      <vt:variant>
        <vt:lpwstr>https://bank.gov.ua/ua/statistic/sector-financial/data-sector-financial</vt:lpwstr>
      </vt:variant>
      <vt:variant>
        <vt:lpwstr>2fs</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Admin</dc:creator>
  <cp:keywords/>
  <dc:description/>
  <cp:lastModifiedBy>Ганна Василівна Салтикова</cp:lastModifiedBy>
  <cp:revision>2</cp:revision>
  <cp:lastPrinted>2020-06-16T10:21:00Z</cp:lastPrinted>
  <dcterms:created xsi:type="dcterms:W3CDTF">2023-06-20T09:27:00Z</dcterms:created>
  <dcterms:modified xsi:type="dcterms:W3CDTF">2023-06-20T09:27:00Z</dcterms:modified>
</cp:coreProperties>
</file>