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F81" w:rsidRDefault="00C74F81" w:rsidP="00C74F81">
      <w:pPr>
        <w:jc w:val="center"/>
        <w:rPr>
          <w:b/>
          <w:sz w:val="20"/>
        </w:rPr>
      </w:pPr>
      <w:r>
        <w:rPr>
          <w:b/>
          <w:sz w:val="20"/>
        </w:rPr>
        <w:t>ПАТОЛОГИЯ  ЩИТОВИДНОЙ ЖЕЛЕЗЫ У БОЛЬНЫХ РЕВМАТОИДНЫМ АРТРИТОМ</w:t>
      </w:r>
    </w:p>
    <w:p w:rsidR="00C74F81" w:rsidRDefault="00C74F81" w:rsidP="00C74F81">
      <w:pPr>
        <w:jc w:val="center"/>
        <w:rPr>
          <w:b/>
          <w:i/>
          <w:sz w:val="20"/>
          <w:lang w:val="uk-UA"/>
        </w:rPr>
      </w:pPr>
      <w:proofErr w:type="spellStart"/>
      <w:r>
        <w:rPr>
          <w:b/>
          <w:i/>
          <w:sz w:val="20"/>
          <w:lang w:val="uk-UA"/>
        </w:rPr>
        <w:t>Гапонова</w:t>
      </w:r>
      <w:proofErr w:type="spellEnd"/>
      <w:r>
        <w:rPr>
          <w:b/>
          <w:i/>
          <w:sz w:val="20"/>
          <w:lang w:val="uk-UA"/>
        </w:rPr>
        <w:t xml:space="preserve"> О., студентка 6-го </w:t>
      </w:r>
      <w:proofErr w:type="spellStart"/>
      <w:r>
        <w:rPr>
          <w:b/>
          <w:i/>
          <w:sz w:val="20"/>
          <w:lang w:val="uk-UA"/>
        </w:rPr>
        <w:t>курса</w:t>
      </w:r>
      <w:proofErr w:type="spellEnd"/>
    </w:p>
    <w:p w:rsidR="00C74F81" w:rsidRDefault="00C74F81" w:rsidP="00C74F81">
      <w:pPr>
        <w:jc w:val="center"/>
        <w:rPr>
          <w:b/>
          <w:i/>
          <w:spacing w:val="-6"/>
          <w:sz w:val="20"/>
          <w:lang w:val="uk-UA"/>
        </w:rPr>
      </w:pPr>
      <w:r>
        <w:rPr>
          <w:b/>
          <w:i/>
          <w:spacing w:val="-6"/>
          <w:sz w:val="20"/>
        </w:rPr>
        <w:t xml:space="preserve">Научные </w:t>
      </w:r>
      <w:proofErr w:type="spellStart"/>
      <w:r>
        <w:rPr>
          <w:b/>
          <w:i/>
          <w:spacing w:val="-6"/>
          <w:sz w:val="20"/>
        </w:rPr>
        <w:t>р</w:t>
      </w:r>
      <w:r>
        <w:rPr>
          <w:b/>
          <w:i/>
          <w:spacing w:val="-6"/>
          <w:sz w:val="20"/>
          <w:lang w:val="uk-UA"/>
        </w:rPr>
        <w:t>уководител</w:t>
      </w:r>
      <w:proofErr w:type="spellEnd"/>
      <w:r>
        <w:rPr>
          <w:b/>
          <w:i/>
          <w:spacing w:val="-6"/>
          <w:sz w:val="20"/>
        </w:rPr>
        <w:t>и</w:t>
      </w:r>
      <w:proofErr w:type="gramStart"/>
      <w:r>
        <w:rPr>
          <w:b/>
          <w:i/>
          <w:spacing w:val="-6"/>
          <w:sz w:val="20"/>
        </w:rPr>
        <w:t xml:space="preserve"> </w:t>
      </w:r>
      <w:r>
        <w:rPr>
          <w:b/>
          <w:i/>
          <w:spacing w:val="-6"/>
          <w:sz w:val="20"/>
          <w:lang w:val="uk-UA"/>
        </w:rPr>
        <w:t>:</w:t>
      </w:r>
      <w:proofErr w:type="gramEnd"/>
      <w:r>
        <w:rPr>
          <w:b/>
          <w:i/>
          <w:spacing w:val="-6"/>
          <w:sz w:val="20"/>
          <w:lang w:val="uk-UA"/>
        </w:rPr>
        <w:t xml:space="preserve"> доц. </w:t>
      </w:r>
      <w:proofErr w:type="spellStart"/>
      <w:r>
        <w:rPr>
          <w:b/>
          <w:i/>
          <w:spacing w:val="-6"/>
          <w:sz w:val="20"/>
          <w:lang w:val="uk-UA"/>
        </w:rPr>
        <w:t>Мелеховец</w:t>
      </w:r>
      <w:proofErr w:type="spellEnd"/>
      <w:r>
        <w:rPr>
          <w:b/>
          <w:i/>
          <w:spacing w:val="-6"/>
          <w:sz w:val="20"/>
          <w:lang w:val="uk-UA"/>
        </w:rPr>
        <w:t xml:space="preserve"> О.К.,</w:t>
      </w:r>
    </w:p>
    <w:p w:rsidR="00C74F81" w:rsidRDefault="00C74F81" w:rsidP="00C74F81">
      <w:pPr>
        <w:jc w:val="center"/>
        <w:rPr>
          <w:b/>
          <w:i/>
          <w:spacing w:val="-6"/>
          <w:sz w:val="20"/>
        </w:rPr>
      </w:pPr>
      <w:r>
        <w:rPr>
          <w:b/>
          <w:i/>
          <w:spacing w:val="-6"/>
          <w:sz w:val="20"/>
          <w:lang w:val="uk-UA"/>
        </w:rPr>
        <w:t xml:space="preserve"> доц. </w:t>
      </w:r>
      <w:proofErr w:type="spellStart"/>
      <w:r>
        <w:rPr>
          <w:b/>
          <w:i/>
          <w:spacing w:val="-6"/>
          <w:sz w:val="20"/>
          <w:lang w:val="uk-UA"/>
        </w:rPr>
        <w:t>Климанская</w:t>
      </w:r>
      <w:proofErr w:type="spellEnd"/>
      <w:r>
        <w:rPr>
          <w:b/>
          <w:i/>
          <w:spacing w:val="-6"/>
          <w:sz w:val="20"/>
          <w:lang w:val="uk-UA"/>
        </w:rPr>
        <w:t xml:space="preserve"> Н.В.</w:t>
      </w:r>
    </w:p>
    <w:p w:rsidR="00C74F81" w:rsidRDefault="00C74F81" w:rsidP="00C74F81">
      <w:pPr>
        <w:jc w:val="center"/>
        <w:rPr>
          <w:b/>
          <w:i/>
          <w:sz w:val="20"/>
        </w:rPr>
      </w:pPr>
      <w:r>
        <w:rPr>
          <w:b/>
          <w:i/>
          <w:sz w:val="20"/>
        </w:rPr>
        <w:t>Сумский государственный университет, кафедра терапии</w:t>
      </w:r>
    </w:p>
    <w:p w:rsidR="00C74F81" w:rsidRDefault="00C74F81" w:rsidP="00C74F81">
      <w:pPr>
        <w:pStyle w:val="a4"/>
        <w:ind w:firstLine="567"/>
        <w:jc w:val="both"/>
        <w:rPr>
          <w:sz w:val="20"/>
        </w:rPr>
      </w:pPr>
      <w:proofErr w:type="spellStart"/>
      <w:proofErr w:type="gramStart"/>
      <w:r>
        <w:rPr>
          <w:sz w:val="20"/>
        </w:rPr>
        <w:t>Ревматоидный</w:t>
      </w:r>
      <w:proofErr w:type="spellEnd"/>
      <w:r>
        <w:rPr>
          <w:sz w:val="20"/>
        </w:rPr>
        <w:t xml:space="preserve"> артрит (РА) и аутоиммунный </w:t>
      </w:r>
      <w:proofErr w:type="spellStart"/>
      <w:r>
        <w:rPr>
          <w:sz w:val="20"/>
        </w:rPr>
        <w:t>тиреоидит</w:t>
      </w:r>
      <w:proofErr w:type="spellEnd"/>
      <w:r>
        <w:rPr>
          <w:sz w:val="20"/>
        </w:rPr>
        <w:t xml:space="preserve"> (АИТ) относя</w:t>
      </w:r>
      <w:r>
        <w:rPr>
          <w:sz w:val="20"/>
        </w:rPr>
        <w:t>т</w:t>
      </w:r>
      <w:r>
        <w:rPr>
          <w:sz w:val="20"/>
        </w:rPr>
        <w:t>ся к заболеваниям, в патогенезе которых основная роль принадлежит нар</w:t>
      </w:r>
      <w:r>
        <w:rPr>
          <w:sz w:val="20"/>
        </w:rPr>
        <w:t>у</w:t>
      </w:r>
      <w:r>
        <w:rPr>
          <w:sz w:val="20"/>
        </w:rPr>
        <w:t xml:space="preserve">шениям в клеточном и гуморальном звеньях иммунитета.  </w:t>
      </w:r>
      <w:proofErr w:type="gramEnd"/>
    </w:p>
    <w:p w:rsidR="00C74F81" w:rsidRDefault="00C74F81" w:rsidP="00C74F81">
      <w:pPr>
        <w:pStyle w:val="a4"/>
        <w:ind w:firstLine="567"/>
        <w:jc w:val="both"/>
        <w:rPr>
          <w:sz w:val="20"/>
        </w:rPr>
      </w:pPr>
      <w:r>
        <w:rPr>
          <w:sz w:val="20"/>
        </w:rPr>
        <w:t>Цель работы: выявление частоты распространенности заболеваний щ</w:t>
      </w:r>
      <w:r>
        <w:rPr>
          <w:sz w:val="20"/>
        </w:rPr>
        <w:t>и</w:t>
      </w:r>
      <w:r>
        <w:rPr>
          <w:sz w:val="20"/>
        </w:rPr>
        <w:t>товидной железы аутоиммунного характера у больных РА</w:t>
      </w:r>
      <w:proofErr w:type="gramStart"/>
      <w:r>
        <w:rPr>
          <w:sz w:val="20"/>
        </w:rPr>
        <w:t xml:space="preserve"> .</w:t>
      </w:r>
      <w:proofErr w:type="gramEnd"/>
    </w:p>
    <w:p w:rsidR="00C74F81" w:rsidRDefault="00C74F81" w:rsidP="00C74F81">
      <w:pPr>
        <w:pStyle w:val="a4"/>
        <w:ind w:firstLine="567"/>
        <w:jc w:val="both"/>
        <w:rPr>
          <w:sz w:val="20"/>
        </w:rPr>
      </w:pPr>
      <w:r>
        <w:rPr>
          <w:sz w:val="20"/>
        </w:rPr>
        <w:t>Под наблюдением находилось  87 больных РА. Всем больным пров</w:t>
      </w:r>
      <w:r>
        <w:rPr>
          <w:sz w:val="20"/>
        </w:rPr>
        <w:t>о</w:t>
      </w:r>
      <w:r>
        <w:rPr>
          <w:sz w:val="20"/>
        </w:rPr>
        <w:t>дились клинико-лабораторные,  биохимические, рентгенологические и фун</w:t>
      </w:r>
      <w:r>
        <w:rPr>
          <w:sz w:val="20"/>
        </w:rPr>
        <w:t>к</w:t>
      </w:r>
      <w:r>
        <w:rPr>
          <w:sz w:val="20"/>
        </w:rPr>
        <w:t xml:space="preserve">циональные исследования суставов; </w:t>
      </w:r>
      <w:proofErr w:type="spellStart"/>
      <w:r>
        <w:rPr>
          <w:sz w:val="20"/>
        </w:rPr>
        <w:t>скрининговое</w:t>
      </w:r>
      <w:proofErr w:type="spellEnd"/>
      <w:r>
        <w:rPr>
          <w:sz w:val="20"/>
        </w:rPr>
        <w:t xml:space="preserve"> обследование  с провед</w:t>
      </w:r>
      <w:r>
        <w:rPr>
          <w:sz w:val="20"/>
        </w:rPr>
        <w:t>е</w:t>
      </w:r>
      <w:r>
        <w:rPr>
          <w:sz w:val="20"/>
        </w:rPr>
        <w:t>нием УЗИ щитовидной железы, определение концентрации гормонов</w:t>
      </w:r>
      <w:proofErr w:type="gramStart"/>
      <w:r>
        <w:rPr>
          <w:sz w:val="20"/>
        </w:rPr>
        <w:t xml:space="preserve"> Т</w:t>
      </w:r>
      <w:proofErr w:type="gramEnd"/>
      <w:r>
        <w:rPr>
          <w:sz w:val="20"/>
        </w:rPr>
        <w:t xml:space="preserve"> 3, Т 4, ТТГ, АТТГ, АТ к </w:t>
      </w:r>
      <w:proofErr w:type="spellStart"/>
      <w:r>
        <w:rPr>
          <w:sz w:val="20"/>
        </w:rPr>
        <w:t>микросомальным</w:t>
      </w:r>
      <w:proofErr w:type="spellEnd"/>
      <w:r>
        <w:rPr>
          <w:sz w:val="20"/>
        </w:rPr>
        <w:t xml:space="preserve"> фракциям методом иммуноферментного ан</w:t>
      </w:r>
      <w:r>
        <w:rPr>
          <w:sz w:val="20"/>
        </w:rPr>
        <w:t>а</w:t>
      </w:r>
      <w:r>
        <w:rPr>
          <w:sz w:val="20"/>
        </w:rPr>
        <w:t>лиза, ТАПБ с последующей цитологической верификацией диагноза.</w:t>
      </w:r>
    </w:p>
    <w:p w:rsidR="00C74F81" w:rsidRDefault="00C74F81" w:rsidP="00C74F81">
      <w:pPr>
        <w:pStyle w:val="a4"/>
        <w:ind w:firstLine="567"/>
        <w:jc w:val="both"/>
        <w:rPr>
          <w:sz w:val="20"/>
        </w:rPr>
      </w:pPr>
      <w:r>
        <w:rPr>
          <w:sz w:val="20"/>
        </w:rPr>
        <w:t xml:space="preserve">Результаты исследования. Патология щитовидной железы у больных РА была зарегистрирована  у 71 больного(81,6%). Диагноз достоверного АИТ у больных с РА был установлен у 9 человек: 7 больных с гипотиреозом и 2 пациента с </w:t>
      </w:r>
      <w:proofErr w:type="spellStart"/>
      <w:r>
        <w:rPr>
          <w:sz w:val="20"/>
        </w:rPr>
        <w:t>эутиреозом</w:t>
      </w:r>
      <w:proofErr w:type="spellEnd"/>
      <w:r>
        <w:rPr>
          <w:sz w:val="20"/>
        </w:rPr>
        <w:t xml:space="preserve">. Титр антител был значительно  выше у 3 больных, что сочеталось с 2 ст. активности РА. У 62 больных выявлены </w:t>
      </w:r>
      <w:proofErr w:type="spellStart"/>
      <w:r>
        <w:rPr>
          <w:sz w:val="20"/>
        </w:rPr>
        <w:t>тиреопати</w:t>
      </w:r>
      <w:proofErr w:type="gramStart"/>
      <w:r>
        <w:rPr>
          <w:sz w:val="20"/>
        </w:rPr>
        <w:t>и</w:t>
      </w:r>
      <w:proofErr w:type="spellEnd"/>
      <w:r>
        <w:rPr>
          <w:sz w:val="20"/>
        </w:rPr>
        <w:t>-</w:t>
      </w:r>
      <w:proofErr w:type="gramEnd"/>
      <w:r>
        <w:rPr>
          <w:sz w:val="20"/>
        </w:rPr>
        <w:t xml:space="preserve"> диффузный зоб 1-2 ст. у 46 больных, смешанный зоб – у 12 пациенток, узл</w:t>
      </w:r>
      <w:r>
        <w:rPr>
          <w:sz w:val="20"/>
        </w:rPr>
        <w:t>о</w:t>
      </w:r>
      <w:r>
        <w:rPr>
          <w:sz w:val="20"/>
        </w:rPr>
        <w:t xml:space="preserve">вой зоб – у 4 больных,  </w:t>
      </w:r>
      <w:proofErr w:type="spellStart"/>
      <w:r>
        <w:rPr>
          <w:sz w:val="20"/>
        </w:rPr>
        <w:t>эутиреоз</w:t>
      </w:r>
      <w:proofErr w:type="spellEnd"/>
      <w:r>
        <w:rPr>
          <w:sz w:val="20"/>
        </w:rPr>
        <w:t xml:space="preserve"> отмечался у 72,5 % больных, гипотиреоз – у 18,5 % обследуемых. У больных с </w:t>
      </w:r>
      <w:proofErr w:type="spellStart"/>
      <w:r>
        <w:rPr>
          <w:sz w:val="20"/>
        </w:rPr>
        <w:t>тиреопатиями</w:t>
      </w:r>
      <w:proofErr w:type="spellEnd"/>
      <w:r>
        <w:rPr>
          <w:sz w:val="20"/>
        </w:rPr>
        <w:t xml:space="preserve"> титр антител находился в пред</w:t>
      </w:r>
      <w:r>
        <w:rPr>
          <w:sz w:val="20"/>
        </w:rPr>
        <w:t>е</w:t>
      </w:r>
      <w:r>
        <w:rPr>
          <w:sz w:val="20"/>
        </w:rPr>
        <w:t>лах нормы или превышал ее незначительно.</w:t>
      </w:r>
    </w:p>
    <w:p w:rsidR="00C74F81" w:rsidRDefault="00C74F81" w:rsidP="00C74F81">
      <w:pPr>
        <w:ind w:firstLine="567"/>
        <w:jc w:val="both"/>
        <w:rPr>
          <w:sz w:val="20"/>
        </w:rPr>
      </w:pPr>
      <w:r>
        <w:rPr>
          <w:sz w:val="20"/>
        </w:rPr>
        <w:t>Выводы. У больных с РА отмечается высокая  распространенность з</w:t>
      </w:r>
      <w:r>
        <w:rPr>
          <w:sz w:val="20"/>
        </w:rPr>
        <w:t>а</w:t>
      </w:r>
      <w:r>
        <w:rPr>
          <w:sz w:val="20"/>
        </w:rPr>
        <w:t xml:space="preserve">болеваний щитовидной железы </w:t>
      </w:r>
      <w:proofErr w:type="gramStart"/>
      <w:r>
        <w:rPr>
          <w:sz w:val="20"/>
        </w:rPr>
        <w:t>с</w:t>
      </w:r>
      <w:proofErr w:type="gramEnd"/>
      <w:r>
        <w:rPr>
          <w:sz w:val="20"/>
        </w:rPr>
        <w:t xml:space="preserve"> доминированием аутоиммунной патологии. </w:t>
      </w:r>
    </w:p>
    <w:p w:rsidR="00C74F81" w:rsidRDefault="00C74F81" w:rsidP="00C74F81">
      <w:pPr>
        <w:ind w:firstLine="567"/>
        <w:jc w:val="both"/>
        <w:rPr>
          <w:sz w:val="20"/>
        </w:rPr>
      </w:pPr>
    </w:p>
    <w:p w:rsidR="004C5A1F" w:rsidRPr="00C74F81" w:rsidRDefault="004C5A1F" w:rsidP="00C74F81"/>
    <w:sectPr w:rsidR="004C5A1F" w:rsidRPr="00C74F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F2397"/>
    <w:rsid w:val="001223D2"/>
    <w:rsid w:val="003960CD"/>
    <w:rsid w:val="004C5A1F"/>
    <w:rsid w:val="00545731"/>
    <w:rsid w:val="008F2397"/>
    <w:rsid w:val="00AB4CC4"/>
    <w:rsid w:val="00C74F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1223D2"/>
    <w:pPr>
      <w:keepNext/>
      <w:spacing w:after="0" w:line="240" w:lineRule="auto"/>
      <w:outlineLvl w:val="0"/>
    </w:pPr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semiHidden/>
    <w:rsid w:val="008F2397"/>
    <w:pPr>
      <w:widowControl w:val="0"/>
      <w:spacing w:after="0" w:line="240" w:lineRule="auto"/>
      <w:ind w:left="284"/>
    </w:pPr>
    <w:rPr>
      <w:rFonts w:ascii="Times New Roman" w:eastAsia="Times New Roman" w:hAnsi="Times New Roman" w:cs="Times New Roman"/>
      <w:sz w:val="24"/>
      <w:szCs w:val="20"/>
      <w:lang w:eastAsia="uk-UA"/>
    </w:rPr>
  </w:style>
  <w:style w:type="character" w:customStyle="1" w:styleId="30">
    <w:name w:val="Основной текст с отступом 3 Знак"/>
    <w:basedOn w:val="a0"/>
    <w:link w:val="3"/>
    <w:semiHidden/>
    <w:rsid w:val="008F2397"/>
    <w:rPr>
      <w:rFonts w:ascii="Times New Roman" w:eastAsia="Times New Roman" w:hAnsi="Times New Roman" w:cs="Times New Roman"/>
      <w:sz w:val="24"/>
      <w:szCs w:val="20"/>
      <w:lang w:eastAsia="uk-UA"/>
    </w:rPr>
  </w:style>
  <w:style w:type="paragraph" w:styleId="a3">
    <w:name w:val="Block Text"/>
    <w:basedOn w:val="a"/>
    <w:semiHidden/>
    <w:rsid w:val="008F2397"/>
    <w:pPr>
      <w:widowControl w:val="0"/>
      <w:spacing w:after="0" w:line="240" w:lineRule="auto"/>
      <w:ind w:left="348" w:right="-492"/>
    </w:pPr>
    <w:rPr>
      <w:rFonts w:ascii="Times New Roman" w:eastAsia="Times New Roman" w:hAnsi="Times New Roman" w:cs="Times New Roman"/>
      <w:sz w:val="28"/>
      <w:szCs w:val="20"/>
      <w:lang w:eastAsia="uk-UA"/>
    </w:rPr>
  </w:style>
  <w:style w:type="character" w:customStyle="1" w:styleId="10">
    <w:name w:val="Заголовок 1 Знак"/>
    <w:basedOn w:val="a0"/>
    <w:link w:val="1"/>
    <w:rsid w:val="001223D2"/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paragraph" w:styleId="2">
    <w:name w:val="Body Text Indent 2"/>
    <w:basedOn w:val="a"/>
    <w:link w:val="20"/>
    <w:uiPriority w:val="99"/>
    <w:semiHidden/>
    <w:unhideWhenUsed/>
    <w:rsid w:val="0054573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545731"/>
  </w:style>
  <w:style w:type="paragraph" w:styleId="21">
    <w:name w:val="Body Text 2"/>
    <w:basedOn w:val="a"/>
    <w:link w:val="22"/>
    <w:uiPriority w:val="99"/>
    <w:semiHidden/>
    <w:unhideWhenUsed/>
    <w:rsid w:val="00AB4CC4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AB4CC4"/>
  </w:style>
  <w:style w:type="paragraph" w:styleId="31">
    <w:name w:val="Body Text 3"/>
    <w:basedOn w:val="a"/>
    <w:link w:val="32"/>
    <w:uiPriority w:val="99"/>
    <w:semiHidden/>
    <w:unhideWhenUsed/>
    <w:rsid w:val="003960CD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3960CD"/>
    <w:rPr>
      <w:sz w:val="16"/>
      <w:szCs w:val="16"/>
    </w:rPr>
  </w:style>
  <w:style w:type="paragraph" w:styleId="a4">
    <w:name w:val="Body Text Indent"/>
    <w:basedOn w:val="a"/>
    <w:link w:val="a5"/>
    <w:uiPriority w:val="99"/>
    <w:semiHidden/>
    <w:unhideWhenUsed/>
    <w:rsid w:val="00C74F81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uiPriority w:val="99"/>
    <w:semiHidden/>
    <w:rsid w:val="00C74F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1427</Characters>
  <Application>Microsoft Office Word</Application>
  <DocSecurity>0</DocSecurity>
  <Lines>11</Lines>
  <Paragraphs>3</Paragraphs>
  <ScaleCrop>false</ScaleCrop>
  <Company>library</Company>
  <LinksUpToDate>false</LinksUpToDate>
  <CharactersWithSpaces>1674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2011-05-19T11:45:00Z</dcterms:created>
  <dcterms:modified xsi:type="dcterms:W3CDTF">2011-05-19T11:45:00Z</dcterms:modified>
</cp:coreProperties>
</file>