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5939" w:rsidRPr="00645939" w:rsidRDefault="00645939" w:rsidP="00645939">
      <w:pPr>
        <w:spacing w:after="240"/>
        <w:jc w:val="both"/>
        <w:rPr>
          <w:rFonts w:ascii="SchoolBook" w:hAnsi="SchoolBook"/>
          <w:smallCaps/>
        </w:rPr>
      </w:pPr>
      <w:r>
        <w:rPr>
          <w:rFonts w:ascii="SchoolBook" w:hAnsi="SchoolBook"/>
          <w:b/>
          <w:smallCaps/>
          <w:noProof/>
          <w:sz w:val="24"/>
        </w:rPr>
        <w:pict>
          <v:rect id="_x0000_s1026" style="position:absolute;left:0;text-align:left;margin-left:.2pt;margin-top:-7pt;width:362.15pt;height:21.35pt;z-index:-251656192" o:allowincell="f" fillcolor="#dfdfdf" stroked="f" strokecolor="white" strokeweight="2pt"/>
        </w:pict>
      </w:r>
      <w:r w:rsidR="00B9563A">
        <w:rPr>
          <w:rFonts w:asciiTheme="minorHAnsi" w:hAnsiTheme="minorHAnsi"/>
          <w:b/>
          <w:smallCaps/>
          <w:sz w:val="24"/>
          <w:lang w:val="en-US"/>
        </w:rPr>
        <w:t xml:space="preserve">       </w:t>
      </w:r>
      <w:r>
        <w:rPr>
          <w:rFonts w:ascii="SchoolBook Cyr" w:hAnsi="SchoolBook Cyr"/>
          <w:b/>
          <w:smallCaps/>
          <w:sz w:val="24"/>
          <w:lang w:val="uk-UA"/>
        </w:rPr>
        <w:t>АВТОМАТИКА, ЕЛЕКТРОНІКА, ПРИЛАДОБУДУВАННЯ</w:t>
      </w:r>
    </w:p>
    <w:p w:rsidR="00645939" w:rsidRDefault="00645939" w:rsidP="00645939">
      <w:pPr>
        <w:ind w:firstLine="284"/>
        <w:jc w:val="both"/>
        <w:rPr>
          <w:rFonts w:ascii="SchoolBook Cyr" w:hAnsi="SchoolBook Cyr"/>
          <w:smallCaps/>
        </w:rPr>
      </w:pPr>
    </w:p>
    <w:p w:rsidR="00645939" w:rsidRPr="00645939" w:rsidRDefault="00645939" w:rsidP="00645939">
      <w:pPr>
        <w:ind w:firstLine="284"/>
        <w:jc w:val="both"/>
        <w:rPr>
          <w:rFonts w:ascii="SchoolBook" w:hAnsi="SchoolBook"/>
          <w:smallCaps/>
        </w:rPr>
      </w:pPr>
    </w:p>
    <w:p w:rsidR="00645939" w:rsidRDefault="00645939" w:rsidP="00645939">
      <w:pPr>
        <w:jc w:val="both"/>
        <w:rPr>
          <w:rFonts w:ascii="SchoolBook Cyr" w:hAnsi="SchoolBook Cyr"/>
          <w:smallCaps/>
          <w:lang w:val="uk-UA"/>
        </w:rPr>
      </w:pPr>
      <w:r>
        <w:rPr>
          <w:rFonts w:ascii="SchoolBook Cyr" w:hAnsi="SchoolBook Cyr"/>
          <w:smallCaps/>
          <w:lang w:val="uk-UA"/>
        </w:rPr>
        <w:t>УДК 621.391.1</w:t>
      </w:r>
    </w:p>
    <w:p w:rsidR="00645939" w:rsidRPr="00645939" w:rsidRDefault="00645939" w:rsidP="00645939">
      <w:pPr>
        <w:jc w:val="both"/>
        <w:rPr>
          <w:rFonts w:ascii="SchoolBook" w:hAnsi="SchoolBook"/>
          <w:smallCaps/>
        </w:rPr>
      </w:pPr>
    </w:p>
    <w:p w:rsidR="00645939" w:rsidRDefault="00645939" w:rsidP="00645939">
      <w:pPr>
        <w:jc w:val="center"/>
        <w:rPr>
          <w:rFonts w:ascii="SchoolBook Cyr" w:hAnsi="SchoolBook Cyr"/>
          <w:b/>
          <w:smallCaps/>
        </w:rPr>
      </w:pPr>
      <w:r>
        <w:rPr>
          <w:rFonts w:ascii="SchoolBook Cyr" w:hAnsi="SchoolBook Cyr"/>
          <w:b/>
          <w:smallCaps/>
        </w:rPr>
        <w:t xml:space="preserve">О РАЗЛОЖЕНИИ </w:t>
      </w:r>
      <w:proofErr w:type="gramStart"/>
      <w:r>
        <w:rPr>
          <w:rFonts w:ascii="SchoolBook Cyr" w:hAnsi="SchoolBook Cyr"/>
          <w:b/>
          <w:smallCaps/>
        </w:rPr>
        <w:t>КОНЕЧНОГО</w:t>
      </w:r>
      <w:proofErr w:type="gramEnd"/>
      <w:r>
        <w:rPr>
          <w:rFonts w:ascii="SchoolBook Cyr" w:hAnsi="SchoolBook Cyr"/>
          <w:b/>
          <w:smallCaps/>
        </w:rPr>
        <w:t xml:space="preserve"> БЕРНУЛЛИЕВСКОГО </w:t>
      </w:r>
    </w:p>
    <w:p w:rsidR="00645939" w:rsidRDefault="00645939" w:rsidP="00645939">
      <w:pPr>
        <w:jc w:val="center"/>
        <w:rPr>
          <w:rFonts w:ascii="SchoolBook Cyr" w:hAnsi="SchoolBook Cyr"/>
          <w:b/>
          <w:smallCaps/>
        </w:rPr>
      </w:pPr>
      <w:r>
        <w:rPr>
          <w:rFonts w:ascii="SchoolBook Cyr" w:hAnsi="SchoolBook Cyr"/>
          <w:b/>
          <w:smallCaps/>
        </w:rPr>
        <w:t>ИСТОЧНИКА МНОГОЗНАЧНЫХ ПОСЛЕДОВАТЕЛЬНОСТЕЙ</w:t>
      </w:r>
    </w:p>
    <w:p w:rsidR="00645939" w:rsidRDefault="00645939" w:rsidP="00645939">
      <w:pPr>
        <w:jc w:val="both"/>
        <w:rPr>
          <w:rFonts w:ascii="SchoolBook Cyr" w:hAnsi="SchoolBook Cyr"/>
          <w:b/>
          <w:smallCaps/>
        </w:rPr>
      </w:pPr>
    </w:p>
    <w:p w:rsidR="00645939" w:rsidRDefault="00645939" w:rsidP="00645939">
      <w:pPr>
        <w:pStyle w:val="9"/>
        <w:ind w:left="0" w:firstLine="0"/>
        <w:jc w:val="both"/>
        <w:rPr>
          <w:rFonts w:ascii="SchoolBook Cyr" w:hAnsi="SchoolBook Cyr"/>
          <w:b/>
        </w:rPr>
      </w:pPr>
      <w:r>
        <w:rPr>
          <w:rFonts w:ascii="SchoolBook Cyr" w:hAnsi="SchoolBook Cyr"/>
          <w:b/>
          <w:i/>
        </w:rPr>
        <w:t>А.А. Борисенко, проф</w:t>
      </w:r>
      <w:r>
        <w:rPr>
          <w:rFonts w:ascii="SchoolBook Cyr" w:hAnsi="SchoolBook Cyr"/>
          <w:b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Одной из важнейших задач в теории информации, существовавшей в прошлом и оставшейся актуальной и сегодня, является задача сжатия сообщений. На ее решение направлены значительные усилия. Количество методов и алгоритмов по теории и практике сжатия растет </w:t>
      </w:r>
      <w:proofErr w:type="gramStart"/>
      <w:r>
        <w:rPr>
          <w:rFonts w:ascii="SchoolBook Cyr" w:hAnsi="SchoolBook Cyr"/>
        </w:rPr>
        <w:t>со</w:t>
      </w:r>
      <w:proofErr w:type="gramEnd"/>
      <w:r>
        <w:rPr>
          <w:rFonts w:ascii="SchoolBook Cyr" w:hAnsi="SchoolBook Cyr"/>
        </w:rPr>
        <w:t xml:space="preserve"> все возрастающей быстротой. К задачам сжатия относятся сейчас не только задачи уменьшения длины передаваемых или хранимых сообщений, а и задачи построения оптимальных вопросников, поиска кратчайшего пути на графе, определения сложности комбинаторных объектов.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Основное место в теории сжатия занимает задача оптимального кодирования источников сообщений. Они делятся на два класса - комбинаторные и вероятностные. Вероятностные источники в отличие от комбинаторных должны иметь хотя бы два сообщения, отличающиеся друг от друга неравными нулю величинами своих вероятностей. Если при этом вероятности генерируемых знаков в сообщениях источника не зависят от значений предыдущих знаков, то такой источник называется </w:t>
      </w:r>
      <w:proofErr w:type="spellStart"/>
      <w:r>
        <w:rPr>
          <w:rFonts w:ascii="SchoolBook Cyr" w:hAnsi="SchoolBook Cyr"/>
        </w:rPr>
        <w:t>бернуллиевским</w:t>
      </w:r>
      <w:proofErr w:type="spellEnd"/>
      <w:r>
        <w:rPr>
          <w:rFonts w:ascii="SchoolBook Cyr" w:hAnsi="SchoolBook Cyr"/>
        </w:rPr>
        <w:t xml:space="preserve">  </w:t>
      </w:r>
      <w:proofErr w:type="gramStart"/>
      <w:r>
        <w:rPr>
          <w:rFonts w:ascii="SchoolBook Cyr" w:hAnsi="SchoolBook Cyr"/>
        </w:rPr>
        <w:t xml:space="preserve">[ </w:t>
      </w:r>
      <w:proofErr w:type="gramEnd"/>
      <w:r>
        <w:rPr>
          <w:rFonts w:ascii="SchoolBook Cyr" w:hAnsi="SchoolBook Cyr"/>
        </w:rPr>
        <w:t>1 ]. Этот источник сравнительно грубо моделирует реальные процессы генерирования информации, но в силу своей эффективности и простоты довольно широко распространен на практике.</w:t>
      </w:r>
    </w:p>
    <w:p w:rsidR="00645939" w:rsidRDefault="00645939" w:rsidP="00645939">
      <w:pPr>
        <w:suppressAutoHyphens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В данной работе предлагается метод оптимального кодирования, использующий в своей основе разложение </w:t>
      </w:r>
      <w:proofErr w:type="spellStart"/>
      <w:r>
        <w:rPr>
          <w:rFonts w:ascii="SchoolBook Cyr" w:hAnsi="SchoolBook Cyr"/>
        </w:rPr>
        <w:t>бернуллиевского</w:t>
      </w:r>
      <w:proofErr w:type="spellEnd"/>
      <w:r>
        <w:rPr>
          <w:rFonts w:ascii="SchoolBook Cyr" w:hAnsi="SchoolBook Cyr"/>
        </w:rPr>
        <w:t xml:space="preserve"> вероятностного источника, генерирующего сообщения конечной длины, на два взаимосвязанных, в сумме обладающих энтропией исходного источника. При этом один из этих источников, являющийся основным, преобразуется в комбинаторный, а другой  остается вероятностным, но генерирует сообщения отличные </w:t>
      </w:r>
      <w:proofErr w:type="gramStart"/>
      <w:r>
        <w:rPr>
          <w:rFonts w:ascii="SchoolBook Cyr" w:hAnsi="SchoolBook Cyr"/>
        </w:rPr>
        <w:t>от</w:t>
      </w:r>
      <w:proofErr w:type="gramEnd"/>
      <w:r>
        <w:rPr>
          <w:rFonts w:ascii="SchoolBook Cyr" w:hAnsi="SchoolBook Cyr"/>
        </w:rPr>
        <w:t xml:space="preserve"> исходных.  Это приводит, во-первых, к значительному уменьшению общего числа слагаемых в выражениях для энтропии источников и, значит, к уменьшению вычислительных сложностей их определения и, во-вторых, к возможности разработки универсального оптимального кода с равномерными кодовыми комбинациями. Универсальность такого кода  проявляется в том, что генерируемые им равномерные коды являются оптимальными для любого распределения вероятностей сообщений, что позволяет производить одну и ту же процедуру оптимального кодирования для различных вероятностей исходных сообщений.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Рассмотрим обычный конечный стационарный вероятностный </w:t>
      </w:r>
      <w:proofErr w:type="spellStart"/>
      <w:r>
        <w:rPr>
          <w:rFonts w:ascii="SchoolBook Cyr" w:hAnsi="SchoolBook Cyr"/>
        </w:rPr>
        <w:t>бернуллиевский</w:t>
      </w:r>
      <w:proofErr w:type="spellEnd"/>
      <w:r>
        <w:rPr>
          <w:rFonts w:ascii="SchoolBook Cyr" w:hAnsi="SchoolBook Cyr"/>
        </w:rPr>
        <w:t xml:space="preserve"> источник, для которого дан алфавит букв сообщений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  <w:spacing w:val="-6"/>
        </w:rPr>
        <w:t>А</w:t>
      </w:r>
      <w:proofErr w:type="gramEnd"/>
      <w:r>
        <w:rPr>
          <w:rFonts w:ascii="SchoolBook Cyr" w:hAnsi="SchoolBook Cyr"/>
          <w:i/>
          <w:spacing w:val="-6"/>
        </w:rPr>
        <w:t>=</w:t>
      </w:r>
      <w:r>
        <w:rPr>
          <w:rFonts w:ascii="SchoolBook Cyr" w:hAnsi="SchoolBook Cyr"/>
          <w:i/>
          <w:spacing w:val="-6"/>
        </w:rPr>
        <w:sym w:font="Times New Roman" w:char="007B"/>
      </w:r>
      <w:r>
        <w:rPr>
          <w:rFonts w:ascii="SchoolBook Cyr" w:hAnsi="SchoolBook Cyr"/>
          <w:i/>
          <w:spacing w:val="-6"/>
        </w:rPr>
        <w:t>а</w:t>
      </w:r>
      <w:r>
        <w:rPr>
          <w:rFonts w:ascii="SchoolBook Cyr" w:hAnsi="SchoolBook Cyr"/>
          <w:i/>
          <w:spacing w:val="-6"/>
          <w:vertAlign w:val="subscript"/>
        </w:rPr>
        <w:t>1</w:t>
      </w:r>
      <w:r>
        <w:rPr>
          <w:rFonts w:ascii="SchoolBook Cyr" w:hAnsi="SchoolBook Cyr"/>
          <w:i/>
          <w:spacing w:val="-6"/>
        </w:rPr>
        <w:t>, а</w:t>
      </w:r>
      <w:r>
        <w:rPr>
          <w:rFonts w:ascii="SchoolBook Cyr" w:hAnsi="SchoolBook Cyr"/>
          <w:i/>
          <w:spacing w:val="-6"/>
          <w:vertAlign w:val="subscript"/>
        </w:rPr>
        <w:t>2</w:t>
      </w:r>
      <w:r>
        <w:rPr>
          <w:rFonts w:ascii="SchoolBook Cyr" w:hAnsi="SchoolBook Cyr"/>
          <w:i/>
          <w:spacing w:val="-6"/>
        </w:rPr>
        <w:t xml:space="preserve">,..., </w:t>
      </w:r>
      <w:proofErr w:type="spellStart"/>
      <w:r>
        <w:rPr>
          <w:rFonts w:ascii="SchoolBook Cyr" w:hAnsi="SchoolBook Cyr"/>
          <w:i/>
          <w:spacing w:val="-6"/>
        </w:rPr>
        <w:t>а</w:t>
      </w:r>
      <w:r>
        <w:rPr>
          <w:rFonts w:ascii="SchoolBook Cyr" w:hAnsi="SchoolBook Cyr"/>
          <w:i/>
          <w:spacing w:val="-6"/>
          <w:vertAlign w:val="subscript"/>
        </w:rPr>
        <w:t>i</w:t>
      </w:r>
      <w:proofErr w:type="spellEnd"/>
      <w:r>
        <w:rPr>
          <w:rFonts w:ascii="SchoolBook Cyr" w:hAnsi="SchoolBook Cyr"/>
          <w:i/>
          <w:spacing w:val="-6"/>
        </w:rPr>
        <w:t xml:space="preserve">,..., </w:t>
      </w:r>
      <w:proofErr w:type="spellStart"/>
      <w:r>
        <w:rPr>
          <w:rFonts w:ascii="SchoolBook Cyr" w:hAnsi="SchoolBook Cyr"/>
          <w:i/>
          <w:spacing w:val="-6"/>
        </w:rPr>
        <w:t>а</w:t>
      </w:r>
      <w:r>
        <w:rPr>
          <w:rFonts w:ascii="SchoolBook Cyr" w:hAnsi="SchoolBook Cyr"/>
          <w:i/>
          <w:spacing w:val="-6"/>
          <w:vertAlign w:val="subscript"/>
        </w:rPr>
        <w:t>к</w:t>
      </w:r>
      <w:proofErr w:type="spellEnd"/>
      <w:r>
        <w:rPr>
          <w:rFonts w:ascii="SchoolBook Cyr" w:hAnsi="SchoolBook Cyr"/>
          <w:spacing w:val="-6"/>
        </w:rPr>
        <w:sym w:font="Times New Roman" w:char="007D"/>
      </w:r>
      <w:r>
        <w:rPr>
          <w:rFonts w:ascii="SchoolBook Cyr" w:hAnsi="SchoolBook Cyr"/>
        </w:rPr>
        <w:t xml:space="preserve">, генерируемых  источником А, с  вероятностями соответственно 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</w:rPr>
        <w:t>(a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),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</w:rPr>
        <w:t>(a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),...,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</w:rPr>
        <w:t>(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i</w:t>
      </w:r>
      <w:proofErr w:type="spellEnd"/>
      <w:r>
        <w:rPr>
          <w:rFonts w:ascii="SchoolBook Cyr" w:hAnsi="SchoolBook Cyr"/>
          <w:i/>
        </w:rPr>
        <w:t>),...,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</w:rPr>
        <w:t>(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),</w:t>
      </w:r>
      <w:r>
        <w:rPr>
          <w:rFonts w:ascii="SchoolBook Cyr" w:hAnsi="SchoolBook Cyr"/>
        </w:rPr>
        <w:t xml:space="preserve"> образующими последовательности (слова) </w:t>
      </w:r>
      <w:r>
        <w:rPr>
          <w:rFonts w:ascii="SchoolBook Cyr" w:hAnsi="SchoolBook Cyr"/>
          <w:i/>
        </w:rPr>
        <w:t>L= (l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l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n</w:t>
      </w:r>
      <w:proofErr w:type="spellEnd"/>
      <w:r>
        <w:rPr>
          <w:rFonts w:ascii="SchoolBook Cyr" w:hAnsi="SchoolBook Cyr"/>
          <w:i/>
        </w:rPr>
        <w:t xml:space="preserve">), </w:t>
      </w:r>
      <w:proofErr w:type="spellStart"/>
      <w:r>
        <w:rPr>
          <w:rFonts w:ascii="SchoolBook Cyr" w:hAnsi="SchoolBook Cyr"/>
          <w:i/>
        </w:rPr>
        <w:t>l</w:t>
      </w:r>
      <w:proofErr w:type="spellEnd"/>
      <w:r>
        <w:rPr>
          <w:rFonts w:ascii="SchoolBook Cyr" w:hAnsi="SchoolBook Cyr"/>
          <w:i/>
          <w:vertAlign w:val="subscript"/>
        </w:rPr>
        <w:sym w:font="Symbol" w:char="F067"/>
      </w:r>
      <w:r>
        <w:rPr>
          <w:rFonts w:ascii="SchoolBook Cyr" w:hAnsi="SchoolBook Cyr"/>
          <w:i/>
        </w:rPr>
        <w:sym w:font="Symbol" w:char="F0CE"/>
      </w:r>
      <w:r>
        <w:rPr>
          <w:rFonts w:ascii="SchoolBook Cyr" w:hAnsi="SchoolBook Cyr"/>
          <w:i/>
        </w:rPr>
        <w:t xml:space="preserve">A, </w:t>
      </w:r>
      <w:r>
        <w:rPr>
          <w:rFonts w:ascii="SchoolBook Cyr" w:hAnsi="SchoolBook Cyr"/>
          <w:i/>
        </w:rPr>
        <w:sym w:font="Symbol" w:char="F067"/>
      </w:r>
      <w:r>
        <w:rPr>
          <w:rFonts w:ascii="SchoolBook Cyr" w:hAnsi="SchoolBook Cyr"/>
          <w:i/>
        </w:rPr>
        <w:t xml:space="preserve">=1,2,..., </w:t>
      </w:r>
      <w:proofErr w:type="spellStart"/>
      <w:r>
        <w:rPr>
          <w:rFonts w:ascii="SchoolBook Cyr" w:hAnsi="SchoolBook Cyr"/>
          <w:i/>
        </w:rPr>
        <w:t>n</w:t>
      </w:r>
      <w:proofErr w:type="spellEnd"/>
      <w:r>
        <w:rPr>
          <w:rFonts w:ascii="SchoolBook Cyr" w:hAnsi="SchoolBook Cyr"/>
          <w:i/>
        </w:rPr>
        <w:t>.</w:t>
      </w:r>
      <w:r>
        <w:rPr>
          <w:rFonts w:ascii="SchoolBook Cyr" w:hAnsi="SchoolBook Cyr"/>
        </w:rPr>
        <w:t xml:space="preserve">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Для такого источника вероятность любой буквы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i</w:t>
      </w:r>
      <w:proofErr w:type="spellEnd"/>
      <w:r>
        <w:rPr>
          <w:rFonts w:ascii="SchoolBook Cyr" w:hAnsi="SchoolBook Cyr"/>
          <w:i/>
        </w:rPr>
        <w:t xml:space="preserve"> </w:t>
      </w:r>
      <w:r>
        <w:rPr>
          <w:rFonts w:ascii="SchoolBook Cyr" w:hAnsi="SchoolBook Cyr"/>
        </w:rPr>
        <w:t xml:space="preserve">в последовательности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не зависит от ее местоположения и предшествующих ей букв и не изменяется в течени</w:t>
      </w:r>
      <w:proofErr w:type="gramStart"/>
      <w:r>
        <w:rPr>
          <w:rFonts w:ascii="SchoolBook Cyr" w:hAnsi="SchoolBook Cyr"/>
        </w:rPr>
        <w:t>и</w:t>
      </w:r>
      <w:proofErr w:type="gramEnd"/>
      <w:r>
        <w:rPr>
          <w:rFonts w:ascii="SchoolBook Cyr" w:hAnsi="SchoolBook Cyr"/>
        </w:rPr>
        <w:t xml:space="preserve"> неопределенно долгого времени.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  <w:i/>
          <w:vertAlign w:val="superscript"/>
        </w:rPr>
      </w:pPr>
      <w:r>
        <w:rPr>
          <w:rFonts w:ascii="SchoolBook Cyr" w:hAnsi="SchoolBook Cyr"/>
        </w:rPr>
        <w:t>Энтропия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 xml:space="preserve"> А</w:t>
      </w:r>
      <w:proofErr w:type="gramEnd"/>
      <w:r>
        <w:rPr>
          <w:rFonts w:ascii="SchoolBook Cyr" w:hAnsi="SchoolBook Cyr"/>
          <w:i/>
          <w:vertAlign w:val="superscript"/>
        </w:rPr>
        <w:t>*</w:t>
      </w:r>
    </w:p>
    <w:p w:rsidR="00645939" w:rsidRDefault="00645939" w:rsidP="00645939">
      <w:pPr>
        <w:tabs>
          <w:tab w:val="center" w:pos="3686"/>
          <w:tab w:val="right" w:pos="7088"/>
        </w:tabs>
        <w:ind w:firstLine="284"/>
        <w:jc w:val="both"/>
        <w:rPr>
          <w:rFonts w:ascii="SchoolBook Cyr" w:hAnsi="SchoolBook Cyr"/>
        </w:rPr>
      </w:pPr>
      <w:r w:rsidRPr="00645939">
        <w:rPr>
          <w:rFonts w:ascii="SchoolBook" w:hAnsi="SchoolBook"/>
          <w:i/>
        </w:rPr>
        <w:tab/>
      </w:r>
      <w:r>
        <w:rPr>
          <w:rFonts w:ascii="SchoolBook Cyr" w:hAnsi="SchoolBook Cyr"/>
          <w:i/>
        </w:rPr>
        <w:t>H(А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i/>
        </w:rPr>
        <w:t>)=</w:t>
      </w:r>
      <w:r>
        <w:rPr>
          <w:rFonts w:ascii="SchoolBook Cyr" w:hAnsi="SchoolBook Cyr"/>
          <w:i/>
          <w:position w:val="-28"/>
        </w:rPr>
        <w:object w:dxaOrig="880" w:dyaOrig="7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.5pt;height:39pt" o:ole="">
            <v:imagedata r:id="rId5" o:title=""/>
          </v:shape>
          <o:OLEObject Type="Embed" ProgID="Equation.2" ShapeID="_x0000_i1025" DrawAspect="Content" ObjectID="_1355231036" r:id="rId6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Arbat-Bold" w:hAnsi="Arbat-Bold"/>
        </w:rPr>
        <w:t>P</w:t>
      </w:r>
      <w:r>
        <w:rPr>
          <w:rFonts w:ascii="Arbat-Bold" w:hAnsi="Arbat-Bold"/>
          <w:vertAlign w:val="subscript"/>
        </w:rPr>
        <w:t>j</w:t>
      </w:r>
      <w:r>
        <w:rPr>
          <w:rFonts w:ascii="SchoolBook Cyr" w:hAnsi="SchoolBook Cyr"/>
        </w:rPr>
        <w:t xml:space="preserve">,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 xml:space="preserve">(1) </w:t>
      </w:r>
    </w:p>
    <w:p w:rsidR="00645939" w:rsidRDefault="00645939" w:rsidP="00645939">
      <w:pPr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где </w:t>
      </w:r>
      <w:proofErr w:type="spellStart"/>
      <w:r>
        <w:rPr>
          <w:rFonts w:ascii="Arbat-Bold" w:hAnsi="Arbat-Bold"/>
        </w:rPr>
        <w:t>P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SchoolBook Cyr" w:hAnsi="SchoolBook Cyr"/>
          <w:vertAlign w:val="subscript"/>
        </w:rPr>
        <w:t xml:space="preserve"> - </w:t>
      </w:r>
      <w:r>
        <w:rPr>
          <w:rFonts w:ascii="SchoolBook Cyr" w:hAnsi="SchoolBook Cyr"/>
        </w:rPr>
        <w:t>вероятность генерирования источником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А</w:t>
      </w:r>
      <w:proofErr w:type="gramEnd"/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</w:rPr>
        <w:t xml:space="preserve"> последовательности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букв  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i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sym w:font="Symbol" w:char="F0CE"/>
      </w:r>
      <w:r>
        <w:rPr>
          <w:rFonts w:ascii="SchoolBook Cyr" w:hAnsi="SchoolBook Cyr"/>
          <w:i/>
        </w:rPr>
        <w:t xml:space="preserve"> A, j=1,2,...,</w:t>
      </w:r>
      <w:r>
        <w:rPr>
          <w:rFonts w:ascii="SchoolBook" w:hAnsi="SchoolBook"/>
          <w:i/>
          <w:lang w:val="en-US"/>
        </w:rPr>
        <w:t>k</w:t>
      </w:r>
      <w:proofErr w:type="spellStart"/>
      <w:r>
        <w:rPr>
          <w:rFonts w:ascii="SchoolBook Cyr" w:hAnsi="SchoolBook Cyr"/>
          <w:i/>
          <w:vertAlign w:val="superscript"/>
        </w:rPr>
        <w:t>n</w:t>
      </w:r>
      <w:proofErr w:type="spellEnd"/>
      <w:r>
        <w:rPr>
          <w:rFonts w:ascii="SchoolBook Cyr" w:hAnsi="SchoolBook Cyr"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Каждая последовательность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содержит в определенном порядке r</w:t>
      </w:r>
      <w:r>
        <w:rPr>
          <w:rFonts w:ascii="SchoolBook Cyr" w:hAnsi="SchoolBook Cyr"/>
          <w:vertAlign w:val="subscript"/>
        </w:rPr>
        <w:t>1</w:t>
      </w:r>
      <w:r>
        <w:rPr>
          <w:rFonts w:ascii="SchoolBook Cyr" w:hAnsi="SchoolBook Cyr"/>
        </w:rPr>
        <w:t xml:space="preserve"> букв </w:t>
      </w:r>
      <w:r>
        <w:rPr>
          <w:rFonts w:ascii="SchoolBook Cyr" w:hAnsi="SchoolBook Cyr"/>
          <w:i/>
        </w:rPr>
        <w:t>а</w:t>
      </w:r>
      <w:proofErr w:type="gramStart"/>
      <w:r>
        <w:rPr>
          <w:rFonts w:ascii="SchoolBook Cyr" w:hAnsi="SchoolBook Cyr"/>
          <w:i/>
          <w:vertAlign w:val="subscript"/>
        </w:rPr>
        <w:t>1</w:t>
      </w:r>
      <w:proofErr w:type="gramEnd"/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-</w:t>
      </w:r>
      <w:r>
        <w:rPr>
          <w:rFonts w:ascii="SchoolBook Cyr" w:hAnsi="SchoolBook Cyr"/>
        </w:rPr>
        <w:t xml:space="preserve"> букв 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 </w:t>
      </w:r>
      <w:r>
        <w:rPr>
          <w:rFonts w:ascii="SchoolBook Cyr" w:hAnsi="SchoolBook Cyr"/>
        </w:rPr>
        <w:t xml:space="preserve"> и  т.д.  до  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vertAlign w:val="subscript"/>
        </w:rPr>
        <w:t xml:space="preserve">  </w:t>
      </w:r>
      <w:r>
        <w:rPr>
          <w:rFonts w:ascii="SchoolBook Cyr" w:hAnsi="SchoolBook Cyr"/>
        </w:rPr>
        <w:t xml:space="preserve">букв 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</w:rPr>
        <w:t xml:space="preserve"> . При этом </w:t>
      </w:r>
    </w:p>
    <w:p w:rsidR="00645939" w:rsidRDefault="00645939" w:rsidP="00645939">
      <w:pPr>
        <w:ind w:firstLine="284"/>
        <w:jc w:val="center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r>
        <w:rPr>
          <w:rFonts w:ascii="SchoolBook Cyr" w:hAnsi="SchoolBook Cyr"/>
          <w:position w:val="-28"/>
        </w:rPr>
        <w:object w:dxaOrig="1120" w:dyaOrig="700">
          <v:shape id="_x0000_i1026" type="#_x0000_t75" style="width:54pt;height:37.5pt" o:ole="">
            <v:imagedata r:id="rId7" o:title=""/>
          </v:shape>
          <o:OLEObject Type="Embed" ProgID="Equation.2" ShapeID="_x0000_i1026" DrawAspect="Content" ObjectID="_1355231037" r:id="rId8"/>
        </w:object>
      </w:r>
      <w:r>
        <w:rPr>
          <w:rFonts w:ascii="SchoolBook Cyr" w:hAnsi="SchoolBook Cyr"/>
        </w:rPr>
        <w:t xml:space="preserve">.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Вероятность ее генерирования</w:t>
      </w:r>
    </w:p>
    <w:p w:rsidR="00645939" w:rsidRDefault="00645939" w:rsidP="00645939">
      <w:pPr>
        <w:tabs>
          <w:tab w:val="center" w:pos="3686"/>
          <w:tab w:val="right" w:pos="7088"/>
        </w:tabs>
        <w:spacing w:before="120" w:after="120"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  <w:t xml:space="preserve"> </w:t>
      </w:r>
      <w:proofErr w:type="spellStart"/>
      <w:r>
        <w:rPr>
          <w:rFonts w:ascii="Arbat-Bold" w:hAnsi="Arbat-Bold"/>
        </w:rPr>
        <w:t>P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= 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  <w:vertAlign w:val="superscript"/>
        </w:rPr>
        <w:t>r1</w:t>
      </w:r>
      <w:r>
        <w:rPr>
          <w:rFonts w:ascii="SchoolBook Cyr" w:hAnsi="SchoolBook Cyr"/>
          <w:i/>
        </w:rPr>
        <w:t>(a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 xml:space="preserve">) 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  <w:vertAlign w:val="superscript"/>
        </w:rPr>
        <w:t>r2</w:t>
      </w:r>
      <w:r>
        <w:rPr>
          <w:rFonts w:ascii="SchoolBook Cyr" w:hAnsi="SchoolBook Cyr"/>
          <w:i/>
        </w:rPr>
        <w:t>(a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) ... </w:t>
      </w:r>
      <w:r>
        <w:rPr>
          <w:rFonts w:ascii="SchoolBook Cyr" w:hAnsi="SchoolBook Cyr"/>
          <w:i/>
        </w:rPr>
        <w:sym w:font="Symbol" w:char="F072"/>
      </w:r>
      <w:r>
        <w:rPr>
          <w:rFonts w:ascii="SchoolBook Cyr" w:hAnsi="SchoolBook Cyr"/>
          <w:i/>
          <w:vertAlign w:val="superscript"/>
        </w:rPr>
        <w:t xml:space="preserve"> </w:t>
      </w:r>
      <w:proofErr w:type="spellStart"/>
      <w:r>
        <w:rPr>
          <w:rFonts w:ascii="SchoolBook Cyr" w:hAnsi="SchoolBook Cyr"/>
          <w:i/>
          <w:vertAlign w:val="superscript"/>
        </w:rPr>
        <w:t>ri</w:t>
      </w:r>
      <w:proofErr w:type="spellEnd"/>
      <w:r>
        <w:rPr>
          <w:rFonts w:ascii="SchoolBook Cyr" w:hAnsi="SchoolBook Cyr"/>
          <w:i/>
        </w:rPr>
        <w:t>(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i</w:t>
      </w:r>
      <w:proofErr w:type="spellEnd"/>
      <w:r>
        <w:rPr>
          <w:rFonts w:ascii="SchoolBook Cyr" w:hAnsi="SchoolBook Cyr"/>
          <w:i/>
        </w:rPr>
        <w:t xml:space="preserve">) ... </w:t>
      </w:r>
      <w:r>
        <w:rPr>
          <w:rFonts w:ascii="SchoolBook Cyr" w:hAnsi="SchoolBook Cyr"/>
          <w:i/>
        </w:rPr>
        <w:sym w:font="Symbol" w:char="F072"/>
      </w:r>
      <w:proofErr w:type="spellStart"/>
      <w:r>
        <w:rPr>
          <w:rFonts w:ascii="SchoolBook Cyr" w:hAnsi="SchoolBook Cyr"/>
          <w:i/>
          <w:vertAlign w:val="superscript"/>
        </w:rPr>
        <w:t>rk</w:t>
      </w:r>
      <w:proofErr w:type="spellEnd"/>
      <w:r>
        <w:rPr>
          <w:rFonts w:ascii="SchoolBook Cyr" w:hAnsi="SchoolBook Cyr"/>
          <w:i/>
        </w:rPr>
        <w:t>(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</w:rPr>
        <w:t xml:space="preserve">).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 xml:space="preserve">(2)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Для </w:t>
      </w:r>
      <w:proofErr w:type="spellStart"/>
      <w:r>
        <w:rPr>
          <w:rFonts w:ascii="SchoolBook Cyr" w:hAnsi="SchoolBook Cyr"/>
        </w:rPr>
        <w:t>бернуллииевского</w:t>
      </w:r>
      <w:proofErr w:type="spellEnd"/>
      <w:r>
        <w:rPr>
          <w:rFonts w:ascii="SchoolBook Cyr" w:hAnsi="SchoolBook Cyr"/>
        </w:rPr>
        <w:t xml:space="preserve"> источника число последовательностей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с вероятностью</w:t>
      </w:r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Arbat-Bold" w:hAnsi="Arbat-Bold"/>
        </w:rPr>
        <w:t>P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SchoolBook Cyr" w:hAnsi="SchoolBook Cyr"/>
          <w:b/>
        </w:rPr>
        <w:t xml:space="preserve"> </w:t>
      </w:r>
      <w:r>
        <w:rPr>
          <w:rFonts w:ascii="SchoolBook Cyr" w:hAnsi="SchoolBook Cyr"/>
        </w:rPr>
        <w:t xml:space="preserve">будет ровно столько, сколько перестановок с повторениями можно получить из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 ...,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 xml:space="preserve"> </w:t>
      </w:r>
      <w:r>
        <w:rPr>
          <w:rFonts w:ascii="SchoolBook Cyr" w:hAnsi="SchoolBook Cyr"/>
        </w:rPr>
        <w:t xml:space="preserve">букв: </w:t>
      </w:r>
    </w:p>
    <w:p w:rsidR="00645939" w:rsidRPr="00645939" w:rsidRDefault="00645939" w:rsidP="00645939">
      <w:pPr>
        <w:tabs>
          <w:tab w:val="center" w:pos="3686"/>
          <w:tab w:val="right" w:pos="7088"/>
        </w:tabs>
        <w:spacing w:before="120" w:after="120"/>
        <w:ind w:firstLine="284"/>
        <w:jc w:val="both"/>
        <w:rPr>
          <w:rFonts w:ascii="SchoolBook Cyr" w:hAnsi="SchoolBook Cyr"/>
          <w:lang w:val="en-US"/>
        </w:rPr>
      </w:pPr>
      <w:r w:rsidRPr="00645939">
        <w:rPr>
          <w:rFonts w:ascii="SchoolBook" w:hAnsi="SchoolBook"/>
        </w:rPr>
        <w:tab/>
      </w:r>
      <w:proofErr w:type="gramStart"/>
      <w:r>
        <w:rPr>
          <w:rFonts w:ascii="SchoolBook Cyr" w:hAnsi="SchoolBook Cyr"/>
          <w:i/>
        </w:rPr>
        <w:t>П</w:t>
      </w:r>
      <w:proofErr w:type="gramEnd"/>
      <w:r w:rsidRPr="00645939">
        <w:rPr>
          <w:rFonts w:ascii="SchoolBook Cyr" w:hAnsi="SchoolBook Cyr"/>
          <w:i/>
          <w:lang w:val="en-US"/>
        </w:rPr>
        <w:t>(r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1</w:t>
      </w:r>
      <w:r w:rsidRPr="00645939">
        <w:rPr>
          <w:rFonts w:ascii="SchoolBook Cyr" w:hAnsi="SchoolBook Cyr"/>
          <w:i/>
          <w:lang w:val="en-US"/>
        </w:rPr>
        <w:t>,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2</w:t>
      </w:r>
      <w:r w:rsidRPr="00645939">
        <w:rPr>
          <w:rFonts w:ascii="SchoolBook Cyr" w:hAnsi="SchoolBook Cyr"/>
          <w:i/>
          <w:lang w:val="en-US"/>
        </w:rPr>
        <w:t>, ... ,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k</w:t>
      </w:r>
      <w:r w:rsidRPr="00645939">
        <w:rPr>
          <w:rFonts w:ascii="SchoolBook Cyr" w:hAnsi="SchoolBook Cyr"/>
          <w:i/>
          <w:lang w:val="en-US"/>
        </w:rPr>
        <w:t>)</w:t>
      </w:r>
      <w:r w:rsidRPr="00645939">
        <w:rPr>
          <w:rFonts w:ascii="SchoolBook Cyr" w:hAnsi="SchoolBook Cyr"/>
          <w:lang w:val="en-US"/>
        </w:rPr>
        <w:t xml:space="preserve"> = </w:t>
      </w:r>
      <w:r>
        <w:rPr>
          <w:rFonts w:ascii="SchoolBook Cyr" w:hAnsi="SchoolBook Cyr"/>
          <w:position w:val="-26"/>
        </w:rPr>
        <w:object w:dxaOrig="1719" w:dyaOrig="580">
          <v:shape id="_x0000_i1027" type="#_x0000_t75" style="width:86.25pt;height:29.25pt" o:ole="">
            <v:imagedata r:id="rId9" o:title=""/>
          </v:shape>
          <o:OLEObject Type="Embed" ProgID="Equation.2" ShapeID="_x0000_i1027" DrawAspect="Content" ObjectID="_1355231038" r:id="rId10"/>
        </w:object>
      </w:r>
      <w:r w:rsidRPr="00645939">
        <w:rPr>
          <w:rFonts w:ascii="SchoolBook Cyr" w:hAnsi="SchoolBook Cyr"/>
          <w:lang w:val="en-US"/>
        </w:rPr>
        <w:t xml:space="preserve">, </w:t>
      </w:r>
      <w:r>
        <w:rPr>
          <w:rFonts w:ascii="SchoolBook" w:hAnsi="SchoolBook"/>
          <w:lang w:val="en-US"/>
        </w:rPr>
        <w:tab/>
      </w:r>
      <w:r w:rsidRPr="00645939">
        <w:rPr>
          <w:rFonts w:ascii="SchoolBook Cyr" w:hAnsi="SchoolBook Cyr"/>
          <w:lang w:val="en-US"/>
        </w:rPr>
        <w:t>(3)</w:t>
      </w:r>
    </w:p>
    <w:p w:rsidR="00645939" w:rsidRDefault="00645939" w:rsidP="00645939">
      <w:pPr>
        <w:spacing w:after="60"/>
        <w:ind w:firstLine="284"/>
        <w:jc w:val="center"/>
        <w:rPr>
          <w:rFonts w:ascii="SchoolBook Cyr" w:hAnsi="SchoolBook Cyr"/>
        </w:rPr>
      </w:pPr>
      <w:r w:rsidRPr="00645939">
        <w:rPr>
          <w:rFonts w:ascii="SchoolBook Cyr" w:hAnsi="SchoolBook Cyr"/>
          <w:i/>
          <w:lang w:val="en-US"/>
        </w:rPr>
        <w:lastRenderedPageBreak/>
        <w:t>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1</w:t>
      </w:r>
      <w:r w:rsidRPr="00645939">
        <w:rPr>
          <w:rFonts w:ascii="SchoolBook Cyr" w:hAnsi="SchoolBook Cyr"/>
          <w:i/>
          <w:lang w:val="en-US"/>
        </w:rPr>
        <w:t xml:space="preserve"> </w:t>
      </w:r>
      <w:r>
        <w:rPr>
          <w:rFonts w:ascii="SchoolBook Cyr" w:hAnsi="SchoolBook Cyr"/>
          <w:i/>
        </w:rPr>
        <w:sym w:font="Symbol" w:char="F0B3"/>
      </w:r>
      <w:r w:rsidRPr="00645939">
        <w:rPr>
          <w:rFonts w:ascii="SchoolBook Cyr" w:hAnsi="SchoolBook Cyr"/>
          <w:i/>
          <w:lang w:val="en-US"/>
        </w:rPr>
        <w:t xml:space="preserve"> 0,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2  </w:t>
      </w:r>
      <w:r>
        <w:rPr>
          <w:rFonts w:ascii="SchoolBook Cyr" w:hAnsi="SchoolBook Cyr"/>
          <w:i/>
        </w:rPr>
        <w:sym w:font="Symbol" w:char="F0B3"/>
      </w:r>
      <w:r w:rsidRPr="00645939">
        <w:rPr>
          <w:rFonts w:ascii="SchoolBook Cyr" w:hAnsi="SchoolBook Cyr"/>
          <w:i/>
          <w:lang w:val="en-US"/>
        </w:rPr>
        <w:t xml:space="preserve"> 0,...,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</w:t>
      </w:r>
      <w:proofErr w:type="spellStart"/>
      <w:r w:rsidRPr="00645939">
        <w:rPr>
          <w:rFonts w:ascii="SchoolBook Cyr" w:hAnsi="SchoolBook Cyr"/>
          <w:i/>
          <w:vertAlign w:val="subscript"/>
          <w:lang w:val="en-US"/>
        </w:rPr>
        <w:t>i</w:t>
      </w:r>
      <w:proofErr w:type="spellEnd"/>
      <w:r w:rsidRPr="00645939">
        <w:rPr>
          <w:rFonts w:ascii="SchoolBook Cyr" w:hAnsi="SchoolBook Cyr"/>
          <w:i/>
          <w:lang w:val="en-US"/>
        </w:rPr>
        <w:t xml:space="preserve"> </w:t>
      </w:r>
      <w:r>
        <w:rPr>
          <w:rFonts w:ascii="SchoolBook Cyr" w:hAnsi="SchoolBook Cyr"/>
          <w:i/>
        </w:rPr>
        <w:sym w:font="Symbol" w:char="F0B3"/>
      </w:r>
      <w:r w:rsidRPr="00645939">
        <w:rPr>
          <w:rFonts w:ascii="SchoolBook Cyr" w:hAnsi="SchoolBook Cyr"/>
          <w:i/>
          <w:lang w:val="en-US"/>
        </w:rPr>
        <w:t xml:space="preserve"> 0,...,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k </w:t>
      </w:r>
      <w:r>
        <w:rPr>
          <w:rFonts w:ascii="SchoolBook Cyr" w:hAnsi="SchoolBook Cyr"/>
          <w:i/>
        </w:rPr>
        <w:sym w:font="Symbol" w:char="F0B3"/>
      </w:r>
      <w:r w:rsidRPr="00645939">
        <w:rPr>
          <w:rFonts w:ascii="SchoolBook Cyr" w:hAnsi="SchoolBook Cyr"/>
          <w:i/>
          <w:lang w:val="en-US"/>
        </w:rPr>
        <w:t xml:space="preserve"> 0;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1</w:t>
      </w:r>
      <w:r w:rsidRPr="00645939">
        <w:rPr>
          <w:rFonts w:ascii="SchoolBook Cyr" w:hAnsi="SchoolBook Cyr"/>
          <w:i/>
          <w:lang w:val="en-US"/>
        </w:rPr>
        <w:t>+ r</w:t>
      </w:r>
      <w:r w:rsidRPr="00645939">
        <w:rPr>
          <w:rFonts w:ascii="SchoolBook Cyr" w:hAnsi="SchoolBook Cyr"/>
          <w:i/>
          <w:vertAlign w:val="subscript"/>
          <w:lang w:val="en-US"/>
        </w:rPr>
        <w:t xml:space="preserve"> 2</w:t>
      </w:r>
      <w:r w:rsidRPr="00645939">
        <w:rPr>
          <w:rFonts w:ascii="SchoolBook Cyr" w:hAnsi="SchoolBook Cyr"/>
          <w:i/>
          <w:lang w:val="en-US"/>
        </w:rPr>
        <w:t xml:space="preserve">+ ... </w:t>
      </w:r>
      <w:r>
        <w:rPr>
          <w:rFonts w:ascii="SchoolBook Cyr" w:hAnsi="SchoolBook Cyr"/>
          <w:i/>
        </w:rPr>
        <w:t xml:space="preserve">+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 xml:space="preserve">= </w:t>
      </w:r>
      <w:proofErr w:type="spellStart"/>
      <w:r>
        <w:rPr>
          <w:rFonts w:ascii="SchoolBook Cyr" w:hAnsi="SchoolBook Cyr"/>
          <w:i/>
        </w:rPr>
        <w:t>n</w:t>
      </w:r>
      <w:proofErr w:type="spellEnd"/>
      <w:r>
        <w:rPr>
          <w:rFonts w:ascii="SchoolBook Cyr" w:hAnsi="SchoolBook Cyr"/>
          <w:i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При этом выбор признака множества слов, задаваемого значениями r</w:t>
      </w:r>
      <w:r>
        <w:rPr>
          <w:rFonts w:ascii="SchoolBook Cyr" w:hAnsi="SchoolBook Cyr"/>
          <w:vertAlign w:val="subscript"/>
        </w:rPr>
        <w:t>1</w:t>
      </w:r>
      <w:r>
        <w:rPr>
          <w:rFonts w:ascii="SchoolBook Cyr" w:hAnsi="SchoolBook Cyr"/>
        </w:rPr>
        <w:t xml:space="preserve">,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, будет происходить с вероятностью</w:t>
      </w:r>
    </w:p>
    <w:p w:rsidR="00645939" w:rsidRDefault="00645939" w:rsidP="00645939">
      <w:pPr>
        <w:tabs>
          <w:tab w:val="center" w:pos="3686"/>
          <w:tab w:val="right" w:pos="7088"/>
        </w:tabs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r>
        <w:rPr>
          <w:rFonts w:ascii="SchoolBook Cyr" w:hAnsi="SchoolBook Cyr"/>
          <w:position w:val="-4"/>
        </w:rPr>
        <w:object w:dxaOrig="220" w:dyaOrig="300">
          <v:shape id="_x0000_i1028" type="#_x0000_t75" style="width:9.75pt;height:16.5pt" o:ole="">
            <v:imagedata r:id="rId11" o:title=""/>
          </v:shape>
          <o:OLEObject Type="Embed" ProgID="Equation.2" ShapeID="_x0000_i1028" DrawAspect="Content" ObjectID="_1355231039" r:id="rId12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 xml:space="preserve"> = </w:t>
      </w:r>
      <w:proofErr w:type="spellStart"/>
      <w:r>
        <w:rPr>
          <w:rFonts w:ascii="Arbat-Bold" w:hAnsi="Arbat-Bold"/>
        </w:rPr>
        <w:t>Р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 </w:t>
      </w:r>
      <w:proofErr w:type="gramStart"/>
      <w:r>
        <w:rPr>
          <w:rFonts w:ascii="SchoolBook Cyr" w:hAnsi="SchoolBook Cyr"/>
          <w:i/>
        </w:rPr>
        <w:t>П</w:t>
      </w:r>
      <w:proofErr w:type="gramEnd"/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 xml:space="preserve">)= </w:t>
      </w:r>
      <w:r>
        <w:rPr>
          <w:rFonts w:ascii="SchoolBook Cyr" w:hAnsi="SchoolBook Cyr"/>
          <w:i/>
          <w:position w:val="-24"/>
        </w:rPr>
        <w:object w:dxaOrig="1540" w:dyaOrig="560">
          <v:shape id="_x0000_i1029" type="#_x0000_t75" style="width:77.25pt;height:27.75pt" o:ole="">
            <v:imagedata r:id="rId13" o:title=""/>
          </v:shape>
          <o:OLEObject Type="Embed" ProgID="Equation.2" ShapeID="_x0000_i1029" DrawAspect="Content" ObjectID="_1355231040" r:id="rId14"/>
        </w:object>
      </w:r>
      <w:r>
        <w:rPr>
          <w:rFonts w:ascii="SchoolBook Cyr" w:hAnsi="SchoolBook Cyr"/>
          <w:i/>
        </w:rPr>
        <w:t>.</w:t>
      </w:r>
      <w:r>
        <w:rPr>
          <w:rFonts w:ascii="SchoolBook Cyr" w:hAnsi="SchoolBook Cyr"/>
        </w:rPr>
        <w:t xml:space="preserve">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>(4)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Выбор  слова 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  <w:i/>
        </w:rPr>
        <w:t xml:space="preserve"> </w:t>
      </w:r>
      <w:r>
        <w:rPr>
          <w:rFonts w:ascii="SchoolBook Cyr" w:hAnsi="SchoolBook Cyr"/>
        </w:rPr>
        <w:t xml:space="preserve"> уже с  этого множества будет происходить с вероятностью</w:t>
      </w:r>
    </w:p>
    <w:p w:rsidR="00645939" w:rsidRDefault="00645939" w:rsidP="00645939">
      <w:pPr>
        <w:tabs>
          <w:tab w:val="center" w:pos="3686"/>
          <w:tab w:val="right" w:pos="7088"/>
        </w:tabs>
        <w:spacing w:after="60"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r>
        <w:rPr>
          <w:rFonts w:ascii="Arbat-Bold" w:hAnsi="Arbat-Bold"/>
          <w:i/>
        </w:rPr>
        <w:t xml:space="preserve"> </w:t>
      </w:r>
      <w:proofErr w:type="spellStart"/>
      <w:r>
        <w:rPr>
          <w:rFonts w:ascii="Arbat-Bold" w:hAnsi="Arbat-Bold"/>
        </w:rPr>
        <w:t>Р</w:t>
      </w:r>
      <w:proofErr w:type="gramStart"/>
      <w:r>
        <w:rPr>
          <w:rFonts w:ascii="Arbat-Bold" w:hAnsi="Arbat-Bold"/>
          <w:vertAlign w:val="subscript"/>
        </w:rPr>
        <w:t>j</w:t>
      </w:r>
      <w:proofErr w:type="spellEnd"/>
      <w:proofErr w:type="gramEnd"/>
      <w:r>
        <w:rPr>
          <w:rFonts w:ascii="Arbat-Bold" w:hAnsi="Arbat-Bold"/>
          <w:vertAlign w:val="subscript"/>
        </w:rPr>
        <w:sym w:font="Symbol" w:char="F07C"/>
      </w:r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=</w:t>
      </w:r>
      <w:r>
        <w:rPr>
          <w:rFonts w:ascii="SchoolBook Cyr" w:hAnsi="SchoolBook Cyr"/>
          <w:position w:val="-24"/>
        </w:rPr>
        <w:object w:dxaOrig="1320" w:dyaOrig="560">
          <v:shape id="_x0000_i1030" type="#_x0000_t75" style="width:74.25pt;height:32.25pt" o:ole="">
            <v:imagedata r:id="rId15" o:title=""/>
          </v:shape>
          <o:OLEObject Type="Embed" ProgID="Equation.2" ShapeID="_x0000_i1030" DrawAspect="Content" ObjectID="_1355231041" r:id="rId16"/>
        </w:object>
      </w:r>
      <w:r>
        <w:rPr>
          <w:rFonts w:ascii="SchoolBook Cyr" w:hAnsi="SchoolBook Cyr"/>
        </w:rPr>
        <w:t xml:space="preserve"> .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 xml:space="preserve">(5)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  <w:b/>
        </w:rPr>
        <w:t xml:space="preserve">Теорема. </w:t>
      </w:r>
      <w:r>
        <w:rPr>
          <w:rFonts w:ascii="SchoolBook Cyr" w:hAnsi="SchoolBook Cyr"/>
        </w:rPr>
        <w:t xml:space="preserve">Энтропия </w:t>
      </w:r>
      <w:r>
        <w:rPr>
          <w:rFonts w:ascii="SchoolBook Cyr" w:hAnsi="SchoolBook Cyr"/>
          <w:i/>
        </w:rPr>
        <w:t>H(А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i/>
        </w:rPr>
        <w:t>)</w:t>
      </w:r>
      <w:r>
        <w:rPr>
          <w:rFonts w:ascii="SchoolBook Cyr" w:hAnsi="SchoolBook Cyr"/>
        </w:rPr>
        <w:t xml:space="preserve"> вероятностного стационарного </w:t>
      </w:r>
      <w:proofErr w:type="spellStart"/>
      <w:r>
        <w:rPr>
          <w:rFonts w:ascii="SchoolBook Cyr" w:hAnsi="SchoolBook Cyr"/>
        </w:rPr>
        <w:t>бернуллиевского</w:t>
      </w:r>
      <w:proofErr w:type="spellEnd"/>
      <w:r>
        <w:rPr>
          <w:rFonts w:ascii="SchoolBook Cyr" w:hAnsi="SchoolBook Cyr"/>
        </w:rPr>
        <w:t xml:space="preserve">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А</w:t>
      </w:r>
      <w:proofErr w:type="gramEnd"/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</w:rPr>
        <w:t xml:space="preserve"> равна сумме энтропий</w:t>
      </w:r>
      <w:r w:rsidRPr="00645939">
        <w:rPr>
          <w:rFonts w:ascii="SchoolBook" w:hAnsi="SchoolBook"/>
        </w:rPr>
        <w:t xml:space="preserve"> </w:t>
      </w:r>
      <w:r>
        <w:rPr>
          <w:rFonts w:ascii="SchoolBook Cyr" w:hAnsi="SchoolBook Cyr"/>
        </w:rPr>
        <w:t xml:space="preserve">вероятностного </w:t>
      </w:r>
      <w:proofErr w:type="spellStart"/>
      <w:r>
        <w:rPr>
          <w:rFonts w:ascii="SchoolBook Cyr" w:hAnsi="SchoolBook Cyr"/>
        </w:rPr>
        <w:t>бернуллиевского</w:t>
      </w:r>
      <w:proofErr w:type="spellEnd"/>
      <w:r>
        <w:rPr>
          <w:rFonts w:ascii="SchoolBook Cyr" w:hAnsi="SchoolBook Cyr"/>
        </w:rPr>
        <w:t xml:space="preserve"> источника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>:</w:t>
      </w:r>
    </w:p>
    <w:p w:rsidR="00645939" w:rsidRDefault="00645939" w:rsidP="00645939">
      <w:pPr>
        <w:tabs>
          <w:tab w:val="center" w:pos="3686"/>
          <w:tab w:val="right" w:pos="7088"/>
        </w:tabs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В)=</w: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position w:val="-30"/>
        </w:rPr>
        <w:object w:dxaOrig="1900" w:dyaOrig="720">
          <v:shape id="_x0000_i1031" type="#_x0000_t75" style="width:130.5pt;height:43.5pt" o:ole="">
            <v:imagedata r:id="rId17" o:title=""/>
          </v:shape>
          <o:OLEObject Type="Embed" ProgID="Equation.2" ShapeID="_x0000_i1031" DrawAspect="Content" ObjectID="_1355231042" r:id="rId18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  <w:position w:val="-4"/>
        </w:rPr>
        <w:object w:dxaOrig="220" w:dyaOrig="300">
          <v:shape id="_x0000_i1032" type="#_x0000_t75" style="width:9.75pt;height:16.5pt" o:ole="">
            <v:imagedata r:id="rId11" o:title=""/>
          </v:shape>
          <o:OLEObject Type="Embed" ProgID="Equation.2" ShapeID="_x0000_i1032" DrawAspect="Content" ObjectID="_1355231043" r:id="rId19"/>
        </w:object>
      </w:r>
      <w:r>
        <w:rPr>
          <w:rFonts w:ascii="SchoolBook Cyr" w:hAnsi="SchoolBook Cyr"/>
          <w:i/>
        </w:rPr>
        <w:t xml:space="preserve"> 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 ,</w:t>
      </w:r>
      <w:r w:rsidRPr="00645939">
        <w:rPr>
          <w:rFonts w:ascii="SchoolBook" w:hAnsi="SchoolBook"/>
        </w:rPr>
        <w:tab/>
        <w:t>(</w:t>
      </w:r>
      <w:r>
        <w:rPr>
          <w:rFonts w:ascii="SchoolBook Cyr" w:hAnsi="SchoolBook Cyr"/>
        </w:rPr>
        <w:t>6)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                          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spacing w:before="120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генерирующего последовательности чисел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</w:rPr>
        <w:t>, и энтропии комбинаторного источника</w:t>
      </w:r>
      <w:proofErr w:type="gramStart"/>
      <w:r>
        <w:rPr>
          <w:rFonts w:ascii="SchoolBook Cyr" w:hAnsi="SchoolBook Cyr"/>
          <w:i/>
        </w:rPr>
        <w:t xml:space="preserve"> А</w:t>
      </w:r>
      <w:proofErr w:type="gramEnd"/>
      <w:r>
        <w:rPr>
          <w:rFonts w:ascii="SchoolBook Cyr" w:hAnsi="SchoolBook Cyr"/>
          <w:i/>
        </w:rPr>
        <w:t>:</w:t>
      </w:r>
      <w:r>
        <w:rPr>
          <w:rFonts w:ascii="SchoolBook Cyr" w:hAnsi="SchoolBook Cyr"/>
        </w:rPr>
        <w:t xml:space="preserve"> </w:t>
      </w:r>
    </w:p>
    <w:p w:rsidR="00645939" w:rsidRDefault="00645939" w:rsidP="00645939">
      <w:pPr>
        <w:tabs>
          <w:tab w:val="center" w:pos="3686"/>
          <w:tab w:val="right" w:pos="7088"/>
        </w:tabs>
        <w:spacing w:after="120"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В)= </w:t>
      </w:r>
      <w:r>
        <w:rPr>
          <w:rFonts w:ascii="SchoolBook Cyr" w:hAnsi="SchoolBook Cyr"/>
          <w:i/>
          <w:position w:val="-30"/>
        </w:rPr>
        <w:object w:dxaOrig="1900" w:dyaOrig="720">
          <v:shape id="_x0000_i1033" type="#_x0000_t75" style="width:130.5pt;height:43.5pt" o:ole="">
            <v:imagedata r:id="rId17" o:title=""/>
          </v:shape>
          <o:OLEObject Type="Embed" ProgID="Equation.2" ShapeID="_x0000_i1033" DrawAspect="Content" ObjectID="_1355231044" r:id="rId20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П(r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</w:t>
      </w:r>
      <w:r>
        <w:rPr>
          <w:rFonts w:ascii="SchoolBook Cyr" w:hAnsi="SchoolBook Cyr"/>
        </w:rPr>
        <w:t xml:space="preserve">,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>(7)</w:t>
      </w:r>
    </w:p>
    <w:p w:rsidR="00645939" w:rsidRPr="00645939" w:rsidRDefault="00645939" w:rsidP="00645939">
      <w:pPr>
        <w:jc w:val="both"/>
        <w:rPr>
          <w:rFonts w:ascii="SchoolBook" w:hAnsi="SchoolBook"/>
        </w:rPr>
      </w:pPr>
      <w:r>
        <w:rPr>
          <w:rFonts w:ascii="SchoolBook Cyr" w:hAnsi="SchoolBook Cyr"/>
        </w:rPr>
        <w:t xml:space="preserve">т.е. требуется доказать, что  </w:t>
      </w:r>
    </w:p>
    <w:p w:rsidR="00645939" w:rsidRDefault="00645939" w:rsidP="00645939">
      <w:pPr>
        <w:tabs>
          <w:tab w:val="center" w:pos="3686"/>
          <w:tab w:val="right" w:pos="7088"/>
        </w:tabs>
        <w:spacing w:before="120" w:after="120"/>
        <w:jc w:val="both"/>
        <w:rPr>
          <w:rFonts w:ascii="SchoolBook Cyr" w:hAnsi="SchoolBook Cyr"/>
        </w:rPr>
      </w:pPr>
      <w:r w:rsidRPr="00645939">
        <w:rPr>
          <w:rFonts w:ascii="SchoolBook" w:hAnsi="SchoolBook"/>
        </w:rPr>
        <w:tab/>
      </w:r>
      <w:r>
        <w:rPr>
          <w:rFonts w:ascii="SchoolBook Cyr" w:hAnsi="SchoolBook Cyr"/>
          <w:i/>
        </w:rPr>
        <w:t>H(А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i/>
        </w:rPr>
        <w:t xml:space="preserve">) = </w:t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В)+Н(В)</w:t>
      </w:r>
      <w:r>
        <w:rPr>
          <w:rFonts w:ascii="SchoolBook Cyr" w:hAnsi="SchoolBook Cyr"/>
        </w:rPr>
        <w:t xml:space="preserve"> .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 xml:space="preserve"> (8)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  <w:b/>
        </w:rPr>
        <w:t xml:space="preserve">Доказательство.  </w:t>
      </w:r>
      <w:r>
        <w:rPr>
          <w:rFonts w:ascii="SchoolBook Cyr" w:hAnsi="SchoolBook Cyr"/>
        </w:rPr>
        <w:t xml:space="preserve">Если источник 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vertAlign w:val="superscript"/>
        </w:rPr>
        <w:t xml:space="preserve">  </w:t>
      </w:r>
      <w:r>
        <w:rPr>
          <w:rFonts w:ascii="SchoolBook Cyr" w:hAnsi="SchoolBook Cyr"/>
        </w:rPr>
        <w:t xml:space="preserve">выдал  слово  длиной </w:t>
      </w:r>
      <w:proofErr w:type="spellStart"/>
      <w:r>
        <w:rPr>
          <w:rFonts w:ascii="SchoolBook Cyr" w:hAnsi="SchoolBook Cyr"/>
          <w:i/>
        </w:rPr>
        <w:t>n</w:t>
      </w:r>
      <w:proofErr w:type="spellEnd"/>
      <w:r>
        <w:rPr>
          <w:rFonts w:ascii="SchoolBook Cyr" w:hAnsi="SchoolBook Cyr"/>
        </w:rPr>
        <w:t xml:space="preserve">,  то  путем элементарного подсчета легко определяются числа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, содержащихся в нем букв </w:t>
      </w:r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a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к</w:t>
      </w:r>
      <w:proofErr w:type="spellEnd"/>
      <w:r>
        <w:rPr>
          <w:rFonts w:ascii="SchoolBook Cyr" w:hAnsi="SchoolBook Cyr"/>
        </w:rPr>
        <w:t xml:space="preserve"> и соответственно с помощью формул (2,4) вычисляется его энтропия </w:t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В).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  <w:spacing w:val="-2"/>
        </w:rPr>
        <w:t>Энтропия источника</w:t>
      </w:r>
      <w:proofErr w:type="gramStart"/>
      <w:r>
        <w:rPr>
          <w:rFonts w:ascii="SchoolBook Cyr" w:hAnsi="SchoolBook Cyr"/>
          <w:spacing w:val="-2"/>
        </w:rPr>
        <w:t xml:space="preserve"> </w:t>
      </w:r>
      <w:r>
        <w:rPr>
          <w:rFonts w:ascii="SchoolBook Cyr" w:hAnsi="SchoolBook Cyr"/>
          <w:i/>
          <w:spacing w:val="-2"/>
        </w:rPr>
        <w:t>А</w:t>
      </w:r>
      <w:proofErr w:type="gramEnd"/>
      <w:r>
        <w:rPr>
          <w:rFonts w:ascii="SchoolBook Cyr" w:hAnsi="SchoolBook Cyr"/>
          <w:i/>
          <w:spacing w:val="-2"/>
        </w:rPr>
        <w:t>,</w:t>
      </w:r>
      <w:r>
        <w:rPr>
          <w:rFonts w:ascii="SchoolBook Cyr" w:hAnsi="SchoolBook Cyr"/>
          <w:spacing w:val="-2"/>
        </w:rPr>
        <w:t xml:space="preserve"> при условии, что от источника В получены значения чисел </w:t>
      </w:r>
      <w:r>
        <w:rPr>
          <w:rFonts w:ascii="SchoolBook Cyr" w:hAnsi="SchoolBook Cyr"/>
          <w:i/>
          <w:spacing w:val="-2"/>
        </w:rPr>
        <w:t>r</w:t>
      </w:r>
      <w:r>
        <w:rPr>
          <w:rFonts w:ascii="SchoolBook Cyr" w:hAnsi="SchoolBook Cyr"/>
          <w:i/>
          <w:spacing w:val="-2"/>
          <w:vertAlign w:val="subscript"/>
        </w:rPr>
        <w:t>1</w:t>
      </w:r>
      <w:r>
        <w:rPr>
          <w:rFonts w:ascii="SchoolBook Cyr" w:hAnsi="SchoolBook Cyr"/>
          <w:i/>
          <w:spacing w:val="-2"/>
        </w:rPr>
        <w:t>, r</w:t>
      </w:r>
      <w:r>
        <w:rPr>
          <w:rFonts w:ascii="SchoolBook Cyr" w:hAnsi="SchoolBook Cyr"/>
          <w:i/>
          <w:spacing w:val="-2"/>
          <w:vertAlign w:val="subscript"/>
        </w:rPr>
        <w:t>2</w:t>
      </w:r>
      <w:r>
        <w:rPr>
          <w:rFonts w:ascii="SchoolBook Cyr" w:hAnsi="SchoolBook Cyr"/>
          <w:i/>
          <w:spacing w:val="-2"/>
        </w:rPr>
        <w:t xml:space="preserve">,..., </w:t>
      </w:r>
      <w:proofErr w:type="spellStart"/>
      <w:r>
        <w:rPr>
          <w:rFonts w:ascii="SchoolBook Cyr" w:hAnsi="SchoolBook Cyr"/>
          <w:i/>
          <w:spacing w:val="-2"/>
        </w:rPr>
        <w:t>r</w:t>
      </w:r>
      <w:proofErr w:type="spellEnd"/>
      <w:r>
        <w:rPr>
          <w:rFonts w:ascii="SchoolBook Cyr" w:hAnsi="SchoolBook Cyr"/>
          <w:i/>
          <w:spacing w:val="-2"/>
        </w:rPr>
        <w:t xml:space="preserve"> </w:t>
      </w:r>
      <w:proofErr w:type="spellStart"/>
      <w:r>
        <w:rPr>
          <w:rFonts w:ascii="SchoolBook Cyr" w:hAnsi="SchoolBook Cyr"/>
          <w:i/>
          <w:spacing w:val="-2"/>
          <w:vertAlign w:val="subscript"/>
        </w:rPr>
        <w:t>k</w:t>
      </w:r>
      <w:proofErr w:type="spellEnd"/>
      <w:r>
        <w:rPr>
          <w:rFonts w:ascii="SchoolBook Cyr" w:hAnsi="SchoolBook Cyr"/>
          <w:spacing w:val="-2"/>
          <w:vertAlign w:val="subscript"/>
        </w:rPr>
        <w:t xml:space="preserve">  </w:t>
      </w:r>
      <w:r>
        <w:rPr>
          <w:rFonts w:ascii="SchoolBook Cyr" w:hAnsi="SchoolBook Cyr"/>
          <w:spacing w:val="-2"/>
        </w:rPr>
        <w:t xml:space="preserve">букв в генерируемом источником </w:t>
      </w:r>
      <w:r>
        <w:rPr>
          <w:rFonts w:ascii="SchoolBook Cyr" w:hAnsi="SchoolBook Cyr"/>
          <w:i/>
          <w:spacing w:val="-2"/>
        </w:rPr>
        <w:t>А</w:t>
      </w:r>
      <w:r>
        <w:rPr>
          <w:rFonts w:ascii="SchoolBook Cyr" w:hAnsi="SchoolBook Cyr"/>
          <w:i/>
          <w:spacing w:val="-2"/>
          <w:vertAlign w:val="superscript"/>
        </w:rPr>
        <w:t>*</w:t>
      </w:r>
      <w:r>
        <w:rPr>
          <w:rFonts w:ascii="SchoolBook Cyr" w:hAnsi="SchoolBook Cyr"/>
          <w:spacing w:val="-2"/>
        </w:rPr>
        <w:t xml:space="preserve"> слове, равна</w:t>
      </w:r>
    </w:p>
    <w:p w:rsidR="00645939" w:rsidRDefault="00645939" w:rsidP="00645939">
      <w:pPr>
        <w:tabs>
          <w:tab w:val="center" w:pos="3686"/>
          <w:tab w:val="right" w:pos="7088"/>
        </w:tabs>
        <w:ind w:firstLine="284"/>
        <w:jc w:val="both"/>
        <w:rPr>
          <w:rFonts w:ascii="SchoolBook Cyr" w:hAnsi="SchoolBook Cyr"/>
        </w:rPr>
      </w:pPr>
      <w:r w:rsidRPr="00645939">
        <w:rPr>
          <w:rFonts w:ascii="SchoolBook" w:hAnsi="SchoolBook"/>
          <w:i/>
        </w:rPr>
        <w:tab/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В)= </w:t>
      </w:r>
      <w:r>
        <w:rPr>
          <w:rFonts w:ascii="Symbol" w:hAnsi="Symbol"/>
          <w:i/>
        </w:rPr>
        <w:t></w:t>
      </w:r>
      <w:r>
        <w:rPr>
          <w:rFonts w:ascii="Symbol" w:hAnsi="Symbol"/>
          <w:i/>
        </w:rPr>
        <w:t></w:t>
      </w:r>
      <w:r>
        <w:rPr>
          <w:rFonts w:ascii="SchoolBook Cyr" w:hAnsi="SchoolBook Cyr"/>
          <w:i/>
          <w:position w:val="-26"/>
        </w:rPr>
        <w:object w:dxaOrig="1760" w:dyaOrig="700">
          <v:shape id="_x0000_i1034" type="#_x0000_t75" style="width:121.5pt;height:42pt" o:ole="">
            <v:imagedata r:id="rId21" o:title=""/>
          </v:shape>
          <o:OLEObject Type="Embed" ProgID="Equation.2" ShapeID="_x0000_i1034" DrawAspect="Content" ObjectID="_1355231045" r:id="rId22"/>
        </w:object>
      </w:r>
      <w:proofErr w:type="spellStart"/>
      <w:r>
        <w:rPr>
          <w:rFonts w:ascii="SchoolBook Cyr" w:hAnsi="SchoolBook Cyr"/>
          <w:i/>
        </w:rPr>
        <w:t>H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  <w:vertAlign w:val="subscript"/>
        </w:rPr>
        <w:sym w:font="Arial" w:char="007C"/>
      </w:r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,</w:t>
      </w:r>
      <w:r w:rsidRPr="00645939">
        <w:rPr>
          <w:rFonts w:ascii="SchoolBook" w:hAnsi="SchoolBook"/>
        </w:rPr>
        <w:t xml:space="preserve">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>(9)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                  </w:t>
      </w:r>
      <w:r w:rsidRPr="00645939">
        <w:rPr>
          <w:rFonts w:ascii="SchoolBook" w:hAnsi="SchoolBook"/>
        </w:rPr>
        <w:t xml:space="preserve">            </w:t>
      </w:r>
      <w:r>
        <w:rPr>
          <w:rFonts w:ascii="SchoolBook Cyr" w:hAnsi="SchoolBook Cyr"/>
        </w:rPr>
        <w:t xml:space="preserve">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jc w:val="both"/>
        <w:rPr>
          <w:rFonts w:ascii="SchoolBook Cyr" w:hAnsi="SchoolBook Cyr"/>
          <w:vertAlign w:val="subscript"/>
        </w:rPr>
      </w:pPr>
      <w:r>
        <w:rPr>
          <w:rFonts w:ascii="SchoolBook Cyr" w:hAnsi="SchoolBook Cyr"/>
        </w:rPr>
        <w:t>где</w:t>
      </w:r>
      <w:r>
        <w:rPr>
          <w:rFonts w:ascii="SchoolBook Cyr" w:hAnsi="SchoolBook Cyr"/>
          <w:vertAlign w:val="subscript"/>
        </w:rPr>
        <w:t xml:space="preserve"> </w:t>
      </w:r>
    </w:p>
    <w:p w:rsidR="00645939" w:rsidRDefault="00645939" w:rsidP="00645939">
      <w:pPr>
        <w:tabs>
          <w:tab w:val="center" w:pos="3686"/>
          <w:tab w:val="right" w:pos="7088"/>
        </w:tabs>
        <w:spacing w:after="120"/>
        <w:jc w:val="both"/>
        <w:rPr>
          <w:rFonts w:ascii="SchoolBook Cyr" w:hAnsi="SchoolBook Cyr"/>
        </w:rPr>
      </w:pPr>
      <w:r w:rsidRPr="00645939">
        <w:rPr>
          <w:rFonts w:ascii="SchoolBook" w:hAnsi="SchoolBook"/>
          <w:vertAlign w:val="subscript"/>
        </w:rPr>
        <w:tab/>
      </w:r>
      <w:proofErr w:type="spellStart"/>
      <w:r>
        <w:rPr>
          <w:rFonts w:ascii="SchoolBook Cyr" w:hAnsi="SchoolBook Cyr"/>
          <w:i/>
        </w:rPr>
        <w:t>H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  <w:vertAlign w:val="subscript"/>
        </w:rPr>
        <w:sym w:font="Arial" w:char="007C"/>
      </w:r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 xml:space="preserve">= 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i/>
          <w:position w:val="-30"/>
        </w:rPr>
        <w:object w:dxaOrig="1200" w:dyaOrig="720">
          <v:shape id="_x0000_i1035" type="#_x0000_t75" style="width:68.25pt;height:42pt" o:ole="">
            <v:imagedata r:id="rId23" o:title=""/>
          </v:shape>
          <o:OLEObject Type="Embed" ProgID="Equation.2" ShapeID="_x0000_i1035" DrawAspect="Content" ObjectID="_1355231046" r:id="rId24"/>
        </w:object>
      </w:r>
      <w:r>
        <w:rPr>
          <w:rFonts w:ascii="SchoolBook Cyr" w:hAnsi="SchoolBook Cyr"/>
          <w:i/>
          <w:vertAlign w:val="subscript"/>
        </w:rPr>
        <w:sym w:font="Arial" w:char="007C"/>
      </w:r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 w:rsidRPr="00645939">
        <w:rPr>
          <w:rFonts w:ascii="SchoolBook" w:hAnsi="SchoolBook"/>
          <w:i/>
        </w:rPr>
        <w:t xml:space="preserve">  </w: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SchoolBook Cyr" w:hAnsi="SchoolBook Cyr"/>
          <w:i/>
        </w:rPr>
        <w:t>Р</w:t>
      </w:r>
      <w:proofErr w:type="gramStart"/>
      <w:r>
        <w:rPr>
          <w:rFonts w:ascii="SchoolBook Cyr" w:hAnsi="SchoolBook Cyr"/>
          <w:i/>
          <w:vertAlign w:val="subscript"/>
        </w:rPr>
        <w:t>j</w:t>
      </w:r>
      <w:proofErr w:type="spellEnd"/>
      <w:proofErr w:type="gramEnd"/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  <w:vertAlign w:val="subscript"/>
        </w:rPr>
        <w:sym w:font="Arial" w:char="007C"/>
      </w:r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>- (10)</w:t>
      </w:r>
    </w:p>
    <w:p w:rsidR="00645939" w:rsidRDefault="00645939" w:rsidP="00645939">
      <w:pPr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энтропия</w:t>
      </w:r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слов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</w:rPr>
        <w:t xml:space="preserve">, входящих во множество, состоящее из слов, содержащих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 букв </w:t>
      </w:r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a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a</w:t>
      </w:r>
      <w:r>
        <w:rPr>
          <w:rFonts w:ascii="SchoolBook Cyr" w:hAnsi="SchoolBook Cyr"/>
          <w:i/>
          <w:vertAlign w:val="subscript"/>
        </w:rPr>
        <w:t>к</w:t>
      </w:r>
      <w:proofErr w:type="spellEnd"/>
      <w:proofErr w:type="gramStart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.</w:t>
      </w:r>
      <w:proofErr w:type="gramEnd"/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В соответствии с (5)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proofErr w:type="spellStart"/>
      <w:r>
        <w:rPr>
          <w:rFonts w:ascii="SchoolBook Cyr" w:hAnsi="SchoolBook Cyr"/>
          <w:i/>
        </w:rPr>
        <w:t>H</w:t>
      </w:r>
      <w:r>
        <w:rPr>
          <w:rFonts w:ascii="SchoolBook Cyr" w:hAnsi="SchoolBook Cyr"/>
          <w:i/>
          <w:vertAlign w:val="subscript"/>
        </w:rPr>
        <w:t>j</w:t>
      </w:r>
      <w:proofErr w:type="spellEnd"/>
      <w:r>
        <w:rPr>
          <w:rFonts w:ascii="SchoolBook Cyr" w:hAnsi="SchoolBook Cyr"/>
          <w:i/>
          <w:vertAlign w:val="subscript"/>
        </w:rPr>
        <w:sym w:font="Arial" w:char="007C"/>
      </w:r>
      <w:r>
        <w:rPr>
          <w:rFonts w:ascii="SchoolBook Cyr" w:hAnsi="SchoolBook Cyr"/>
          <w:i/>
          <w:vertAlign w:val="subscript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=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position w:val="-28"/>
        </w:rPr>
        <w:object w:dxaOrig="2439" w:dyaOrig="700">
          <v:shape id="_x0000_i1036" type="#_x0000_t75" style="width:135.75pt;height:41.25pt" o:ole="">
            <v:imagedata r:id="rId25" o:title=""/>
          </v:shape>
          <o:OLEObject Type="Embed" ProgID="Equation.2" ShapeID="_x0000_i1036" DrawAspect="Content" ObjectID="_1355231047" r:id="rId26"/>
        </w:object>
      </w:r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х</w:t>
      </w:r>
      <w:proofErr w:type="spellEnd"/>
    </w:p>
    <w:p w:rsidR="00645939" w:rsidRDefault="00645939" w:rsidP="00645939">
      <w:pPr>
        <w:spacing w:after="120"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х</w:t>
      </w:r>
      <w:proofErr w:type="spellEnd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position w:val="-24"/>
        </w:rPr>
        <w:object w:dxaOrig="4760" w:dyaOrig="560">
          <v:shape id="_x0000_i1037" type="#_x0000_t75" style="width:237.75pt;height:27.75pt" o:ole="">
            <v:imagedata r:id="rId27" o:title=""/>
          </v:shape>
          <o:OLEObject Type="Embed" ProgID="Equation.2" ShapeID="_x0000_i1037" DrawAspect="Content" ObjectID="_1355231048" r:id="rId28"/>
        </w:object>
      </w:r>
      <w:r>
        <w:rPr>
          <w:rFonts w:ascii="SchoolBook Cyr" w:hAnsi="SchoolBook Cyr"/>
        </w:rPr>
        <w:t xml:space="preserve"> = </w: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 xml:space="preserve">2 </w:t>
      </w:r>
      <w:proofErr w:type="gramStart"/>
      <w:r>
        <w:rPr>
          <w:rFonts w:ascii="SchoolBook Cyr" w:hAnsi="SchoolBook Cyr"/>
          <w:i/>
        </w:rPr>
        <w:t>П</w:t>
      </w:r>
      <w:proofErr w:type="gramEnd"/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).</w:t>
      </w:r>
    </w:p>
    <w:p w:rsidR="00645939" w:rsidRDefault="00645939" w:rsidP="00645939">
      <w:pPr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Тогда</w:t>
      </w:r>
    </w:p>
    <w:p w:rsidR="00645939" w:rsidRDefault="00645939" w:rsidP="00645939">
      <w:pPr>
        <w:tabs>
          <w:tab w:val="center" w:pos="3686"/>
          <w:tab w:val="right" w:pos="7088"/>
        </w:tabs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В)= 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i/>
          <w:position w:val="-26"/>
        </w:rPr>
        <w:object w:dxaOrig="1760" w:dyaOrig="700">
          <v:shape id="_x0000_i1038" type="#_x0000_t75" style="width:121.5pt;height:42pt" o:ole="">
            <v:imagedata r:id="rId21" o:title=""/>
          </v:shape>
          <o:OLEObject Type="Embed" ProgID="Equation.2" ShapeID="_x0000_i1038" DrawAspect="Content" ObjectID="_1355231049" r:id="rId29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П(r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 .</w:t>
      </w:r>
      <w:r>
        <w:rPr>
          <w:rFonts w:ascii="SchoolBook Cyr" w:hAnsi="SchoolBook Cyr"/>
        </w:rPr>
        <w:t xml:space="preserve"> </w:t>
      </w:r>
      <w:r w:rsidRPr="00645939">
        <w:rPr>
          <w:rFonts w:ascii="SchoolBook" w:hAnsi="SchoolBook"/>
        </w:rPr>
        <w:tab/>
      </w:r>
      <w:r>
        <w:rPr>
          <w:rFonts w:ascii="SchoolBook Cyr" w:hAnsi="SchoolBook Cyr"/>
        </w:rPr>
        <w:t>(11)</w:t>
      </w:r>
    </w:p>
    <w:p w:rsidR="00645939" w:rsidRDefault="00645939" w:rsidP="00645939">
      <w:pPr>
        <w:spacing w:after="120"/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                </w:t>
      </w:r>
      <w:r w:rsidRPr="00645939">
        <w:rPr>
          <w:rFonts w:ascii="SchoolBook" w:hAnsi="SchoolBook"/>
        </w:rPr>
        <w:t xml:space="preserve">      </w:t>
      </w:r>
      <w:r>
        <w:rPr>
          <w:rFonts w:ascii="SchoolBook Cyr" w:hAnsi="SchoolBook Cyr"/>
        </w:rPr>
        <w:t xml:space="preserve">   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Энтропия объединения</w:t>
      </w:r>
    </w:p>
    <w:p w:rsidR="00645939" w:rsidRDefault="00645939" w:rsidP="00645939">
      <w:pPr>
        <w:tabs>
          <w:tab w:val="center" w:pos="3686"/>
        </w:tabs>
        <w:spacing w:before="120"/>
        <w:ind w:firstLine="284"/>
        <w:jc w:val="both"/>
        <w:rPr>
          <w:rFonts w:ascii="SchoolBook Cyr" w:hAnsi="SchoolBook Cyr"/>
          <w:i/>
        </w:rPr>
      </w:pPr>
      <w:r>
        <w:rPr>
          <w:rFonts w:ascii="SchoolBook Cyr" w:hAnsi="SchoolBook Cyr"/>
        </w:rPr>
        <w:tab/>
      </w:r>
      <w:r>
        <w:rPr>
          <w:rFonts w:ascii="SchoolBook Cyr" w:hAnsi="SchoolBook Cyr"/>
          <w:i/>
        </w:rPr>
        <w:t>H(А</w:t>
      </w:r>
      <w:proofErr w:type="gramStart"/>
      <w:r>
        <w:rPr>
          <w:rFonts w:ascii="SchoolBook Cyr" w:hAnsi="SchoolBook Cyr"/>
          <w:i/>
        </w:rPr>
        <w:t>,В</w:t>
      </w:r>
      <w:proofErr w:type="gramEnd"/>
      <w:r>
        <w:rPr>
          <w:rFonts w:ascii="SchoolBook Cyr" w:hAnsi="SchoolBook Cyr"/>
          <w:i/>
        </w:rPr>
        <w:t>) = Н(А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В)+Н(В) = </w:t>
      </w:r>
    </w:p>
    <w:p w:rsidR="00645939" w:rsidRDefault="00645939" w:rsidP="00645939">
      <w:pPr>
        <w:tabs>
          <w:tab w:val="center" w:pos="3686"/>
        </w:tabs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lastRenderedPageBreak/>
        <w:tab/>
        <w:t xml:space="preserve">= 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i/>
          <w:position w:val="-26"/>
        </w:rPr>
        <w:object w:dxaOrig="1760" w:dyaOrig="700">
          <v:shape id="_x0000_i1039" type="#_x0000_t75" style="width:121.5pt;height:42pt" o:ole="">
            <v:imagedata r:id="rId21" o:title=""/>
          </v:shape>
          <o:OLEObject Type="Embed" ProgID="Equation.2" ShapeID="_x0000_i1039" DrawAspect="Content" ObjectID="_1355231050" r:id="rId30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</w:t>
      </w:r>
      <w:proofErr w:type="gramStart"/>
      <w:r>
        <w:rPr>
          <w:rFonts w:ascii="SchoolBook Cyr" w:hAnsi="SchoolBook Cyr"/>
          <w:i/>
        </w:rPr>
        <w:t>П</w:t>
      </w:r>
      <w:proofErr w:type="gramEnd"/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 xml:space="preserve">) 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</w:rPr>
        <w:t xml:space="preserve">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        </w:t>
      </w:r>
      <w:r w:rsidRPr="00645939">
        <w:rPr>
          <w:rFonts w:ascii="SchoolBook" w:hAnsi="SchoolBook"/>
        </w:rPr>
        <w:t xml:space="preserve">      </w:t>
      </w:r>
      <w:r>
        <w:rPr>
          <w:rFonts w:ascii="SchoolBook Cyr" w:hAnsi="SchoolBook Cyr"/>
        </w:rPr>
        <w:t xml:space="preserve">       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tabs>
          <w:tab w:val="center" w:pos="3686"/>
        </w:tabs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ab/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i/>
          <w:position w:val="-26"/>
        </w:rPr>
        <w:object w:dxaOrig="1760" w:dyaOrig="700">
          <v:shape id="_x0000_i1040" type="#_x0000_t75" style="width:121.5pt;height:42pt" o:ole="">
            <v:imagedata r:id="rId21" o:title=""/>
          </v:shape>
          <o:OLEObject Type="Embed" ProgID="Equation.2" ShapeID="_x0000_i1040" DrawAspect="Content" ObjectID="_1355231051" r:id="rId31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position w:val="-4"/>
        </w:rPr>
        <w:object w:dxaOrig="220" w:dyaOrig="300">
          <v:shape id="_x0000_i1041" type="#_x0000_t75" style="width:9.75pt;height:16.5pt" o:ole="">
            <v:imagedata r:id="rId11" o:title=""/>
          </v:shape>
          <o:OLEObject Type="Embed" ProgID="Equation.2" ShapeID="_x0000_i1041" DrawAspect="Content" ObjectID="_1355231052" r:id="rId32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=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                 </w:t>
      </w:r>
      <w:r w:rsidRPr="00645939">
        <w:rPr>
          <w:rFonts w:ascii="SchoolBook" w:hAnsi="SchoolBook"/>
        </w:rPr>
        <w:t xml:space="preserve">   </w:t>
      </w:r>
      <w:r>
        <w:rPr>
          <w:rFonts w:ascii="SchoolBook Cyr" w:hAnsi="SchoolBook Cyr"/>
        </w:rPr>
        <w:t xml:space="preserve">  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tabs>
          <w:tab w:val="center" w:pos="3686"/>
        </w:tabs>
        <w:ind w:firstLine="284"/>
        <w:jc w:val="both"/>
        <w:rPr>
          <w:rFonts w:ascii="SchoolBook Cyr" w:hAnsi="SchoolBook Cyr"/>
          <w:vertAlign w:val="subscript"/>
        </w:rPr>
      </w:pPr>
      <w:r>
        <w:rPr>
          <w:rFonts w:ascii="SchoolBook Cyr" w:hAnsi="SchoolBook Cyr"/>
        </w:rPr>
        <w:tab/>
        <w:t xml:space="preserve">= </w:t>
      </w:r>
      <w:r>
        <w:rPr>
          <w:rFonts w:ascii="Symbol" w:hAnsi="Symbol"/>
          <w:i/>
        </w:rPr>
        <w:t></w:t>
      </w:r>
      <w:r>
        <w:rPr>
          <w:rFonts w:ascii="SchoolBook Cyr" w:hAnsi="SchoolBook Cyr"/>
          <w:i/>
          <w:position w:val="-26"/>
        </w:rPr>
        <w:object w:dxaOrig="1760" w:dyaOrig="700">
          <v:shape id="_x0000_i1042" type="#_x0000_t75" style="width:121.5pt;height:42pt" o:ole="">
            <v:imagedata r:id="rId21" o:title=""/>
          </v:shape>
          <o:OLEObject Type="Embed" ProgID="Equation.2" ShapeID="_x0000_i1042" DrawAspect="Content" ObjectID="_1355231053" r:id="rId33"/>
        </w:objec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</w:rPr>
        <w:t xml:space="preserve"> </w:t>
      </w:r>
      <w:proofErr w:type="spellStart"/>
      <w:r>
        <w:rPr>
          <w:rFonts w:ascii="Arbat-Bold" w:hAnsi="Arbat-Bold"/>
        </w:rPr>
        <w:t>Р</w:t>
      </w:r>
      <w:proofErr w:type="gramStart"/>
      <w:r>
        <w:rPr>
          <w:rFonts w:ascii="Arbat-Bold" w:hAnsi="Arbat-Bold"/>
          <w:vertAlign w:val="subscript"/>
        </w:rPr>
        <w:t>j</w:t>
      </w:r>
      <w:proofErr w:type="spellEnd"/>
      <w:proofErr w:type="gram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  <w:i/>
          <w:sz w:val="16"/>
        </w:rPr>
      </w:pPr>
      <w:r>
        <w:rPr>
          <w:rFonts w:ascii="SchoolBook Cyr" w:hAnsi="SchoolBook Cyr"/>
        </w:rPr>
        <w:t xml:space="preserve">                   </w:t>
      </w:r>
      <w:r w:rsidRPr="00645939">
        <w:rPr>
          <w:rFonts w:ascii="SchoolBook" w:hAnsi="SchoolBook"/>
        </w:rPr>
        <w:t xml:space="preserve">          </w:t>
      </w:r>
      <w:r>
        <w:rPr>
          <w:rFonts w:ascii="SchoolBook Cyr" w:hAnsi="SchoolBook Cyr"/>
        </w:rPr>
        <w:t xml:space="preserve">     </w:t>
      </w:r>
      <w:proofErr w:type="spellStart"/>
      <w:r>
        <w:rPr>
          <w:rFonts w:ascii="SchoolBook Cyr" w:hAnsi="SchoolBook Cyr"/>
          <w:i/>
          <w:sz w:val="16"/>
        </w:rPr>
        <w:t>r</w:t>
      </w:r>
      <w:r>
        <w:rPr>
          <w:rFonts w:ascii="SchoolBook Cyr" w:hAnsi="SchoolBook Cyr"/>
          <w:i/>
          <w:sz w:val="16"/>
          <w:vertAlign w:val="subscript"/>
        </w:rPr>
        <w:t>i</w:t>
      </w:r>
      <w:proofErr w:type="spellEnd"/>
      <w:r>
        <w:rPr>
          <w:rFonts w:ascii="SchoolBook Cyr" w:hAnsi="SchoolBook Cyr"/>
          <w:i/>
          <w:sz w:val="16"/>
        </w:rPr>
        <w:t xml:space="preserve"> </w:t>
      </w:r>
      <w:r>
        <w:rPr>
          <w:rFonts w:ascii="SchoolBook Cyr" w:hAnsi="SchoolBook Cyr"/>
          <w:i/>
          <w:sz w:val="16"/>
        </w:rPr>
        <w:sym w:font="Symbol" w:char="F0B3"/>
      </w:r>
      <w:r>
        <w:rPr>
          <w:rFonts w:ascii="SchoolBook Cyr" w:hAnsi="SchoolBook Cyr"/>
          <w:i/>
          <w:sz w:val="16"/>
        </w:rPr>
        <w:t xml:space="preserve"> 0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Так как каждому значению </w:t>
      </w:r>
      <w:r>
        <w:rPr>
          <w:rFonts w:ascii="SchoolBook Cyr" w:hAnsi="SchoolBook Cyr"/>
          <w:position w:val="-4"/>
        </w:rPr>
        <w:object w:dxaOrig="220" w:dyaOrig="300">
          <v:shape id="_x0000_i1043" type="#_x0000_t75" style="width:9.75pt;height:16.5pt" o:ole="">
            <v:imagedata r:id="rId11" o:title=""/>
          </v:shape>
          <o:OLEObject Type="Embed" ProgID="Equation.2" ShapeID="_x0000_i1043" DrawAspect="Content" ObjectID="_1355231054" r:id="rId34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 </w:t>
      </w:r>
      <w:r>
        <w:rPr>
          <w:rFonts w:ascii="SchoolBook Cyr" w:hAnsi="SchoolBook Cyr"/>
        </w:rPr>
        <w:t xml:space="preserve">соответствует </w:t>
      </w:r>
      <w:r>
        <w:rPr>
          <w:rFonts w:ascii="SchoolBook Cyr" w:hAnsi="SchoolBook Cyr"/>
          <w:i/>
        </w:rPr>
        <w:t>П(r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</w:t>
      </w:r>
      <w:r>
        <w:rPr>
          <w:rFonts w:ascii="SchoolBook Cyr" w:hAnsi="SchoolBook Cyr"/>
        </w:rPr>
        <w:t xml:space="preserve"> вероятностей </w:t>
      </w:r>
      <w:proofErr w:type="spellStart"/>
      <w:r>
        <w:rPr>
          <w:rFonts w:ascii="Arbat-Bold" w:hAnsi="Arbat-Bold"/>
        </w:rPr>
        <w:t>Р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Arbat-Bold" w:hAnsi="Arbat-Bold"/>
          <w:vertAlign w:val="subscript"/>
        </w:rPr>
        <w:t xml:space="preserve"> </w:t>
      </w:r>
      <w:r>
        <w:rPr>
          <w:rFonts w:ascii="SchoolBook Cyr" w:hAnsi="SchoolBook Cyr"/>
        </w:rPr>
        <w:t xml:space="preserve">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А</w:t>
      </w:r>
      <w:proofErr w:type="gramEnd"/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i/>
        </w:rPr>
        <w:t>,</w:t>
      </w:r>
      <w:r>
        <w:rPr>
          <w:rFonts w:ascii="SchoolBook Cyr" w:hAnsi="SchoolBook Cyr"/>
        </w:rPr>
        <w:t xml:space="preserve"> то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  <w:i/>
        </w:rPr>
        <w:t xml:space="preserve"> </w:t>
      </w:r>
      <w:proofErr w:type="gramStart"/>
      <w:r>
        <w:rPr>
          <w:rFonts w:ascii="SchoolBook Cyr" w:hAnsi="SchoolBook Cyr"/>
          <w:i/>
        </w:rPr>
        <w:t>Н(</w:t>
      </w:r>
      <w:proofErr w:type="gramEnd"/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</w:rPr>
        <w:sym w:font="Arial" w:char="006C"/>
      </w:r>
      <w:r>
        <w:rPr>
          <w:rFonts w:ascii="SchoolBook Cyr" w:hAnsi="SchoolBook Cyr"/>
          <w:i/>
        </w:rPr>
        <w:t xml:space="preserve"> В)+Н(В)=</w: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  <w:position w:val="-30"/>
        </w:rPr>
        <w:object w:dxaOrig="859" w:dyaOrig="700">
          <v:shape id="_x0000_i1044" type="#_x0000_t75" style="width:45.75pt;height:38.25pt" o:ole="">
            <v:imagedata r:id="rId35" o:title=""/>
          </v:shape>
          <o:OLEObject Type="Embed" ProgID="Equation.2" ShapeID="_x0000_i1044" DrawAspect="Content" ObjectID="_1355231055" r:id="rId36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log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Arbat-Bold" w:hAnsi="Arbat-Bold"/>
        </w:rPr>
        <w:t>Р</w:t>
      </w:r>
      <w:r>
        <w:rPr>
          <w:rFonts w:ascii="Arbat-Bold" w:hAnsi="Arbat-Bold"/>
          <w:vertAlign w:val="subscript"/>
        </w:rPr>
        <w:t>j</w:t>
      </w:r>
      <w:proofErr w:type="spellEnd"/>
      <w:r>
        <w:rPr>
          <w:rFonts w:ascii="SchoolBook Cyr" w:hAnsi="SchoolBook Cyr"/>
          <w:i/>
        </w:rPr>
        <w:t xml:space="preserve"> = H(А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i/>
        </w:rPr>
        <w:t>).</w: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</w:rPr>
        <w:tab/>
      </w:r>
      <w:r>
        <w:rPr>
          <w:rFonts w:ascii="SchoolBook Cyr" w:hAnsi="SchoolBook Cyr"/>
          <w:b/>
        </w:rPr>
        <w:t>Теорема доказана</w:t>
      </w:r>
      <w:r>
        <w:rPr>
          <w:rFonts w:ascii="SchoolBook Cyr" w:hAnsi="SchoolBook Cyr"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Следствием теоремы является предлагаемый ниже метод оптимального кодирования сообщений</w:t>
      </w:r>
      <w:r>
        <w:rPr>
          <w:rFonts w:ascii="SchoolBook Cyr" w:hAnsi="SchoolBook Cyr"/>
          <w:i/>
        </w:rPr>
        <w:t xml:space="preserve"> равномерными</w:t>
      </w:r>
      <w:r>
        <w:rPr>
          <w:rFonts w:ascii="SchoolBook Cyr" w:hAnsi="SchoolBook Cyr"/>
        </w:rPr>
        <w:t xml:space="preserve"> кодами. Его первым шагом является выделение с источника</w:t>
      </w:r>
      <w:proofErr w:type="gramStart"/>
      <w:r>
        <w:rPr>
          <w:rFonts w:ascii="SchoolBook Cyr" w:hAnsi="SchoolBook Cyr"/>
          <w:i/>
        </w:rPr>
        <w:t xml:space="preserve"> А</w:t>
      </w:r>
      <w:proofErr w:type="gramEnd"/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</w:rPr>
        <w:t xml:space="preserve"> источника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>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Процедура построения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В</w:t>
      </w:r>
      <w:proofErr w:type="gramEnd"/>
      <w:r>
        <w:rPr>
          <w:rFonts w:ascii="SchoolBook Cyr" w:hAnsi="SchoolBook Cyr"/>
        </w:rPr>
        <w:t xml:space="preserve"> состоит в подсчете значений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</w:t>
      </w:r>
      <w:r>
        <w:rPr>
          <w:rFonts w:ascii="SchoolBook Cyr" w:hAnsi="SchoolBook Cyr"/>
        </w:rPr>
        <w:t xml:space="preserve"> в генерируемых источником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  <w:i/>
          <w:vertAlign w:val="superscript"/>
        </w:rPr>
        <w:t>*</w:t>
      </w:r>
      <w:r>
        <w:rPr>
          <w:rFonts w:ascii="SchoolBook Cyr" w:hAnsi="SchoolBook Cyr"/>
          <w:vertAlign w:val="superscript"/>
        </w:rPr>
        <w:t xml:space="preserve"> </w:t>
      </w:r>
      <w:r>
        <w:rPr>
          <w:rFonts w:ascii="SchoolBook Cyr" w:hAnsi="SchoolBook Cyr"/>
        </w:rPr>
        <w:t xml:space="preserve"> последовательностях букв </w:t>
      </w:r>
      <w:r>
        <w:rPr>
          <w:rFonts w:ascii="SchoolBook Cyr" w:hAnsi="SchoolBook Cyr"/>
          <w:i/>
        </w:rPr>
        <w:t>L.</w:t>
      </w:r>
      <w:r>
        <w:rPr>
          <w:rFonts w:ascii="SchoolBook Cyr" w:hAnsi="SchoolBook Cyr"/>
        </w:rPr>
        <w:t xml:space="preserve"> Тем самым определяется класс эквивалентности, к которому относится та или иная генерируемая последовательность </w:t>
      </w:r>
      <w:proofErr w:type="spellStart"/>
      <w:r>
        <w:rPr>
          <w:rFonts w:ascii="SchoolBook Cyr" w:hAnsi="SchoolBook Cyr"/>
          <w:i/>
        </w:rPr>
        <w:t>L</w:t>
      </w:r>
      <w:r>
        <w:rPr>
          <w:rFonts w:ascii="SchoolBook Cyr" w:hAnsi="SchoolBook Cyr"/>
          <w:i/>
          <w:vertAlign w:val="subscript"/>
        </w:rPr>
        <w:t>i</w:t>
      </w:r>
      <w:proofErr w:type="spellEnd"/>
      <w:r>
        <w:rPr>
          <w:rFonts w:ascii="SchoolBook Cyr" w:hAnsi="SchoolBook Cyr"/>
          <w:i/>
        </w:rPr>
        <w:t>,</w:t>
      </w:r>
      <w:r>
        <w:rPr>
          <w:rFonts w:ascii="SchoolBook Cyr" w:hAnsi="SchoolBook Cyr"/>
        </w:rPr>
        <w:t xml:space="preserve"> и формируется источник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</w:rPr>
        <w:t xml:space="preserve">. Этот класс содержит </w:t>
      </w:r>
      <w:proofErr w:type="gramStart"/>
      <w:r>
        <w:rPr>
          <w:rFonts w:ascii="SchoolBook Cyr" w:hAnsi="SchoolBook Cyr"/>
          <w:i/>
        </w:rPr>
        <w:t>П</w:t>
      </w:r>
      <w:proofErr w:type="gramEnd"/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</w:t>
      </w:r>
      <w:r>
        <w:rPr>
          <w:rFonts w:ascii="SchoolBook Cyr" w:hAnsi="SchoolBook Cyr"/>
        </w:rPr>
        <w:t xml:space="preserve"> последовательностей</w:t>
      </w:r>
      <w:r>
        <w:rPr>
          <w:rFonts w:ascii="SchoolBook Cyr" w:hAnsi="SchoolBook Cyr"/>
          <w:i/>
        </w:rPr>
        <w:t xml:space="preserve"> L,</w:t>
      </w:r>
      <w:r>
        <w:rPr>
          <w:rFonts w:ascii="SchoolBook Cyr" w:hAnsi="SchoolBook Cyr"/>
        </w:rPr>
        <w:t xml:space="preserve"> и поэтому полученный источник А генерирует последовательности с вероятностями равными </w:t>
      </w:r>
      <w:r>
        <w:rPr>
          <w:rFonts w:ascii="SchoolBook Cyr" w:hAnsi="SchoolBook Cyr"/>
          <w:i/>
        </w:rPr>
        <w:t>1/ П(r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  <w:vertAlign w:val="subscript"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Вторым шагом рассматриваемого метода будет оптимальное кодирование равномерных сообщений источника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 xml:space="preserve"> одинаковой длины любым известным методом, например, одним из методов нумерационного кодирования </w:t>
      </w:r>
      <w:proofErr w:type="gramStart"/>
      <w:r>
        <w:rPr>
          <w:rFonts w:ascii="SchoolBook Cyr" w:hAnsi="SchoolBook Cyr"/>
        </w:rPr>
        <w:t xml:space="preserve">[ </w:t>
      </w:r>
      <w:proofErr w:type="gramEnd"/>
      <w:r>
        <w:rPr>
          <w:rFonts w:ascii="SchoolBook Cyr" w:hAnsi="SchoolBook Cyr"/>
        </w:rPr>
        <w:t>2 ].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Третий шаг содержит оптимальное кодирование вероятностного источника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 xml:space="preserve"> одним из известных алгоритмов оптимального неравномерного  кодирования </w:t>
      </w:r>
      <w:proofErr w:type="gramStart"/>
      <w:r>
        <w:rPr>
          <w:rFonts w:ascii="SchoolBook Cyr" w:hAnsi="SchoolBook Cyr"/>
        </w:rPr>
        <w:t xml:space="preserve">[ </w:t>
      </w:r>
      <w:proofErr w:type="gramEnd"/>
      <w:r>
        <w:rPr>
          <w:rFonts w:ascii="SchoolBook Cyr" w:hAnsi="SchoolBook Cyr"/>
        </w:rPr>
        <w:t xml:space="preserve">3 ], для чего нужно определить вероятности </w:t>
      </w:r>
      <w:r>
        <w:rPr>
          <w:rFonts w:ascii="SchoolBook Cyr" w:hAnsi="SchoolBook Cyr"/>
          <w:position w:val="-4"/>
        </w:rPr>
        <w:object w:dxaOrig="220" w:dyaOrig="300">
          <v:shape id="_x0000_i1045" type="#_x0000_t75" style="width:9.75pt;height:16.5pt" o:ole="">
            <v:imagedata r:id="rId11" o:title=""/>
          </v:shape>
          <o:OLEObject Type="Embed" ProgID="Equation.2" ShapeID="_x0000_i1045" DrawAspect="Content" ObjectID="_1355231056" r:id="rId37"/>
        </w:object>
      </w:r>
      <w:r>
        <w:rPr>
          <w:rFonts w:ascii="SchoolBook Cyr" w:hAnsi="SchoolBook Cyr"/>
          <w:i/>
        </w:rPr>
        <w:t xml:space="preserve"> 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 </w:t>
      </w:r>
      <w:r>
        <w:rPr>
          <w:rFonts w:ascii="SchoolBook Cyr" w:hAnsi="SchoolBook Cyr"/>
        </w:rPr>
        <w:t xml:space="preserve">векторов </w:t>
      </w:r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proofErr w:type="spellEnd"/>
      <w:r>
        <w:rPr>
          <w:rFonts w:ascii="SchoolBook Cyr" w:hAnsi="SchoolBook Cyr"/>
          <w:i/>
        </w:rPr>
        <w:t xml:space="preserve"> </w:t>
      </w:r>
      <w:proofErr w:type="spellStart"/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).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Четвертый шаг состоит в формировании результирующего сжатого отображения, генерируемой источником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</w:rPr>
        <w:t xml:space="preserve"> последовательности, что производится путем объединения последовательностей букв  от источника </w:t>
      </w:r>
      <w:r>
        <w:rPr>
          <w:rFonts w:ascii="SchoolBook Cyr" w:hAnsi="SchoolBook Cyr"/>
          <w:i/>
        </w:rPr>
        <w:t>А</w:t>
      </w:r>
      <w:r>
        <w:rPr>
          <w:rFonts w:ascii="SchoolBook Cyr" w:hAnsi="SchoolBook Cyr"/>
        </w:rPr>
        <w:t xml:space="preserve"> и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 xml:space="preserve"> </w:t>
      </w:r>
      <w:proofErr w:type="spellStart"/>
      <w:r>
        <w:rPr>
          <w:rFonts w:ascii="SchoolBook Cyr" w:hAnsi="SchoolBook Cyr"/>
        </w:rPr>
        <w:t>в</w:t>
      </w:r>
      <w:proofErr w:type="spellEnd"/>
      <w:r>
        <w:rPr>
          <w:rFonts w:ascii="SchoolBook Cyr" w:hAnsi="SchoolBook Cyr"/>
        </w:rPr>
        <w:t xml:space="preserve"> одну последовательность</w:t>
      </w:r>
      <w:proofErr w:type="gramStart"/>
      <w:r>
        <w:rPr>
          <w:rFonts w:ascii="SchoolBook Cyr" w:hAnsi="SchoolBook Cyr"/>
        </w:rPr>
        <w:t xml:space="preserve"> .</w:t>
      </w:r>
      <w:proofErr w:type="gramEnd"/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 xml:space="preserve">В случае </w:t>
      </w:r>
      <w:r>
        <w:rPr>
          <w:rFonts w:ascii="SchoolBook Cyr" w:hAnsi="SchoolBook Cyr"/>
          <w:i/>
        </w:rPr>
        <w:t xml:space="preserve"> К=2   </w:t>
      </w:r>
      <w:proofErr w:type="gramStart"/>
      <w:r>
        <w:rPr>
          <w:rFonts w:ascii="SchoolBook Cyr" w:hAnsi="SchoolBook Cyr"/>
          <w:i/>
        </w:rPr>
        <w:t>П</w:t>
      </w:r>
      <w:proofErr w:type="gramEnd"/>
      <w:r>
        <w:rPr>
          <w:rFonts w:ascii="SchoolBook Cyr" w:hAnsi="SchoolBook Cyr"/>
          <w:i/>
        </w:rPr>
        <w:t>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 xml:space="preserve">,..., 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i/>
        </w:rPr>
        <w:t>) = П(r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 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) =</w:t>
      </w:r>
      <w:r>
        <w:rPr>
          <w:rFonts w:ascii="SchoolBook Cyr" w:hAnsi="SchoolBook Cyr"/>
          <w:i/>
          <w:position w:val="-14"/>
        </w:rPr>
        <w:object w:dxaOrig="1280" w:dyaOrig="400">
          <v:shape id="_x0000_i1046" type="#_x0000_t75" style="width:63.75pt;height:20.25pt" o:ole="">
            <v:imagedata r:id="rId38" o:title=""/>
          </v:shape>
          <o:OLEObject Type="Embed" ProgID="Equation.2" ShapeID="_x0000_i1046" DrawAspect="Content" ObjectID="_1355231057" r:id="rId39"/>
        </w:object>
      </w:r>
      <w:r>
        <w:rPr>
          <w:rFonts w:ascii="SchoolBook Cyr" w:hAnsi="SchoolBook Cyr"/>
          <w:i/>
        </w:rPr>
        <w:t>.</w:t>
      </w:r>
      <w:r>
        <w:rPr>
          <w:rFonts w:ascii="SchoolBook Cyr" w:hAnsi="SchoolBook Cyr"/>
        </w:rPr>
        <w:t xml:space="preserve">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Это значит,</w:t>
      </w:r>
      <w:r w:rsidRPr="00645939">
        <w:rPr>
          <w:rFonts w:ascii="SchoolBook" w:hAnsi="SchoolBook"/>
        </w:rPr>
        <w:t xml:space="preserve"> </w:t>
      </w:r>
      <w:r>
        <w:rPr>
          <w:rFonts w:ascii="SchoolBook Cyr" w:hAnsi="SchoolBook Cyr"/>
        </w:rPr>
        <w:t xml:space="preserve">что рассматриваемый метод является обобщением соответствующего метода для сжатия двоичных последовательностей </w:t>
      </w:r>
      <w:proofErr w:type="gramStart"/>
      <w:r>
        <w:rPr>
          <w:rFonts w:ascii="SchoolBook Cyr" w:hAnsi="SchoolBook Cyr"/>
        </w:rPr>
        <w:t xml:space="preserve">[ </w:t>
      </w:r>
      <w:proofErr w:type="gramEnd"/>
      <w:r>
        <w:rPr>
          <w:rFonts w:ascii="SchoolBook Cyr" w:hAnsi="SchoolBook Cyr"/>
        </w:rPr>
        <w:t xml:space="preserve">4 ]. </w:t>
      </w:r>
    </w:p>
    <w:p w:rsidR="00645939" w:rsidRDefault="00645939" w:rsidP="00645939">
      <w:pPr>
        <w:ind w:firstLine="284"/>
        <w:jc w:val="both"/>
        <w:rPr>
          <w:rFonts w:ascii="SchoolBook Cyr" w:hAnsi="SchoolBook Cyr"/>
        </w:rPr>
      </w:pPr>
      <w:r>
        <w:rPr>
          <w:rFonts w:ascii="SchoolBook Cyr" w:hAnsi="SchoolBook Cyr"/>
        </w:rPr>
        <w:t>Особенностью предлагаемого метода оптимального кодирования  сообщений путем разложения исходного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А</w:t>
      </w:r>
      <w:proofErr w:type="gramEnd"/>
      <w:r>
        <w:rPr>
          <w:rFonts w:ascii="SchoolBook Cyr" w:hAnsi="SchoolBook Cyr"/>
          <w:i/>
          <w:vertAlign w:val="superscript"/>
        </w:rPr>
        <w:t>*</w:t>
      </w:r>
      <w:r w:rsidRPr="00645939">
        <w:rPr>
          <w:rFonts w:ascii="SchoolBook" w:hAnsi="SchoolBook"/>
          <w:vertAlign w:val="superscript"/>
        </w:rPr>
        <w:t xml:space="preserve"> </w:t>
      </w:r>
      <w:r>
        <w:rPr>
          <w:rFonts w:ascii="SchoolBook Cyr" w:hAnsi="SchoolBook Cyr"/>
        </w:rPr>
        <w:t xml:space="preserve">на взаимозависимые </w:t>
      </w:r>
      <w:r>
        <w:rPr>
          <w:rFonts w:ascii="SchoolBook Cyr" w:hAnsi="SchoolBook Cyr"/>
          <w:i/>
        </w:rPr>
        <w:t xml:space="preserve">А </w:t>
      </w:r>
      <w:r>
        <w:rPr>
          <w:rFonts w:ascii="SchoolBook Cyr" w:hAnsi="SchoolBook Cyr"/>
        </w:rPr>
        <w:t xml:space="preserve">и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 xml:space="preserve"> является то, что влияние источника </w:t>
      </w:r>
      <w:r>
        <w:rPr>
          <w:rFonts w:ascii="SchoolBook Cyr" w:hAnsi="SchoolBook Cyr"/>
          <w:i/>
        </w:rPr>
        <w:t>В</w:t>
      </w:r>
      <w:r>
        <w:rPr>
          <w:rFonts w:ascii="SchoolBook Cyr" w:hAnsi="SchoolBook Cyr"/>
        </w:rPr>
        <w:t xml:space="preserve"> с увеличением длины кодируемых сообщений снижается и теоретически при </w:t>
      </w:r>
      <w:proofErr w:type="spellStart"/>
      <w:r>
        <w:rPr>
          <w:rFonts w:ascii="SchoolBook Cyr" w:hAnsi="SchoolBook Cyr"/>
          <w:i/>
        </w:rPr>
        <w:t>n</w:t>
      </w:r>
      <w:proofErr w:type="spellEnd"/>
      <w:r>
        <w:rPr>
          <w:rFonts w:ascii="SchoolBook Cyr" w:hAnsi="SchoolBook Cyr"/>
          <w:i/>
          <w:position w:val="-6"/>
        </w:rPr>
        <w:object w:dxaOrig="480" w:dyaOrig="220">
          <v:shape id="_x0000_i1047" type="#_x0000_t75" style="width:24pt;height:11.25pt" o:ole="">
            <v:imagedata r:id="rId40" o:title=""/>
          </v:shape>
          <o:OLEObject Type="Embed" ProgID="Equation.2" ShapeID="_x0000_i1047" DrawAspect="Content" ObjectID="_1355231058" r:id="rId41"/>
        </w:object>
      </w:r>
      <w:r>
        <w:rPr>
          <w:rFonts w:ascii="SchoolBook Cyr" w:hAnsi="SchoolBook Cyr"/>
        </w:rPr>
        <w:t xml:space="preserve"> им можно пренебречь. Тогда эффективность сжатия (оптимального кодирования) будет определяться только эффективностью кодирования источника</w:t>
      </w:r>
      <w:proofErr w:type="gramStart"/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А</w:t>
      </w:r>
      <w:proofErr w:type="gramEnd"/>
      <w:r>
        <w:rPr>
          <w:rFonts w:ascii="SchoolBook Cyr" w:hAnsi="SchoolBook Cyr"/>
        </w:rPr>
        <w:t xml:space="preserve">, которая при соответствующем распределении вероятностей  </w:t>
      </w:r>
      <w:r>
        <w:rPr>
          <w:rFonts w:ascii="SchoolBook Cyr" w:hAnsi="SchoolBook Cyr"/>
          <w:position w:val="-4"/>
        </w:rPr>
        <w:object w:dxaOrig="220" w:dyaOrig="300">
          <v:shape id="_x0000_i1048" type="#_x0000_t75" style="width:9.75pt;height:16.5pt" o:ole="">
            <v:imagedata r:id="rId11" o:title=""/>
          </v:shape>
          <o:OLEObject Type="Embed" ProgID="Equation.2" ShapeID="_x0000_i1048" DrawAspect="Content" ObjectID="_1355231059" r:id="rId42"/>
        </w:object>
      </w:r>
      <w:r>
        <w:rPr>
          <w:rFonts w:ascii="SchoolBook Cyr" w:hAnsi="SchoolBook Cyr"/>
        </w:rPr>
        <w:t xml:space="preserve"> </w:t>
      </w:r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1</w:t>
      </w:r>
      <w:r>
        <w:rPr>
          <w:rFonts w:ascii="SchoolBook Cyr" w:hAnsi="SchoolBook Cyr"/>
          <w:i/>
        </w:rPr>
        <w:t>,r</w:t>
      </w:r>
      <w:r>
        <w:rPr>
          <w:rFonts w:ascii="SchoolBook Cyr" w:hAnsi="SchoolBook Cyr"/>
          <w:i/>
          <w:vertAlign w:val="subscript"/>
        </w:rPr>
        <w:t>2</w:t>
      </w:r>
      <w:r>
        <w:rPr>
          <w:rFonts w:ascii="SchoolBook Cyr" w:hAnsi="SchoolBook Cyr"/>
          <w:i/>
        </w:rPr>
        <w:t>,...,</w:t>
      </w:r>
      <w:proofErr w:type="spellStart"/>
      <w:r>
        <w:rPr>
          <w:rFonts w:ascii="SchoolBook Cyr" w:hAnsi="SchoolBook Cyr"/>
          <w:i/>
        </w:rPr>
        <w:t>r</w:t>
      </w:r>
      <w:r>
        <w:rPr>
          <w:rFonts w:ascii="SchoolBook Cyr" w:hAnsi="SchoolBook Cyr"/>
          <w:i/>
          <w:vertAlign w:val="subscript"/>
        </w:rPr>
        <w:t>k</w:t>
      </w:r>
      <w:proofErr w:type="spellEnd"/>
      <w:r>
        <w:rPr>
          <w:rFonts w:ascii="SchoolBook Cyr" w:hAnsi="SchoolBook Cyr"/>
          <w:vertAlign w:val="subscript"/>
        </w:rPr>
        <w:t xml:space="preserve">  </w:t>
      </w:r>
      <w:r>
        <w:rPr>
          <w:rFonts w:ascii="SchoolBook Cyr" w:hAnsi="SchoolBook Cyr"/>
        </w:rPr>
        <w:t xml:space="preserve">может достигать больших значений. </w:t>
      </w:r>
    </w:p>
    <w:p w:rsidR="00645939" w:rsidRPr="00645939" w:rsidRDefault="00645939" w:rsidP="00645939">
      <w:pPr>
        <w:ind w:firstLine="284"/>
        <w:jc w:val="both"/>
        <w:rPr>
          <w:rFonts w:asciiTheme="minorHAnsi" w:hAnsiTheme="minorHAnsi"/>
        </w:rPr>
      </w:pPr>
      <w:r>
        <w:rPr>
          <w:rFonts w:ascii="SchoolBook Cyr" w:hAnsi="SchoolBook Cyr"/>
        </w:rPr>
        <w:t>Из этого можно сделать вывод о целесообразности использования предложенного метода сжатия для сообщений большой длины, например, для  задач обработки видеоизображений.</w:t>
      </w:r>
    </w:p>
    <w:p w:rsidR="00645939" w:rsidRPr="00645939" w:rsidRDefault="00645939" w:rsidP="00645939">
      <w:pPr>
        <w:jc w:val="both"/>
        <w:rPr>
          <w:rFonts w:ascii="SchoolBook Cyr" w:hAnsi="SchoolBook Cyr"/>
          <w:b/>
          <w:lang w:val="en-US"/>
        </w:rPr>
      </w:pPr>
      <w:r>
        <w:rPr>
          <w:rFonts w:ascii="SchoolBook" w:hAnsi="SchoolBook"/>
          <w:b/>
          <w:lang w:val="en-US"/>
        </w:rPr>
        <w:t>SUMMARY</w:t>
      </w:r>
    </w:p>
    <w:p w:rsidR="00645939" w:rsidRPr="00645939" w:rsidRDefault="00645939" w:rsidP="00645939">
      <w:pPr>
        <w:ind w:firstLine="284"/>
        <w:jc w:val="both"/>
        <w:rPr>
          <w:rFonts w:ascii="SchoolBook Cyr" w:hAnsi="SchoolBook Cyr"/>
          <w:sz w:val="16"/>
          <w:lang w:val="en-US"/>
        </w:rPr>
      </w:pPr>
    </w:p>
    <w:p w:rsidR="00645939" w:rsidRPr="00645939" w:rsidRDefault="00645939" w:rsidP="00645939">
      <w:pPr>
        <w:ind w:firstLine="284"/>
        <w:jc w:val="both"/>
        <w:rPr>
          <w:rFonts w:ascii="SchoolBook Cyr" w:hAnsi="SchoolBook Cyr"/>
          <w:i/>
          <w:sz w:val="16"/>
          <w:lang w:val="en-US"/>
        </w:rPr>
      </w:pPr>
      <w:r w:rsidRPr="00645939">
        <w:rPr>
          <w:rFonts w:ascii="SchoolBook Cyr" w:hAnsi="SchoolBook Cyr"/>
          <w:i/>
          <w:sz w:val="16"/>
          <w:lang w:val="en-US"/>
        </w:rPr>
        <w:t xml:space="preserve">The method of optimum coding of discrete sources of information by means of  source decomposition into two mutually </w:t>
      </w:r>
      <w:proofErr w:type="spellStart"/>
      <w:r w:rsidRPr="00645939">
        <w:rPr>
          <w:rFonts w:ascii="SchoolBook Cyr" w:hAnsi="SchoolBook Cyr"/>
          <w:i/>
          <w:sz w:val="16"/>
          <w:lang w:val="en-US"/>
        </w:rPr>
        <w:t>complemental</w:t>
      </w:r>
      <w:proofErr w:type="spellEnd"/>
      <w:r w:rsidRPr="00645939">
        <w:rPr>
          <w:rFonts w:ascii="SchoolBook Cyr" w:hAnsi="SchoolBook Cyr"/>
          <w:i/>
          <w:sz w:val="16"/>
          <w:lang w:val="en-US"/>
        </w:rPr>
        <w:t xml:space="preserve"> ones, one of which determines the letters” number in </w:t>
      </w:r>
      <w:proofErr w:type="spellStart"/>
      <w:r w:rsidRPr="00645939">
        <w:rPr>
          <w:rFonts w:ascii="SchoolBook Cyr" w:hAnsi="SchoolBook Cyr"/>
          <w:i/>
          <w:sz w:val="16"/>
          <w:lang w:val="en-US"/>
        </w:rPr>
        <w:t>sequenses</w:t>
      </w:r>
      <w:proofErr w:type="spellEnd"/>
      <w:r w:rsidRPr="00645939">
        <w:rPr>
          <w:rFonts w:ascii="SchoolBook Cyr" w:hAnsi="SchoolBook Cyr"/>
          <w:i/>
          <w:sz w:val="16"/>
          <w:lang w:val="en-US"/>
        </w:rPr>
        <w:t xml:space="preserve">, generated by the basic </w:t>
      </w:r>
      <w:proofErr w:type="spellStart"/>
      <w:r w:rsidRPr="00645939">
        <w:rPr>
          <w:rFonts w:ascii="SchoolBook Cyr" w:hAnsi="SchoolBook Cyr"/>
          <w:i/>
          <w:sz w:val="16"/>
          <w:lang w:val="en-US"/>
        </w:rPr>
        <w:t>source,and</w:t>
      </w:r>
      <w:proofErr w:type="spellEnd"/>
      <w:r w:rsidRPr="00645939">
        <w:rPr>
          <w:rFonts w:ascii="SchoolBook Cyr" w:hAnsi="SchoolBook Cyr"/>
          <w:i/>
          <w:sz w:val="16"/>
          <w:lang w:val="en-US"/>
        </w:rPr>
        <w:t xml:space="preserve"> the other one  determines the coded messages, which  take into account these numbers , is  suggested.</w:t>
      </w:r>
    </w:p>
    <w:p w:rsidR="00645939" w:rsidRDefault="00645939" w:rsidP="00645939">
      <w:pPr>
        <w:ind w:firstLine="284"/>
        <w:jc w:val="both"/>
        <w:rPr>
          <w:rFonts w:ascii="SchoolBook" w:hAnsi="SchoolBook"/>
          <w:lang w:val="en-US"/>
        </w:rPr>
      </w:pPr>
      <w:proofErr w:type="gramStart"/>
      <w:r w:rsidRPr="00645939">
        <w:rPr>
          <w:rFonts w:ascii="SchoolBook Cyr" w:hAnsi="SchoolBook Cyr"/>
          <w:i/>
          <w:sz w:val="16"/>
          <w:lang w:val="en-US"/>
        </w:rPr>
        <w:t>Such  decomposition</w:t>
      </w:r>
      <w:proofErr w:type="gramEnd"/>
      <w:r w:rsidRPr="00645939">
        <w:rPr>
          <w:rFonts w:ascii="SchoolBook Cyr" w:hAnsi="SchoolBook Cyr"/>
          <w:i/>
          <w:sz w:val="16"/>
          <w:lang w:val="en-US"/>
        </w:rPr>
        <w:t xml:space="preserve"> gives an opportunity to  present one probability source by two sources, one of which is compound , and accordingly  to apply  a structural  methods of information compression for even codes.</w:t>
      </w:r>
    </w:p>
    <w:p w:rsidR="00645939" w:rsidRPr="00645939" w:rsidRDefault="00645939" w:rsidP="00645939">
      <w:pPr>
        <w:ind w:firstLine="284"/>
        <w:jc w:val="both"/>
        <w:rPr>
          <w:rFonts w:ascii="SchoolBook Cyr" w:hAnsi="SchoolBook Cyr"/>
          <w:sz w:val="16"/>
          <w:lang w:val="en-US"/>
        </w:rPr>
      </w:pPr>
    </w:p>
    <w:p w:rsidR="00645939" w:rsidRPr="00645939" w:rsidRDefault="00645939" w:rsidP="00645939">
      <w:pPr>
        <w:jc w:val="both"/>
        <w:rPr>
          <w:rFonts w:asciiTheme="minorHAnsi" w:hAnsiTheme="minorHAnsi"/>
          <w:b/>
          <w:lang w:val="en-US"/>
        </w:rPr>
      </w:pPr>
      <w:r>
        <w:rPr>
          <w:rFonts w:ascii="SchoolBook Cyr" w:hAnsi="SchoolBook Cyr"/>
          <w:b/>
        </w:rPr>
        <w:t>СПИСОК ЛИТЕРАТУРЫ</w:t>
      </w:r>
    </w:p>
    <w:p w:rsidR="00645939" w:rsidRDefault="00645939" w:rsidP="00645939">
      <w:pPr>
        <w:numPr>
          <w:ilvl w:val="0"/>
          <w:numId w:val="1"/>
        </w:numPr>
        <w:jc w:val="both"/>
        <w:rPr>
          <w:rFonts w:ascii="SchoolBook Cyr" w:hAnsi="SchoolBook Cyr"/>
          <w:sz w:val="16"/>
        </w:rPr>
      </w:pPr>
      <w:r>
        <w:rPr>
          <w:rFonts w:ascii="SchoolBook Cyr" w:hAnsi="SchoolBook Cyr"/>
          <w:sz w:val="16"/>
        </w:rPr>
        <w:t>Кричевский Р.Е. Сжатие и поиск информации.</w:t>
      </w:r>
      <w:r w:rsidRPr="00645939">
        <w:rPr>
          <w:rFonts w:ascii="SchoolBook" w:hAnsi="SchoolBook"/>
          <w:sz w:val="16"/>
        </w:rPr>
        <w:t xml:space="preserve"> </w:t>
      </w:r>
      <w:proofErr w:type="gramStart"/>
      <w:r>
        <w:rPr>
          <w:rFonts w:ascii="SchoolBook Cyr" w:hAnsi="SchoolBook Cyr"/>
          <w:sz w:val="16"/>
        </w:rPr>
        <w:t>-М</w:t>
      </w:r>
      <w:proofErr w:type="gramEnd"/>
      <w:r>
        <w:rPr>
          <w:rFonts w:ascii="SchoolBook Cyr" w:hAnsi="SchoolBook Cyr"/>
          <w:sz w:val="16"/>
        </w:rPr>
        <w:t>.: Радио и связь, 1989.- 268 с.</w:t>
      </w:r>
    </w:p>
    <w:p w:rsidR="00645939" w:rsidRDefault="00645939" w:rsidP="00645939">
      <w:pPr>
        <w:numPr>
          <w:ilvl w:val="0"/>
          <w:numId w:val="1"/>
        </w:numPr>
        <w:jc w:val="both"/>
        <w:rPr>
          <w:rFonts w:ascii="SchoolBook Cyr" w:hAnsi="SchoolBook Cyr"/>
          <w:sz w:val="16"/>
        </w:rPr>
      </w:pPr>
      <w:proofErr w:type="spellStart"/>
      <w:r>
        <w:rPr>
          <w:rFonts w:ascii="SchoolBook Cyr" w:hAnsi="SchoolBook Cyr"/>
          <w:spacing w:val="-2"/>
          <w:sz w:val="16"/>
        </w:rPr>
        <w:t>Амелькин</w:t>
      </w:r>
      <w:proofErr w:type="spellEnd"/>
      <w:r>
        <w:rPr>
          <w:rFonts w:ascii="SchoolBook Cyr" w:hAnsi="SchoolBook Cyr"/>
          <w:spacing w:val="-2"/>
          <w:sz w:val="16"/>
        </w:rPr>
        <w:t xml:space="preserve"> В.А. Методы нумерационного кодирования.- Новосибирск: Наука, 1986.- 158 </w:t>
      </w:r>
      <w:proofErr w:type="gramStart"/>
      <w:r>
        <w:rPr>
          <w:rFonts w:ascii="SchoolBook Cyr" w:hAnsi="SchoolBook Cyr"/>
          <w:spacing w:val="-2"/>
          <w:sz w:val="16"/>
        </w:rPr>
        <w:t>с</w:t>
      </w:r>
      <w:proofErr w:type="gramEnd"/>
      <w:r>
        <w:rPr>
          <w:rFonts w:ascii="SchoolBook Cyr" w:hAnsi="SchoolBook Cyr"/>
          <w:spacing w:val="-2"/>
          <w:sz w:val="16"/>
        </w:rPr>
        <w:t>.</w:t>
      </w:r>
    </w:p>
    <w:p w:rsidR="00645939" w:rsidRDefault="00645939" w:rsidP="00645939">
      <w:pPr>
        <w:numPr>
          <w:ilvl w:val="0"/>
          <w:numId w:val="1"/>
        </w:numPr>
        <w:jc w:val="both"/>
        <w:rPr>
          <w:rFonts w:ascii="SchoolBook Cyr" w:hAnsi="SchoolBook Cyr"/>
          <w:sz w:val="16"/>
        </w:rPr>
      </w:pPr>
      <w:r>
        <w:rPr>
          <w:rFonts w:ascii="SchoolBook Cyr" w:hAnsi="SchoolBook Cyr"/>
          <w:sz w:val="16"/>
        </w:rPr>
        <w:t xml:space="preserve">Кузмин И.В., </w:t>
      </w:r>
      <w:proofErr w:type="spellStart"/>
      <w:r>
        <w:rPr>
          <w:rFonts w:ascii="SchoolBook Cyr" w:hAnsi="SchoolBook Cyr"/>
          <w:sz w:val="16"/>
        </w:rPr>
        <w:t>Кедрус</w:t>
      </w:r>
      <w:proofErr w:type="spellEnd"/>
      <w:r>
        <w:rPr>
          <w:rFonts w:ascii="SchoolBook Cyr" w:hAnsi="SchoolBook Cyr"/>
          <w:sz w:val="16"/>
        </w:rPr>
        <w:t xml:space="preserve"> В.А. - К.: </w:t>
      </w:r>
      <w:proofErr w:type="spellStart"/>
      <w:r>
        <w:rPr>
          <w:rFonts w:ascii="SchoolBook Cyr" w:hAnsi="SchoolBook Cyr"/>
          <w:sz w:val="16"/>
        </w:rPr>
        <w:t>Вища</w:t>
      </w:r>
      <w:proofErr w:type="spellEnd"/>
      <w:r>
        <w:rPr>
          <w:rFonts w:ascii="SchoolBook Cyr" w:hAnsi="SchoolBook Cyr"/>
          <w:sz w:val="16"/>
        </w:rPr>
        <w:t xml:space="preserve"> </w:t>
      </w:r>
      <w:proofErr w:type="spellStart"/>
      <w:r>
        <w:rPr>
          <w:rFonts w:ascii="SchoolBook Cyr" w:hAnsi="SchoolBook Cyr"/>
          <w:sz w:val="16"/>
        </w:rPr>
        <w:t>шк</w:t>
      </w:r>
      <w:proofErr w:type="spellEnd"/>
      <w:r>
        <w:rPr>
          <w:rFonts w:ascii="SchoolBook Cyr" w:hAnsi="SchoolBook Cyr"/>
          <w:sz w:val="16"/>
        </w:rPr>
        <w:t xml:space="preserve">., 1986.- 238 </w:t>
      </w:r>
      <w:proofErr w:type="gramStart"/>
      <w:r>
        <w:rPr>
          <w:rFonts w:ascii="SchoolBook Cyr" w:hAnsi="SchoolBook Cyr"/>
          <w:sz w:val="16"/>
        </w:rPr>
        <w:t>с</w:t>
      </w:r>
      <w:proofErr w:type="gramEnd"/>
      <w:r>
        <w:rPr>
          <w:rFonts w:ascii="SchoolBook Cyr" w:hAnsi="SchoolBook Cyr"/>
          <w:sz w:val="16"/>
        </w:rPr>
        <w:t>.</w:t>
      </w:r>
    </w:p>
    <w:p w:rsidR="00645939" w:rsidRDefault="00645939" w:rsidP="00645939">
      <w:pPr>
        <w:numPr>
          <w:ilvl w:val="0"/>
          <w:numId w:val="1"/>
        </w:numPr>
        <w:jc w:val="both"/>
        <w:rPr>
          <w:rFonts w:ascii="SchoolBook" w:hAnsi="SchoolBook"/>
          <w:sz w:val="16"/>
          <w:lang w:val="en-US"/>
        </w:rPr>
      </w:pPr>
      <w:r>
        <w:rPr>
          <w:rFonts w:ascii="SchoolBook Cyr" w:hAnsi="SchoolBook Cyr"/>
          <w:sz w:val="16"/>
        </w:rPr>
        <w:t xml:space="preserve">Борисенко А.А. О разложении </w:t>
      </w:r>
      <w:proofErr w:type="spellStart"/>
      <w:r>
        <w:rPr>
          <w:rFonts w:ascii="SchoolBook Cyr" w:hAnsi="SchoolBook Cyr"/>
          <w:sz w:val="16"/>
        </w:rPr>
        <w:t>бернуллиевских</w:t>
      </w:r>
      <w:proofErr w:type="spellEnd"/>
      <w:r>
        <w:rPr>
          <w:rFonts w:ascii="SchoolBook Cyr" w:hAnsi="SchoolBook Cyr"/>
          <w:sz w:val="16"/>
        </w:rPr>
        <w:t xml:space="preserve"> источников информации // </w:t>
      </w:r>
      <w:proofErr w:type="spellStart"/>
      <w:r>
        <w:rPr>
          <w:rFonts w:ascii="SchoolBook Cyr" w:hAnsi="SchoolBook Cyr"/>
          <w:sz w:val="16"/>
        </w:rPr>
        <w:t>В</w:t>
      </w:r>
      <w:proofErr w:type="gramStart"/>
      <w:r>
        <w:rPr>
          <w:rFonts w:ascii="SchoolBook Cyr" w:hAnsi="SchoolBook Cyr"/>
          <w:sz w:val="16"/>
        </w:rPr>
        <w:t>i</w:t>
      </w:r>
      <w:proofErr w:type="gramEnd"/>
      <w:r>
        <w:rPr>
          <w:rFonts w:ascii="SchoolBook Cyr" w:hAnsi="SchoolBook Cyr"/>
          <w:sz w:val="16"/>
        </w:rPr>
        <w:t>сник</w:t>
      </w:r>
      <w:proofErr w:type="spellEnd"/>
      <w:r>
        <w:rPr>
          <w:rFonts w:ascii="SchoolBook Cyr" w:hAnsi="SchoolBook Cyr"/>
          <w:sz w:val="16"/>
        </w:rPr>
        <w:t xml:space="preserve"> </w:t>
      </w:r>
      <w:proofErr w:type="spellStart"/>
      <w:r>
        <w:rPr>
          <w:rFonts w:ascii="SchoolBook Cyr" w:hAnsi="SchoolBook Cyr"/>
          <w:sz w:val="16"/>
        </w:rPr>
        <w:t>Сумського</w:t>
      </w:r>
      <w:proofErr w:type="spellEnd"/>
      <w:r>
        <w:rPr>
          <w:rFonts w:ascii="SchoolBook Cyr" w:hAnsi="SchoolBook Cyr"/>
          <w:sz w:val="16"/>
        </w:rPr>
        <w:t xml:space="preserve"> державного </w:t>
      </w:r>
      <w:proofErr w:type="spellStart"/>
      <w:r>
        <w:rPr>
          <w:rFonts w:ascii="SchoolBook Cyr" w:hAnsi="SchoolBook Cyr"/>
          <w:sz w:val="16"/>
        </w:rPr>
        <w:t>університету</w:t>
      </w:r>
      <w:proofErr w:type="spellEnd"/>
      <w:r>
        <w:rPr>
          <w:rFonts w:ascii="SchoolBook Cyr" w:hAnsi="SchoolBook Cyr"/>
          <w:sz w:val="16"/>
        </w:rPr>
        <w:t>.- 1995.-№3. - С. 57-59.</w:t>
      </w:r>
    </w:p>
    <w:p w:rsidR="00645939" w:rsidRPr="00645939" w:rsidRDefault="00645939" w:rsidP="00645939">
      <w:pPr>
        <w:jc w:val="both"/>
        <w:rPr>
          <w:rFonts w:ascii="SchoolBook" w:hAnsi="SchoolBook"/>
          <w:sz w:val="16"/>
        </w:rPr>
      </w:pPr>
      <w:r w:rsidRPr="00645939">
        <w:rPr>
          <w:rFonts w:asciiTheme="minorHAnsi" w:hAnsiTheme="minorHAnsi"/>
          <w:i/>
        </w:rPr>
        <w:t xml:space="preserve">                                                                                                                     </w:t>
      </w:r>
      <w:r>
        <w:rPr>
          <w:rFonts w:ascii="SchoolBook Cyr" w:hAnsi="SchoolBook Cyr"/>
          <w:i/>
        </w:rPr>
        <w:t>Поступила в редколлегию 23 июня 1998 г.</w:t>
      </w:r>
    </w:p>
    <w:sectPr w:rsidR="00645939" w:rsidRPr="00645939" w:rsidSect="000608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choolBook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SchoolBook Cyr">
    <w:altName w:val="SchoolBook"/>
    <w:panose1 w:val="00000000000000000000"/>
    <w:charset w:val="CC"/>
    <w:family w:val="auto"/>
    <w:notTrueType/>
    <w:pitch w:val="variable"/>
    <w:sig w:usb0="00000201" w:usb1="00000000" w:usb2="00000000" w:usb3="00000000" w:csb0="00000004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bat-Bold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236087"/>
    <w:multiLevelType w:val="singleLevel"/>
    <w:tmpl w:val="1A28ED1E"/>
    <w:lvl w:ilvl="0">
      <w:start w:val="1"/>
      <w:numFmt w:val="decimal"/>
      <w:lvlText w:val="%1."/>
      <w:legacy w:legacy="1" w:legacySpace="0" w:legacyIndent="284"/>
      <w:lvlJc w:val="left"/>
      <w:pPr>
        <w:ind w:left="284" w:hanging="2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45939"/>
    <w:rsid w:val="00060868"/>
    <w:rsid w:val="00645939"/>
    <w:rsid w:val="00A83723"/>
    <w:rsid w:val="00B9563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9" w:uiPriority="0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939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9">
    <w:name w:val="index 9"/>
    <w:basedOn w:val="a"/>
    <w:next w:val="a"/>
    <w:semiHidden/>
    <w:rsid w:val="00645939"/>
    <w:pPr>
      <w:tabs>
        <w:tab w:val="right" w:leader="dot" w:pos="9922"/>
      </w:tabs>
      <w:ind w:left="1800" w:hanging="20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2.bin"/><Relationship Id="rId13" Type="http://schemas.openxmlformats.org/officeDocument/2006/relationships/image" Target="media/image5.wmf"/><Relationship Id="rId18" Type="http://schemas.openxmlformats.org/officeDocument/2006/relationships/oleObject" Target="embeddings/oleObject7.bin"/><Relationship Id="rId26" Type="http://schemas.openxmlformats.org/officeDocument/2006/relationships/oleObject" Target="embeddings/oleObject12.bin"/><Relationship Id="rId39" Type="http://schemas.openxmlformats.org/officeDocument/2006/relationships/oleObject" Target="embeddings/oleObject22.bin"/><Relationship Id="rId3" Type="http://schemas.openxmlformats.org/officeDocument/2006/relationships/settings" Target="settings.xml"/><Relationship Id="rId21" Type="http://schemas.openxmlformats.org/officeDocument/2006/relationships/image" Target="media/image8.wmf"/><Relationship Id="rId34" Type="http://schemas.openxmlformats.org/officeDocument/2006/relationships/oleObject" Target="embeddings/oleObject19.bin"/><Relationship Id="rId42" Type="http://schemas.openxmlformats.org/officeDocument/2006/relationships/oleObject" Target="embeddings/oleObject24.bin"/><Relationship Id="rId7" Type="http://schemas.openxmlformats.org/officeDocument/2006/relationships/image" Target="media/image2.wmf"/><Relationship Id="rId12" Type="http://schemas.openxmlformats.org/officeDocument/2006/relationships/oleObject" Target="embeddings/oleObject4.bin"/><Relationship Id="rId17" Type="http://schemas.openxmlformats.org/officeDocument/2006/relationships/image" Target="media/image7.wmf"/><Relationship Id="rId25" Type="http://schemas.openxmlformats.org/officeDocument/2006/relationships/image" Target="media/image10.wmf"/><Relationship Id="rId33" Type="http://schemas.openxmlformats.org/officeDocument/2006/relationships/oleObject" Target="embeddings/oleObject18.bin"/><Relationship Id="rId38" Type="http://schemas.openxmlformats.org/officeDocument/2006/relationships/image" Target="media/image13.wmf"/><Relationship Id="rId2" Type="http://schemas.openxmlformats.org/officeDocument/2006/relationships/styles" Target="styles.xml"/><Relationship Id="rId16" Type="http://schemas.openxmlformats.org/officeDocument/2006/relationships/oleObject" Target="embeddings/oleObject6.bin"/><Relationship Id="rId20" Type="http://schemas.openxmlformats.org/officeDocument/2006/relationships/oleObject" Target="embeddings/oleObject9.bin"/><Relationship Id="rId29" Type="http://schemas.openxmlformats.org/officeDocument/2006/relationships/oleObject" Target="embeddings/oleObject14.bin"/><Relationship Id="rId41" Type="http://schemas.openxmlformats.org/officeDocument/2006/relationships/oleObject" Target="embeddings/oleObject23.bin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image" Target="media/image4.wmf"/><Relationship Id="rId24" Type="http://schemas.openxmlformats.org/officeDocument/2006/relationships/oleObject" Target="embeddings/oleObject11.bin"/><Relationship Id="rId32" Type="http://schemas.openxmlformats.org/officeDocument/2006/relationships/oleObject" Target="embeddings/oleObject17.bin"/><Relationship Id="rId37" Type="http://schemas.openxmlformats.org/officeDocument/2006/relationships/oleObject" Target="embeddings/oleObject21.bin"/><Relationship Id="rId40" Type="http://schemas.openxmlformats.org/officeDocument/2006/relationships/image" Target="media/image14.wmf"/><Relationship Id="rId5" Type="http://schemas.openxmlformats.org/officeDocument/2006/relationships/image" Target="media/image1.wmf"/><Relationship Id="rId15" Type="http://schemas.openxmlformats.org/officeDocument/2006/relationships/image" Target="media/image6.wmf"/><Relationship Id="rId23" Type="http://schemas.openxmlformats.org/officeDocument/2006/relationships/image" Target="media/image9.wmf"/><Relationship Id="rId28" Type="http://schemas.openxmlformats.org/officeDocument/2006/relationships/oleObject" Target="embeddings/oleObject13.bin"/><Relationship Id="rId36" Type="http://schemas.openxmlformats.org/officeDocument/2006/relationships/oleObject" Target="embeddings/oleObject20.bin"/><Relationship Id="rId10" Type="http://schemas.openxmlformats.org/officeDocument/2006/relationships/oleObject" Target="embeddings/oleObject3.bin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6.bin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wmf"/><Relationship Id="rId14" Type="http://schemas.openxmlformats.org/officeDocument/2006/relationships/oleObject" Target="embeddings/oleObject5.bin"/><Relationship Id="rId22" Type="http://schemas.openxmlformats.org/officeDocument/2006/relationships/oleObject" Target="embeddings/oleObject10.bin"/><Relationship Id="rId27" Type="http://schemas.openxmlformats.org/officeDocument/2006/relationships/image" Target="media/image11.wmf"/><Relationship Id="rId30" Type="http://schemas.openxmlformats.org/officeDocument/2006/relationships/oleObject" Target="embeddings/oleObject15.bin"/><Relationship Id="rId35" Type="http://schemas.openxmlformats.org/officeDocument/2006/relationships/image" Target="media/image12.wmf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1355</Words>
  <Characters>7729</Characters>
  <Application>Microsoft Office Word</Application>
  <DocSecurity>0</DocSecurity>
  <Lines>64</Lines>
  <Paragraphs>18</Paragraphs>
  <ScaleCrop>false</ScaleCrop>
  <Company>library</Company>
  <LinksUpToDate>false</LinksUpToDate>
  <CharactersWithSpaces>9066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klasslib</dc:creator>
  <cp:keywords/>
  <dc:description/>
  <cp:lastModifiedBy>klasslib</cp:lastModifiedBy>
  <cp:revision>2</cp:revision>
  <dcterms:created xsi:type="dcterms:W3CDTF">2010-12-30T14:17:00Z</dcterms:created>
  <dcterms:modified xsi:type="dcterms:W3CDTF">2010-12-30T14:17:00Z</dcterms:modified>
</cp:coreProperties>
</file>