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03190" w:rsidRDefault="00503190" w:rsidP="00503190">
      <w:pPr>
        <w:autoSpaceDE w:val="0"/>
        <w:autoSpaceDN w:val="0"/>
        <w:spacing w:after="0" w:line="240" w:lineRule="auto"/>
        <w:jc w:val="center"/>
        <w:rPr>
          <w:rFonts w:ascii="Times New Roman" w:hAnsi="Times New Roman"/>
          <w:b/>
          <w:bCs/>
          <w:sz w:val="24"/>
          <w:szCs w:val="24"/>
          <w:lang w:val="uk-UA"/>
        </w:rPr>
      </w:pPr>
      <w:r>
        <w:rPr>
          <w:rFonts w:ascii="Times New Roman" w:hAnsi="Times New Roman"/>
          <w:b/>
          <w:bCs/>
          <w:sz w:val="24"/>
          <w:szCs w:val="24"/>
          <w:lang w:val="uk-UA"/>
        </w:rPr>
        <w:t xml:space="preserve">Сумський державний університет </w:t>
      </w:r>
    </w:p>
    <w:p w:rsidR="00503190" w:rsidRDefault="00503190" w:rsidP="00503190">
      <w:pPr>
        <w:autoSpaceDE w:val="0"/>
        <w:autoSpaceDN w:val="0"/>
        <w:spacing w:after="0" w:line="240" w:lineRule="auto"/>
        <w:jc w:val="center"/>
        <w:outlineLvl w:val="0"/>
        <w:rPr>
          <w:rFonts w:ascii="Times New Roman" w:hAnsi="Times New Roman"/>
          <w:b/>
          <w:bCs/>
          <w:sz w:val="24"/>
          <w:szCs w:val="24"/>
          <w:lang w:val="uk-UA"/>
        </w:rPr>
      </w:pPr>
      <w:r>
        <w:rPr>
          <w:rFonts w:ascii="Times New Roman" w:hAnsi="Times New Roman"/>
          <w:b/>
          <w:bCs/>
          <w:sz w:val="24"/>
          <w:szCs w:val="24"/>
          <w:lang w:val="uk-UA"/>
        </w:rPr>
        <w:t>Бібліотека. Інформаційно-бібліографічний відділ</w:t>
      </w:r>
    </w:p>
    <w:p w:rsidR="00503190" w:rsidRDefault="00503190" w:rsidP="00503190">
      <w:pPr>
        <w:numPr>
          <w:ilvl w:val="4"/>
          <w:numId w:val="1"/>
        </w:numPr>
        <w:autoSpaceDE w:val="0"/>
        <w:autoSpaceDN w:val="0"/>
        <w:spacing w:after="0" w:line="240" w:lineRule="auto"/>
        <w:jc w:val="center"/>
        <w:outlineLvl w:val="0"/>
        <w:rPr>
          <w:rFonts w:ascii="Times New Roman" w:hAnsi="Times New Roman"/>
          <w:b/>
          <w:bCs/>
          <w:sz w:val="24"/>
          <w:szCs w:val="24"/>
          <w:lang w:val="en-US"/>
        </w:rPr>
      </w:pPr>
      <w:r>
        <w:rPr>
          <w:rFonts w:ascii="Times New Roman" w:hAnsi="Times New Roman"/>
          <w:b/>
          <w:bCs/>
          <w:sz w:val="24"/>
          <w:szCs w:val="24"/>
          <w:lang w:val="en-US"/>
        </w:rPr>
        <w:t xml:space="preserve">library.sumdu.edu.ua | </w:t>
      </w:r>
      <w:hyperlink r:id="rId9" w:history="1">
        <w:r>
          <w:rPr>
            <w:rStyle w:val="a3"/>
            <w:b/>
            <w:bCs/>
            <w:sz w:val="24"/>
            <w:szCs w:val="24"/>
            <w:lang w:val="en-US"/>
          </w:rPr>
          <w:t>library@sumdu.edu.ua</w:t>
        </w:r>
      </w:hyperlink>
    </w:p>
    <w:p w:rsidR="00503190" w:rsidRDefault="00503190" w:rsidP="00503190">
      <w:pPr>
        <w:autoSpaceDE w:val="0"/>
        <w:autoSpaceDN w:val="0"/>
        <w:spacing w:after="0" w:line="240" w:lineRule="auto"/>
        <w:jc w:val="center"/>
        <w:rPr>
          <w:rFonts w:ascii="Times New Roman" w:hAnsi="Times New Roman"/>
          <w:b/>
          <w:bCs/>
          <w:sz w:val="24"/>
          <w:szCs w:val="24"/>
          <w:lang w:val="fr-BE"/>
        </w:rPr>
      </w:pPr>
      <w:r>
        <w:rPr>
          <w:rFonts w:ascii="Times New Roman" w:hAnsi="Times New Roman"/>
          <w:b/>
          <w:bCs/>
          <w:sz w:val="24"/>
          <w:szCs w:val="24"/>
          <w:lang w:val="uk-UA"/>
        </w:rPr>
        <w:t xml:space="preserve">  </w:t>
      </w:r>
    </w:p>
    <w:p w:rsidR="00503190" w:rsidRDefault="00503190" w:rsidP="00503190">
      <w:pPr>
        <w:autoSpaceDE w:val="0"/>
        <w:autoSpaceDN w:val="0"/>
        <w:spacing w:after="0" w:line="240" w:lineRule="auto"/>
        <w:jc w:val="center"/>
        <w:rPr>
          <w:rFonts w:ascii="Times New Roman" w:hAnsi="Times New Roman"/>
          <w:b/>
          <w:bCs/>
          <w:sz w:val="24"/>
          <w:szCs w:val="24"/>
          <w:lang w:val="fr-BE"/>
        </w:rPr>
      </w:pPr>
      <w:r>
        <w:rPr>
          <w:rFonts w:ascii="Times New Roman" w:hAnsi="Times New Roman"/>
          <w:b/>
          <w:bCs/>
          <w:sz w:val="24"/>
          <w:szCs w:val="24"/>
          <w:lang w:val="fr-BE"/>
        </w:rPr>
        <w:t xml:space="preserve">  </w:t>
      </w:r>
    </w:p>
    <w:tbl>
      <w:tblPr>
        <w:tblW w:w="790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376"/>
        <w:gridCol w:w="5529"/>
      </w:tblGrid>
      <w:tr w:rsidR="00503190" w:rsidRPr="009F2969" w:rsidTr="00D2464E">
        <w:trPr>
          <w:trHeight w:val="80"/>
        </w:trPr>
        <w:tc>
          <w:tcPr>
            <w:tcW w:w="2376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503190" w:rsidRPr="009F2969" w:rsidRDefault="00537745" w:rsidP="00D2464E">
            <w:pPr>
              <w:autoSpaceDE w:val="0"/>
              <w:autoSpaceDN w:val="0"/>
              <w:spacing w:after="0" w:line="240" w:lineRule="auto"/>
              <w:jc w:val="center"/>
              <w:outlineLvl w:val="0"/>
              <w:rPr>
                <w:rFonts w:ascii="Times New Roman" w:hAnsi="Times New Roman"/>
                <w:b/>
                <w:bCs/>
                <w:sz w:val="24"/>
                <w:szCs w:val="24"/>
                <w:lang w:val="en-US"/>
              </w:rPr>
            </w:pPr>
            <w:r w:rsidRPr="009F2969">
              <w:rPr>
                <w:noProof/>
              </w:rPr>
              <w:drawing>
                <wp:inline distT="0" distB="0" distL="0" distR="0">
                  <wp:extent cx="762000" cy="866775"/>
                  <wp:effectExtent l="0" t="0" r="0" b="9525"/>
                  <wp:docPr id="1" name="Рисунок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62000" cy="8667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503190" w:rsidRPr="009F2969" w:rsidRDefault="00503190" w:rsidP="00D2464E">
            <w:pPr>
              <w:autoSpaceDE w:val="0"/>
              <w:autoSpaceDN w:val="0"/>
              <w:spacing w:after="0" w:line="240" w:lineRule="auto"/>
              <w:ind w:left="1440" w:hanging="1407"/>
              <w:jc w:val="both"/>
              <w:outlineLvl w:val="0"/>
              <w:rPr>
                <w:rFonts w:ascii="Times New Roman" w:hAnsi="Times New Roman"/>
                <w:b/>
                <w:bCs/>
                <w:sz w:val="10"/>
                <w:szCs w:val="10"/>
                <w:lang w:val="uk-UA"/>
              </w:rPr>
            </w:pPr>
          </w:p>
          <w:p w:rsidR="00503190" w:rsidRPr="009F2969" w:rsidRDefault="00503190" w:rsidP="00D2464E">
            <w:pPr>
              <w:autoSpaceDE w:val="0"/>
              <w:autoSpaceDN w:val="0"/>
              <w:spacing w:after="0" w:line="240" w:lineRule="auto"/>
              <w:ind w:left="1440" w:hanging="1407"/>
              <w:jc w:val="both"/>
              <w:outlineLvl w:val="0"/>
              <w:rPr>
                <w:rFonts w:ascii="Times New Roman" w:hAnsi="Times New Roman"/>
                <w:b/>
                <w:bCs/>
                <w:sz w:val="28"/>
                <w:szCs w:val="28"/>
                <w:lang w:val="uk-UA"/>
              </w:rPr>
            </w:pPr>
            <w:r w:rsidRPr="009F2969">
              <w:rPr>
                <w:rFonts w:ascii="Times New Roman" w:hAnsi="Times New Roman"/>
                <w:b/>
                <w:bCs/>
                <w:sz w:val="28"/>
                <w:szCs w:val="28"/>
                <w:lang w:val="uk-UA"/>
              </w:rPr>
              <w:t>Юридична наука і практика</w:t>
            </w:r>
            <w:r w:rsidRPr="009F2969">
              <w:rPr>
                <w:lang w:val="uk-UA"/>
              </w:rPr>
              <w:t xml:space="preserve"> </w:t>
            </w:r>
          </w:p>
          <w:p w:rsidR="00503190" w:rsidRPr="009F2969" w:rsidRDefault="00503190" w:rsidP="00D2464E">
            <w:pPr>
              <w:autoSpaceDE w:val="0"/>
              <w:autoSpaceDN w:val="0"/>
              <w:spacing w:after="0" w:line="240" w:lineRule="auto"/>
              <w:ind w:left="1440" w:hanging="1407"/>
              <w:jc w:val="both"/>
              <w:outlineLvl w:val="0"/>
              <w:rPr>
                <w:rFonts w:ascii="Times New Roman" w:hAnsi="Times New Roman"/>
                <w:b/>
                <w:bCs/>
                <w:i/>
                <w:iCs/>
                <w:sz w:val="24"/>
                <w:szCs w:val="24"/>
                <w:lang w:val="uk-UA"/>
              </w:rPr>
            </w:pPr>
            <w:r w:rsidRPr="009F2969">
              <w:rPr>
                <w:rFonts w:ascii="Times New Roman" w:hAnsi="Times New Roman"/>
                <w:b/>
                <w:bCs/>
                <w:i/>
                <w:iCs/>
                <w:sz w:val="24"/>
                <w:szCs w:val="24"/>
                <w:lang w:val="uk-UA"/>
              </w:rPr>
              <w:t>Поточний інформаційний список</w:t>
            </w:r>
            <w:r w:rsidRPr="009F2969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</w:t>
            </w:r>
          </w:p>
          <w:p w:rsidR="00503190" w:rsidRPr="009F2969" w:rsidRDefault="00EC6773" w:rsidP="00DC3E97">
            <w:pPr>
              <w:tabs>
                <w:tab w:val="left" w:pos="5112"/>
              </w:tabs>
              <w:autoSpaceDE w:val="0"/>
              <w:autoSpaceDN w:val="0"/>
              <w:spacing w:after="0" w:line="240" w:lineRule="auto"/>
              <w:ind w:left="1440" w:hanging="1407"/>
              <w:jc w:val="both"/>
              <w:outlineLvl w:val="0"/>
              <w:rPr>
                <w:rFonts w:ascii="Times New Roman" w:hAnsi="Times New Roman"/>
                <w:b/>
                <w:bCs/>
                <w:i/>
                <w:iCs/>
                <w:sz w:val="24"/>
                <w:szCs w:val="24"/>
                <w:lang w:val="uk-UA"/>
              </w:rPr>
            </w:pPr>
            <w:r>
              <w:rPr>
                <w:noProof/>
              </w:rPr>
              <w:drawing>
                <wp:anchor distT="0" distB="0" distL="114300" distR="114300" simplePos="0" relativeHeight="251658240" behindDoc="1" locked="0" layoutInCell="1" allowOverlap="1" wp14:anchorId="1E5915CC" wp14:editId="5AA5E430">
                  <wp:simplePos x="0" y="0"/>
                  <wp:positionH relativeFrom="column">
                    <wp:posOffset>2780665</wp:posOffset>
                  </wp:positionH>
                  <wp:positionV relativeFrom="paragraph">
                    <wp:posOffset>-449580</wp:posOffset>
                  </wp:positionV>
                  <wp:extent cx="628650" cy="628650"/>
                  <wp:effectExtent l="0" t="0" r="0" b="0"/>
                  <wp:wrapTight wrapText="bothSides">
                    <wp:wrapPolygon edited="0">
                      <wp:start x="0" y="0"/>
                      <wp:lineTo x="0" y="20945"/>
                      <wp:lineTo x="20945" y="20945"/>
                      <wp:lineTo x="20945" y="0"/>
                      <wp:lineTo x="0" y="0"/>
                    </wp:wrapPolygon>
                  </wp:wrapTight>
                  <wp:docPr id="2" name="Рисунок 2" descr="http://qrcoder.ru/code/?http%3A%2F%2Fgoo.gl%2FhDUCWD&amp;2&amp;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http://qrcoder.ru/code/?http%3A%2F%2Fgoo.gl%2FhDUCWD&amp;2&amp;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28650" cy="6286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="00503190" w:rsidRPr="009F2969">
              <w:rPr>
                <w:rFonts w:ascii="Times New Roman" w:hAnsi="Times New Roman"/>
                <w:b/>
                <w:bCs/>
                <w:i/>
                <w:iCs/>
                <w:sz w:val="24"/>
                <w:szCs w:val="24"/>
                <w:u w:val="single"/>
                <w:lang w:val="uk-UA"/>
              </w:rPr>
              <w:t>за січень 201</w:t>
            </w:r>
            <w:r w:rsidR="00DC3E97">
              <w:rPr>
                <w:rFonts w:ascii="Times New Roman" w:hAnsi="Times New Roman"/>
                <w:b/>
                <w:bCs/>
                <w:i/>
                <w:iCs/>
                <w:sz w:val="24"/>
                <w:szCs w:val="24"/>
                <w:u w:val="single"/>
                <w:lang w:val="uk-UA"/>
              </w:rPr>
              <w:t>6</w:t>
            </w:r>
            <w:r w:rsidR="00503190" w:rsidRPr="009F2969">
              <w:rPr>
                <w:rFonts w:ascii="Times New Roman" w:hAnsi="Times New Roman"/>
                <w:b/>
                <w:bCs/>
                <w:i/>
                <w:iCs/>
                <w:sz w:val="24"/>
                <w:szCs w:val="24"/>
                <w:u w:val="single"/>
                <w:lang w:val="uk-UA"/>
              </w:rPr>
              <w:t xml:space="preserve"> року</w:t>
            </w:r>
            <w:r w:rsidR="00503190" w:rsidRPr="009F2969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</w:t>
            </w:r>
          </w:p>
        </w:tc>
        <w:bookmarkStart w:id="0" w:name="_GoBack"/>
        <w:bookmarkEnd w:id="0"/>
      </w:tr>
    </w:tbl>
    <w:p w:rsidR="00503190" w:rsidRDefault="00503190" w:rsidP="00503190">
      <w:pPr>
        <w:autoSpaceDE w:val="0"/>
        <w:autoSpaceDN w:val="0"/>
        <w:spacing w:after="0" w:line="240" w:lineRule="auto"/>
        <w:jc w:val="center"/>
        <w:rPr>
          <w:rFonts w:ascii="Times New Roman" w:hAnsi="Times New Roman"/>
          <w:b/>
          <w:bCs/>
          <w:sz w:val="24"/>
          <w:szCs w:val="24"/>
          <w:lang w:val="uk-UA"/>
        </w:rPr>
      </w:pPr>
    </w:p>
    <w:p w:rsidR="00503190" w:rsidRDefault="00503190" w:rsidP="00503190">
      <w:pPr>
        <w:autoSpaceDE w:val="0"/>
        <w:autoSpaceDN w:val="0"/>
        <w:spacing w:after="0" w:line="240" w:lineRule="auto"/>
        <w:rPr>
          <w:rFonts w:ascii="Times New Roman" w:hAnsi="Times New Roman"/>
          <w:sz w:val="24"/>
          <w:szCs w:val="24"/>
          <w:lang w:val="uk-UA"/>
        </w:rPr>
      </w:pPr>
    </w:p>
    <w:tbl>
      <w:tblPr>
        <w:tblW w:w="760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00"/>
        <w:gridCol w:w="7000"/>
      </w:tblGrid>
      <w:tr w:rsidR="00503190" w:rsidRPr="009F2969" w:rsidTr="00D2464E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503190" w:rsidRPr="009F2969" w:rsidRDefault="00503190" w:rsidP="00D2464E">
            <w:pPr>
              <w:autoSpaceDE w:val="0"/>
              <w:autoSpaceDN w:val="0"/>
              <w:spacing w:after="0" w:line="240" w:lineRule="auto"/>
              <w:ind w:left="360"/>
              <w:jc w:val="right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503190" w:rsidRPr="009F2969" w:rsidRDefault="00503190" w:rsidP="00D2464E">
            <w:pPr>
              <w:pStyle w:val="a4"/>
              <w:numPr>
                <w:ilvl w:val="0"/>
                <w:numId w:val="2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b/>
                <w:sz w:val="26"/>
                <w:szCs w:val="26"/>
              </w:rPr>
            </w:pPr>
            <w:r w:rsidRPr="00EC6773">
              <w:rPr>
                <w:rFonts w:ascii="Times New Roman" w:hAnsi="Times New Roman"/>
                <w:b/>
                <w:sz w:val="26"/>
                <w:szCs w:val="26"/>
              </w:rPr>
              <w:t xml:space="preserve"> </w:t>
            </w:r>
            <w:r w:rsidRPr="009F2969">
              <w:rPr>
                <w:rFonts w:ascii="Times New Roman" w:hAnsi="Times New Roman"/>
                <w:b/>
                <w:sz w:val="26"/>
                <w:szCs w:val="26"/>
              </w:rPr>
              <w:t xml:space="preserve">Право в </w:t>
            </w:r>
            <w:r w:rsidRPr="009F2969">
              <w:rPr>
                <w:rFonts w:ascii="Times New Roman" w:hAnsi="Times New Roman"/>
                <w:b/>
                <w:sz w:val="26"/>
                <w:szCs w:val="26"/>
                <w:lang w:val="uk-UA"/>
              </w:rPr>
              <w:t xml:space="preserve">цілому </w:t>
            </w:r>
          </w:p>
          <w:p w:rsidR="00503190" w:rsidRPr="009F2969" w:rsidRDefault="00503190" w:rsidP="00D2464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</w:tr>
      <w:tr w:rsidR="00503190" w:rsidRPr="00EC6773" w:rsidTr="00D2464E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503190" w:rsidRPr="009F2969" w:rsidRDefault="00503190" w:rsidP="00503190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9F2969">
              <w:rPr>
                <w:rFonts w:ascii="Times New Roman" w:hAnsi="Times New Roman"/>
                <w:sz w:val="24"/>
                <w:szCs w:val="24"/>
                <w:lang w:val="uk-UA"/>
              </w:rPr>
              <w:t>5.</w:t>
            </w: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503190" w:rsidRPr="009F2969" w:rsidRDefault="00503190" w:rsidP="00D2464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9F2969"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 xml:space="preserve">         Андреєв Д.</w:t>
            </w:r>
            <w:r w:rsidRPr="009F2969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Засоби масової інформації як механізм інтелектуальної комунікації в процесі розвитку інформаційного суспільства / Д. Андреєв // Теорія і практика інтелектуальної власності. – 2015. – № 5. – С. 53-58.</w:t>
            </w:r>
          </w:p>
        </w:tc>
      </w:tr>
      <w:tr w:rsidR="00503190" w:rsidRPr="009F2969" w:rsidTr="00D2464E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503190" w:rsidRPr="009F2969" w:rsidRDefault="00503190" w:rsidP="00503190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503190" w:rsidRPr="009F2969" w:rsidRDefault="00503190" w:rsidP="00D2464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9F2969"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 xml:space="preserve">         Борисов Є.М.</w:t>
            </w:r>
            <w:r w:rsidRPr="009F2969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Правові стандарти функціонування військово-морських сил у ХVІІІ-ХІХ ст. / Є.М. Борисов // Журнал східноєвропейського права. – 2015. – № 22. – С. 41-47.</w:t>
            </w:r>
          </w:p>
        </w:tc>
      </w:tr>
      <w:tr w:rsidR="00503190" w:rsidRPr="009F2969" w:rsidTr="00D2464E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503190" w:rsidRPr="009F2969" w:rsidRDefault="00503190" w:rsidP="00503190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9F2969">
              <w:rPr>
                <w:rFonts w:ascii="Times New Roman" w:hAnsi="Times New Roman"/>
                <w:sz w:val="24"/>
                <w:szCs w:val="24"/>
                <w:lang w:val="uk-UA"/>
              </w:rPr>
              <w:t>6.</w:t>
            </w: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503190" w:rsidRPr="009F2969" w:rsidRDefault="00503190" w:rsidP="00D2464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9F2969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      </w:t>
            </w:r>
            <w:r w:rsidRPr="009F2969"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>Кривошия І.</w:t>
            </w:r>
            <w:r w:rsidRPr="009F2969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Тлумачення норм права на основі філософських поглядів </w:t>
            </w:r>
            <w:proofErr w:type="spellStart"/>
            <w:r w:rsidRPr="009F2969">
              <w:rPr>
                <w:rFonts w:ascii="Times New Roman" w:hAnsi="Times New Roman"/>
                <w:sz w:val="24"/>
                <w:szCs w:val="24"/>
                <w:lang w:val="uk-UA"/>
              </w:rPr>
              <w:t>Іммануїла</w:t>
            </w:r>
            <w:proofErr w:type="spellEnd"/>
            <w:r w:rsidRPr="009F2969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Канта (друга частина) / І. Кривошия // Юридична Україна. – 2015. – № 7-8. – С. 4-10.</w:t>
            </w:r>
          </w:p>
        </w:tc>
      </w:tr>
      <w:tr w:rsidR="00503190" w:rsidRPr="009F2969" w:rsidTr="00D2464E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503190" w:rsidRPr="009F2969" w:rsidRDefault="00503190" w:rsidP="00503190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503190" w:rsidRPr="009F2969" w:rsidRDefault="00503190" w:rsidP="00D2464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9F2969"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 xml:space="preserve">         Ромашко А.</w:t>
            </w:r>
            <w:r w:rsidRPr="009F2969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Застосування безоплатних баз даних для самостійного пошуку торговельних марок / А. Ромашко, О. Литвин, В. Кравець // Теорія і практика інтелектуальної власності. – 2015. – № 5. – С. 21-27.</w:t>
            </w:r>
          </w:p>
        </w:tc>
      </w:tr>
      <w:tr w:rsidR="00503190" w:rsidRPr="009F2969" w:rsidTr="00D2464E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503190" w:rsidRPr="009F2969" w:rsidRDefault="00503190" w:rsidP="00D2464E">
            <w:pPr>
              <w:autoSpaceDE w:val="0"/>
              <w:autoSpaceDN w:val="0"/>
              <w:spacing w:after="0" w:line="240" w:lineRule="auto"/>
              <w:ind w:left="360"/>
              <w:jc w:val="right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503190" w:rsidRPr="009F2969" w:rsidRDefault="00503190" w:rsidP="00D2464E">
            <w:pPr>
              <w:autoSpaceDE w:val="0"/>
              <w:autoSpaceDN w:val="0"/>
              <w:spacing w:after="0" w:line="240" w:lineRule="auto"/>
              <w:ind w:left="862"/>
              <w:rPr>
                <w:rFonts w:ascii="Times New Roman" w:hAnsi="Times New Roman"/>
                <w:b/>
                <w:sz w:val="26"/>
                <w:szCs w:val="26"/>
                <w:lang w:val="uk-UA"/>
              </w:rPr>
            </w:pPr>
          </w:p>
          <w:p w:rsidR="00503190" w:rsidRPr="009F2969" w:rsidRDefault="00503190" w:rsidP="00D2464E">
            <w:pPr>
              <w:numPr>
                <w:ilvl w:val="0"/>
                <w:numId w:val="2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b/>
                <w:sz w:val="26"/>
                <w:szCs w:val="26"/>
                <w:lang w:val="uk-UA"/>
              </w:rPr>
            </w:pPr>
            <w:r w:rsidRPr="009F2969">
              <w:rPr>
                <w:rFonts w:ascii="Times New Roman" w:hAnsi="Times New Roman"/>
                <w:b/>
                <w:sz w:val="26"/>
                <w:szCs w:val="26"/>
                <w:lang w:val="uk-UA"/>
              </w:rPr>
              <w:t xml:space="preserve"> Міжнародне право</w:t>
            </w:r>
          </w:p>
          <w:p w:rsidR="00503190" w:rsidRPr="009F2969" w:rsidRDefault="00503190" w:rsidP="00D2464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</w:tr>
      <w:tr w:rsidR="00503190" w:rsidRPr="00EC6773" w:rsidTr="00D2464E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503190" w:rsidRPr="009F2969" w:rsidRDefault="00503190" w:rsidP="00503190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9F2969">
              <w:rPr>
                <w:rFonts w:ascii="Times New Roman" w:hAnsi="Times New Roman"/>
                <w:sz w:val="24"/>
                <w:szCs w:val="24"/>
                <w:lang w:val="uk-UA"/>
              </w:rPr>
              <w:t>9.</w:t>
            </w: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503190" w:rsidRPr="009F2969" w:rsidRDefault="00503190" w:rsidP="00D2464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9F2969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 w:rsidRPr="009F2969"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>Брагіна</w:t>
            </w:r>
            <w:proofErr w:type="spellEnd"/>
            <w:r w:rsidRPr="009F2969"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 xml:space="preserve"> М.</w:t>
            </w:r>
            <w:r w:rsidRPr="009F2969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Юрисдикція визнання та виконання судових рішень у цивільних і комерційних справах в Європейському Союзі. / М. </w:t>
            </w:r>
            <w:proofErr w:type="spellStart"/>
            <w:r w:rsidRPr="009F2969">
              <w:rPr>
                <w:rFonts w:ascii="Times New Roman" w:hAnsi="Times New Roman"/>
                <w:sz w:val="24"/>
                <w:szCs w:val="24"/>
                <w:lang w:val="uk-UA"/>
              </w:rPr>
              <w:t>Брагіна</w:t>
            </w:r>
            <w:proofErr w:type="spellEnd"/>
            <w:r w:rsidRPr="009F2969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// Вісник Національної академії прокуратури України. – 2015. – № 2. – C. 91-97.</w:t>
            </w:r>
          </w:p>
        </w:tc>
      </w:tr>
      <w:tr w:rsidR="00503190" w:rsidRPr="00EC6773" w:rsidTr="00D2464E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503190" w:rsidRPr="009F2969" w:rsidRDefault="00503190" w:rsidP="00503190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9F2969">
              <w:rPr>
                <w:rFonts w:ascii="Times New Roman" w:hAnsi="Times New Roman"/>
                <w:sz w:val="24"/>
                <w:szCs w:val="24"/>
                <w:lang w:val="uk-UA"/>
              </w:rPr>
              <w:lastRenderedPageBreak/>
              <w:t>10.</w:t>
            </w: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503190" w:rsidRPr="009F2969" w:rsidRDefault="00503190" w:rsidP="00D2464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9F2969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      </w:t>
            </w:r>
            <w:r w:rsidRPr="009F2969"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>Грицун О.</w:t>
            </w:r>
            <w:r w:rsidRPr="009F2969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Міжнародно-правове регіональне регулювання протидії інформаційній злочинності / О. Грицун // Вісник Національної академії прокуратури України. – 2015. – № 4. – C. 92-98.</w:t>
            </w:r>
          </w:p>
        </w:tc>
      </w:tr>
      <w:tr w:rsidR="00503190" w:rsidRPr="009F2969" w:rsidTr="00D2464E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503190" w:rsidRPr="009F2969" w:rsidRDefault="00503190" w:rsidP="00503190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503190" w:rsidRPr="009F2969" w:rsidRDefault="00503190" w:rsidP="00D2464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9F2969"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 xml:space="preserve">         </w:t>
            </w:r>
            <w:proofErr w:type="spellStart"/>
            <w:r w:rsidRPr="009F2969"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>Святоцька</w:t>
            </w:r>
            <w:proofErr w:type="spellEnd"/>
            <w:r w:rsidRPr="009F2969"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 xml:space="preserve"> В.</w:t>
            </w:r>
            <w:r w:rsidRPr="009F2969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Основоположні стандарти і принципи організації та діяльності адвокатури у міжнародному просторі / В. </w:t>
            </w:r>
            <w:proofErr w:type="spellStart"/>
            <w:r w:rsidRPr="009F2969">
              <w:rPr>
                <w:rFonts w:ascii="Times New Roman" w:hAnsi="Times New Roman"/>
                <w:sz w:val="24"/>
                <w:szCs w:val="24"/>
                <w:lang w:val="uk-UA"/>
              </w:rPr>
              <w:t>Святоцька</w:t>
            </w:r>
            <w:proofErr w:type="spellEnd"/>
            <w:r w:rsidRPr="009F2969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// Право України. – 2015. – № 12. – С. 83-91.</w:t>
            </w:r>
          </w:p>
        </w:tc>
      </w:tr>
      <w:tr w:rsidR="00503190" w:rsidRPr="009F2969" w:rsidTr="00D2464E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503190" w:rsidRPr="009F2969" w:rsidRDefault="00503190" w:rsidP="00D2464E">
            <w:pPr>
              <w:autoSpaceDE w:val="0"/>
              <w:autoSpaceDN w:val="0"/>
              <w:spacing w:after="0" w:line="240" w:lineRule="auto"/>
              <w:ind w:left="360"/>
              <w:jc w:val="right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503190" w:rsidRPr="009F2969" w:rsidRDefault="00503190" w:rsidP="00D2464E">
            <w:pPr>
              <w:autoSpaceDE w:val="0"/>
              <w:autoSpaceDN w:val="0"/>
              <w:spacing w:after="0" w:line="240" w:lineRule="auto"/>
              <w:ind w:left="862"/>
              <w:rPr>
                <w:rFonts w:ascii="Times New Roman" w:hAnsi="Times New Roman"/>
                <w:b/>
                <w:sz w:val="26"/>
                <w:szCs w:val="26"/>
                <w:lang w:val="uk-UA"/>
              </w:rPr>
            </w:pPr>
          </w:p>
          <w:p w:rsidR="00503190" w:rsidRPr="009F2969" w:rsidRDefault="00503190" w:rsidP="00D2464E">
            <w:pPr>
              <w:numPr>
                <w:ilvl w:val="0"/>
                <w:numId w:val="2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b/>
                <w:sz w:val="26"/>
                <w:szCs w:val="26"/>
                <w:lang w:val="uk-UA"/>
              </w:rPr>
            </w:pPr>
            <w:r w:rsidRPr="009F2969">
              <w:rPr>
                <w:rFonts w:ascii="Times New Roman" w:hAnsi="Times New Roman"/>
                <w:b/>
                <w:sz w:val="26"/>
                <w:szCs w:val="26"/>
                <w:lang w:val="uk-UA"/>
              </w:rPr>
              <w:t xml:space="preserve"> Конституційне право</w:t>
            </w:r>
          </w:p>
          <w:p w:rsidR="00503190" w:rsidRPr="009F2969" w:rsidRDefault="00503190" w:rsidP="00D2464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</w:tr>
      <w:tr w:rsidR="00503190" w:rsidRPr="009F2969" w:rsidTr="00D2464E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503190" w:rsidRPr="009F2969" w:rsidRDefault="00503190" w:rsidP="00503190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503190" w:rsidRPr="009F2969" w:rsidRDefault="00503190" w:rsidP="00D2464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9F2969"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 xml:space="preserve">         Котляренко О.</w:t>
            </w:r>
            <w:r w:rsidRPr="009F2969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Протидія терористичним актам на військових об’єктах Збройних Сил України / О. Котляренко // Вісник Національної академії прокуратури України. – 2015. – № 4. – C. 106-113.</w:t>
            </w:r>
          </w:p>
        </w:tc>
      </w:tr>
      <w:tr w:rsidR="00503190" w:rsidRPr="00EC6773" w:rsidTr="00D2464E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503190" w:rsidRPr="009F2969" w:rsidRDefault="00503190" w:rsidP="00503190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503190" w:rsidRPr="009F2969" w:rsidRDefault="00503190" w:rsidP="00D2464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9F2969"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 xml:space="preserve">         </w:t>
            </w:r>
            <w:proofErr w:type="spellStart"/>
            <w:r w:rsidRPr="009F2969"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>Нелін</w:t>
            </w:r>
            <w:proofErr w:type="spellEnd"/>
            <w:r w:rsidRPr="009F2969"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 xml:space="preserve"> О.</w:t>
            </w:r>
            <w:r w:rsidRPr="009F2969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Національна конституційна юстиція: тенденції та закономірності розвитку / О. </w:t>
            </w:r>
            <w:proofErr w:type="spellStart"/>
            <w:r w:rsidRPr="009F2969">
              <w:rPr>
                <w:rFonts w:ascii="Times New Roman" w:hAnsi="Times New Roman"/>
                <w:sz w:val="24"/>
                <w:szCs w:val="24"/>
                <w:lang w:val="uk-UA"/>
              </w:rPr>
              <w:t>Нелін</w:t>
            </w:r>
            <w:proofErr w:type="spellEnd"/>
            <w:r w:rsidRPr="009F2969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// Юридична Україна. – 2015. – № 7-8. – С. 11-16.</w:t>
            </w:r>
          </w:p>
        </w:tc>
      </w:tr>
      <w:tr w:rsidR="00503190" w:rsidRPr="009F2969" w:rsidTr="00D2464E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503190" w:rsidRPr="009F2969" w:rsidRDefault="00503190" w:rsidP="00503190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503190" w:rsidRPr="009F2969" w:rsidRDefault="00503190" w:rsidP="00D2464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</w:pPr>
            <w:r w:rsidRPr="009F2969">
              <w:rPr>
                <w:rFonts w:ascii="Times New Roman" w:hAnsi="Times New Roman"/>
                <w:b/>
                <w:bCs/>
                <w:color w:val="FF0000"/>
                <w:sz w:val="24"/>
                <w:szCs w:val="24"/>
                <w:lang w:val="uk-UA"/>
              </w:rPr>
              <w:t xml:space="preserve">         </w:t>
            </w:r>
            <w:proofErr w:type="spellStart"/>
            <w:r w:rsidRPr="009F2969"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>Однолько</w:t>
            </w:r>
            <w:proofErr w:type="spellEnd"/>
            <w:r w:rsidRPr="009F2969"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 xml:space="preserve"> І.</w:t>
            </w:r>
            <w:r w:rsidRPr="009F2969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Нормативно-правове забезпечення протидії терористичній діяльності в Україні / І. </w:t>
            </w:r>
            <w:proofErr w:type="spellStart"/>
            <w:r w:rsidRPr="009F2969">
              <w:rPr>
                <w:rFonts w:ascii="Times New Roman" w:hAnsi="Times New Roman"/>
                <w:sz w:val="24"/>
                <w:szCs w:val="24"/>
                <w:lang w:val="uk-UA"/>
              </w:rPr>
              <w:t>Однолько</w:t>
            </w:r>
            <w:proofErr w:type="spellEnd"/>
            <w:r w:rsidRPr="009F2969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// Вісник Національної академії прокуратури України. – 2015. – № 4. – C. 59-65.</w:t>
            </w:r>
          </w:p>
        </w:tc>
      </w:tr>
      <w:tr w:rsidR="00503190" w:rsidRPr="009F2969" w:rsidTr="00D2464E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503190" w:rsidRPr="009F2969" w:rsidRDefault="00503190" w:rsidP="00503190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503190" w:rsidRPr="009F2969" w:rsidRDefault="00503190" w:rsidP="00D2464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9F2969"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 xml:space="preserve">         Томенко М.В.</w:t>
            </w:r>
            <w:r w:rsidRPr="009F2969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Конституційний лад як політико-правова категорія: нотатки до наукової дискусії / М.В. Томенко // Журнал східноєвропейського права. – 2015. – № 22. – С. 6-11.</w:t>
            </w:r>
          </w:p>
        </w:tc>
      </w:tr>
      <w:tr w:rsidR="00503190" w:rsidRPr="009F2969" w:rsidTr="00D2464E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503190" w:rsidRPr="009F2969" w:rsidRDefault="00503190" w:rsidP="00503190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503190" w:rsidRPr="009F2969" w:rsidRDefault="00503190" w:rsidP="00D2464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9F2969"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 xml:space="preserve">         Янчук А.</w:t>
            </w:r>
            <w:r w:rsidRPr="009F2969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Окремі аспекти концептуального бачення конституційних перетворень / А. Янчук // Вісник Національної академії прокуратури України. – 2015. – № 4. – C. 11-16.</w:t>
            </w:r>
          </w:p>
        </w:tc>
      </w:tr>
      <w:tr w:rsidR="00503190" w:rsidRPr="009F2969" w:rsidTr="00D2464E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503190" w:rsidRPr="009F2969" w:rsidRDefault="00503190" w:rsidP="00D2464E">
            <w:pPr>
              <w:autoSpaceDE w:val="0"/>
              <w:autoSpaceDN w:val="0"/>
              <w:spacing w:after="0" w:line="240" w:lineRule="auto"/>
              <w:ind w:left="360"/>
              <w:jc w:val="right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503190" w:rsidRPr="009F2969" w:rsidRDefault="00503190" w:rsidP="00D2464E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b/>
                <w:sz w:val="26"/>
                <w:szCs w:val="26"/>
                <w:lang w:val="uk-UA"/>
              </w:rPr>
            </w:pPr>
          </w:p>
          <w:p w:rsidR="00503190" w:rsidRPr="009F2969" w:rsidRDefault="00503190" w:rsidP="00D2464E">
            <w:pPr>
              <w:numPr>
                <w:ilvl w:val="0"/>
                <w:numId w:val="2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b/>
                <w:sz w:val="26"/>
                <w:szCs w:val="26"/>
                <w:lang w:val="uk-UA"/>
              </w:rPr>
            </w:pPr>
            <w:r w:rsidRPr="009F2969">
              <w:rPr>
                <w:rFonts w:ascii="Times New Roman" w:hAnsi="Times New Roman"/>
                <w:b/>
                <w:sz w:val="26"/>
                <w:szCs w:val="26"/>
                <w:lang w:val="uk-UA"/>
              </w:rPr>
              <w:t xml:space="preserve"> Місцева влада. Державна влада</w:t>
            </w:r>
          </w:p>
          <w:p w:rsidR="00503190" w:rsidRPr="009F2969" w:rsidRDefault="00503190" w:rsidP="00D2464E">
            <w:pPr>
              <w:autoSpaceDE w:val="0"/>
              <w:autoSpaceDN w:val="0"/>
              <w:spacing w:after="0" w:line="240" w:lineRule="auto"/>
              <w:ind w:left="862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</w:tr>
      <w:tr w:rsidR="00503190" w:rsidRPr="009F2969" w:rsidTr="00D2464E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503190" w:rsidRPr="009F2969" w:rsidRDefault="00503190" w:rsidP="00503190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503190" w:rsidRPr="009F2969" w:rsidRDefault="00503190" w:rsidP="00D2464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9F2969"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 xml:space="preserve">         Україна. Закони.</w:t>
            </w:r>
            <w:r w:rsidRPr="009F2969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</w:t>
            </w:r>
          </w:p>
          <w:p w:rsidR="00503190" w:rsidRPr="009F2969" w:rsidRDefault="00503190" w:rsidP="00D2464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</w:pPr>
            <w:r w:rsidRPr="009F2969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   Про державну службу: Закон України від 10 грудня 2015 р. № 889-VIII / Україна. Закони // Голос України. – 2015. – № 250.- 31 грудня. – С. 22-30.</w:t>
            </w:r>
          </w:p>
        </w:tc>
      </w:tr>
      <w:tr w:rsidR="00503190" w:rsidRPr="009F2969" w:rsidTr="00D2464E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503190" w:rsidRPr="009F2969" w:rsidRDefault="00503190" w:rsidP="00D2464E">
            <w:pPr>
              <w:autoSpaceDE w:val="0"/>
              <w:autoSpaceDN w:val="0"/>
              <w:spacing w:after="0" w:line="240" w:lineRule="auto"/>
              <w:ind w:left="360"/>
              <w:jc w:val="right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503190" w:rsidRPr="009F2969" w:rsidRDefault="00503190" w:rsidP="00D2464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</w:pPr>
          </w:p>
        </w:tc>
      </w:tr>
      <w:tr w:rsidR="00503190" w:rsidRPr="00EC6773" w:rsidTr="00D2464E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503190" w:rsidRPr="009F2969" w:rsidRDefault="00503190" w:rsidP="00503190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503190" w:rsidRPr="009F2969" w:rsidRDefault="00503190" w:rsidP="00D2464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</w:pPr>
            <w:r w:rsidRPr="009F2969"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 xml:space="preserve">         </w:t>
            </w:r>
            <w:proofErr w:type="spellStart"/>
            <w:r w:rsidRPr="009F2969"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>Блажівська</w:t>
            </w:r>
            <w:proofErr w:type="spellEnd"/>
            <w:r w:rsidRPr="009F2969"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 xml:space="preserve"> О.</w:t>
            </w:r>
            <w:r w:rsidRPr="009F2969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Проблеми правового регулювання оскарження дій (бездіяльності) державних виконавців / О. </w:t>
            </w:r>
            <w:proofErr w:type="spellStart"/>
            <w:r w:rsidRPr="009F2969">
              <w:rPr>
                <w:rFonts w:ascii="Times New Roman" w:hAnsi="Times New Roman"/>
                <w:sz w:val="24"/>
                <w:szCs w:val="24"/>
                <w:lang w:val="uk-UA"/>
              </w:rPr>
              <w:t>Блажівська</w:t>
            </w:r>
            <w:proofErr w:type="spellEnd"/>
            <w:r w:rsidRPr="009F2969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// Вісник Національної академії прокуратури України. – 2015. – № 4. – C. 47-51.</w:t>
            </w:r>
          </w:p>
        </w:tc>
      </w:tr>
      <w:tr w:rsidR="00503190" w:rsidRPr="00EC6773" w:rsidTr="00D2464E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503190" w:rsidRPr="009F2969" w:rsidRDefault="00503190" w:rsidP="00503190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9F2969">
              <w:rPr>
                <w:rFonts w:ascii="Times New Roman" w:hAnsi="Times New Roman"/>
                <w:sz w:val="24"/>
                <w:szCs w:val="24"/>
                <w:lang w:val="uk-UA"/>
              </w:rPr>
              <w:t>13.</w:t>
            </w: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503190" w:rsidRPr="009F2969" w:rsidRDefault="00503190" w:rsidP="00D2464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9F2969"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 xml:space="preserve">         </w:t>
            </w:r>
            <w:proofErr w:type="spellStart"/>
            <w:r w:rsidRPr="009F2969"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>Забавська</w:t>
            </w:r>
            <w:proofErr w:type="spellEnd"/>
            <w:r w:rsidRPr="009F2969"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 xml:space="preserve"> Х.</w:t>
            </w:r>
            <w:r w:rsidRPr="009F2969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Система стримувань і </w:t>
            </w:r>
            <w:proofErr w:type="spellStart"/>
            <w:r w:rsidRPr="009F2969">
              <w:rPr>
                <w:rFonts w:ascii="Times New Roman" w:hAnsi="Times New Roman"/>
                <w:sz w:val="24"/>
                <w:szCs w:val="24"/>
                <w:lang w:val="uk-UA"/>
              </w:rPr>
              <w:t>противаг</w:t>
            </w:r>
            <w:proofErr w:type="spellEnd"/>
            <w:r w:rsidRPr="009F2969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як атрибут демократії: порівняльний аналіз особливостей функціонування у різних формах правління / Х. </w:t>
            </w:r>
            <w:proofErr w:type="spellStart"/>
            <w:r w:rsidRPr="009F2969">
              <w:rPr>
                <w:rFonts w:ascii="Times New Roman" w:hAnsi="Times New Roman"/>
                <w:sz w:val="24"/>
                <w:szCs w:val="24"/>
                <w:lang w:val="uk-UA"/>
              </w:rPr>
              <w:t>Забавська</w:t>
            </w:r>
            <w:proofErr w:type="spellEnd"/>
            <w:r w:rsidRPr="009F2969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, М. Бучин // Українська національна ідея: реалії та перспективи розвитку. – 2015. – </w:t>
            </w:r>
            <w:proofErr w:type="spellStart"/>
            <w:r w:rsidRPr="009F2969">
              <w:rPr>
                <w:rFonts w:ascii="Times New Roman" w:hAnsi="Times New Roman"/>
                <w:sz w:val="24"/>
                <w:szCs w:val="24"/>
                <w:lang w:val="uk-UA"/>
              </w:rPr>
              <w:t>Вип</w:t>
            </w:r>
            <w:proofErr w:type="spellEnd"/>
            <w:r w:rsidRPr="009F2969">
              <w:rPr>
                <w:rFonts w:ascii="Times New Roman" w:hAnsi="Times New Roman"/>
                <w:sz w:val="24"/>
                <w:szCs w:val="24"/>
                <w:lang w:val="uk-UA"/>
              </w:rPr>
              <w:t>. 27. – С. 61-68.</w:t>
            </w:r>
          </w:p>
        </w:tc>
      </w:tr>
      <w:tr w:rsidR="00503190" w:rsidRPr="00EC6773" w:rsidTr="00D2464E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503190" w:rsidRPr="009F2969" w:rsidRDefault="00503190" w:rsidP="00503190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503190" w:rsidRPr="009F2969" w:rsidRDefault="00503190" w:rsidP="00D2464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</w:pPr>
            <w:r w:rsidRPr="009F2969"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 xml:space="preserve">         </w:t>
            </w:r>
            <w:proofErr w:type="spellStart"/>
            <w:r w:rsidRPr="009F2969"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>Кагановська</w:t>
            </w:r>
            <w:proofErr w:type="spellEnd"/>
            <w:r w:rsidRPr="009F2969"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 xml:space="preserve"> Т.</w:t>
            </w:r>
            <w:r w:rsidRPr="009F2969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Пріоритети реформування інформаційних відносин у сфері державної служби в контексті європейської інтеграції України / Т. </w:t>
            </w:r>
            <w:proofErr w:type="spellStart"/>
            <w:r w:rsidRPr="009F2969">
              <w:rPr>
                <w:rFonts w:ascii="Times New Roman" w:hAnsi="Times New Roman"/>
                <w:sz w:val="24"/>
                <w:szCs w:val="24"/>
                <w:lang w:val="uk-UA"/>
              </w:rPr>
              <w:t>Кагановська</w:t>
            </w:r>
            <w:proofErr w:type="spellEnd"/>
            <w:r w:rsidRPr="009F2969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// Вісник Національної академії прокуратури України. – 2015. – № 2. – С. 44-50.</w:t>
            </w:r>
          </w:p>
        </w:tc>
      </w:tr>
      <w:tr w:rsidR="00503190" w:rsidRPr="00EC6773" w:rsidTr="00D2464E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503190" w:rsidRPr="009F2969" w:rsidRDefault="00503190" w:rsidP="00503190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503190" w:rsidRPr="009F2969" w:rsidRDefault="00503190" w:rsidP="00D2464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</w:pPr>
            <w:r w:rsidRPr="009F2969"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 xml:space="preserve">         </w:t>
            </w:r>
            <w:proofErr w:type="spellStart"/>
            <w:r w:rsidRPr="009F2969"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>Кагановська</w:t>
            </w:r>
            <w:proofErr w:type="spellEnd"/>
            <w:r w:rsidRPr="009F2969"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 xml:space="preserve"> Т.</w:t>
            </w:r>
            <w:r w:rsidRPr="009F2969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Реформування кадрової політики у сфері державної служби як чинник активізації європейської інтеграції України / Т. </w:t>
            </w:r>
            <w:proofErr w:type="spellStart"/>
            <w:r w:rsidRPr="009F2969">
              <w:rPr>
                <w:rFonts w:ascii="Times New Roman" w:hAnsi="Times New Roman"/>
                <w:sz w:val="24"/>
                <w:szCs w:val="24"/>
                <w:lang w:val="uk-UA"/>
              </w:rPr>
              <w:t>Кагановська</w:t>
            </w:r>
            <w:proofErr w:type="spellEnd"/>
            <w:r w:rsidRPr="009F2969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// Вісник Національної академії прокуратури України. – 2015. – № 4. – C. 39-46.</w:t>
            </w:r>
          </w:p>
        </w:tc>
      </w:tr>
      <w:tr w:rsidR="00503190" w:rsidRPr="009F2969" w:rsidTr="00D2464E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503190" w:rsidRPr="009F2969" w:rsidRDefault="00503190" w:rsidP="00503190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503190" w:rsidRPr="009F2969" w:rsidRDefault="00503190" w:rsidP="00D2464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</w:pPr>
            <w:r w:rsidRPr="009F2969"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 xml:space="preserve">         </w:t>
            </w:r>
            <w:proofErr w:type="spellStart"/>
            <w:r w:rsidRPr="009F2969"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>Пасальський</w:t>
            </w:r>
            <w:proofErr w:type="spellEnd"/>
            <w:r w:rsidRPr="009F2969"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 xml:space="preserve"> М.</w:t>
            </w:r>
            <w:r w:rsidRPr="009F2969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Концепція публічного управління у сучасній юридичній науці / М. </w:t>
            </w:r>
            <w:proofErr w:type="spellStart"/>
            <w:r w:rsidRPr="009F2969">
              <w:rPr>
                <w:rFonts w:ascii="Times New Roman" w:hAnsi="Times New Roman"/>
                <w:sz w:val="24"/>
                <w:szCs w:val="24"/>
                <w:lang w:val="uk-UA"/>
              </w:rPr>
              <w:t>Пасальський</w:t>
            </w:r>
            <w:proofErr w:type="spellEnd"/>
            <w:r w:rsidRPr="009F2969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// Юридична Україна. – 2015. – № 7-8. – С. 17-21.</w:t>
            </w:r>
          </w:p>
        </w:tc>
      </w:tr>
      <w:tr w:rsidR="00503190" w:rsidRPr="009F2969" w:rsidTr="00D2464E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503190" w:rsidRPr="009F2969" w:rsidRDefault="00503190" w:rsidP="00503190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9F2969">
              <w:rPr>
                <w:rFonts w:ascii="Times New Roman" w:hAnsi="Times New Roman"/>
                <w:sz w:val="24"/>
                <w:szCs w:val="24"/>
                <w:lang w:val="uk-UA"/>
              </w:rPr>
              <w:t>14.</w:t>
            </w: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503190" w:rsidRPr="009F2969" w:rsidRDefault="00503190" w:rsidP="00D2464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9F2969"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 xml:space="preserve">         </w:t>
            </w:r>
            <w:proofErr w:type="spellStart"/>
            <w:r w:rsidRPr="009F2969"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>Скрипнюк</w:t>
            </w:r>
            <w:proofErr w:type="spellEnd"/>
            <w:r w:rsidRPr="009F2969"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 xml:space="preserve"> О.</w:t>
            </w:r>
            <w:r w:rsidRPr="009F2969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Політичні та організаційні фактори в системі гарантій принципу народного сувер</w:t>
            </w:r>
            <w:r w:rsidR="005475A2">
              <w:rPr>
                <w:rFonts w:ascii="Times New Roman" w:hAnsi="Times New Roman"/>
                <w:sz w:val="24"/>
                <w:szCs w:val="24"/>
                <w:lang w:val="uk-UA"/>
              </w:rPr>
              <w:t>енітету в Україні / О. </w:t>
            </w:r>
            <w:proofErr w:type="spellStart"/>
            <w:r w:rsidR="005475A2">
              <w:rPr>
                <w:rFonts w:ascii="Times New Roman" w:hAnsi="Times New Roman"/>
                <w:sz w:val="24"/>
                <w:szCs w:val="24"/>
                <w:lang w:val="uk-UA"/>
              </w:rPr>
              <w:t>Скрипнюк</w:t>
            </w:r>
            <w:proofErr w:type="spellEnd"/>
            <w:r w:rsidR="005475A2">
              <w:rPr>
                <w:rFonts w:ascii="Times New Roman" w:hAnsi="Times New Roman"/>
                <w:sz w:val="24"/>
                <w:szCs w:val="24"/>
                <w:lang w:val="uk-UA"/>
              </w:rPr>
              <w:t> </w:t>
            </w:r>
            <w:r w:rsidRPr="009F2969">
              <w:rPr>
                <w:rFonts w:ascii="Times New Roman" w:hAnsi="Times New Roman"/>
                <w:sz w:val="24"/>
                <w:szCs w:val="24"/>
                <w:lang w:val="uk-UA"/>
              </w:rPr>
              <w:t>// Юридична Україна. – 2015. – № 7-8. – С. 22-28.</w:t>
            </w:r>
          </w:p>
        </w:tc>
      </w:tr>
      <w:tr w:rsidR="00503190" w:rsidRPr="009F2969" w:rsidTr="00D2464E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503190" w:rsidRPr="009F2969" w:rsidRDefault="00503190" w:rsidP="00503190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503190" w:rsidRPr="009F2969" w:rsidRDefault="00503190" w:rsidP="00D2464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</w:pPr>
            <w:r w:rsidRPr="009F2969"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 xml:space="preserve">         </w:t>
            </w:r>
            <w:proofErr w:type="spellStart"/>
            <w:r w:rsidRPr="009F2969"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>Слободяник</w:t>
            </w:r>
            <w:proofErr w:type="spellEnd"/>
            <w:r w:rsidRPr="009F2969"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 xml:space="preserve"> Т.</w:t>
            </w:r>
            <w:r w:rsidRPr="009F2969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</w:t>
            </w:r>
            <w:proofErr w:type="spellStart"/>
            <w:r w:rsidRPr="009F2969">
              <w:rPr>
                <w:rFonts w:ascii="Times New Roman" w:hAnsi="Times New Roman"/>
                <w:sz w:val="24"/>
                <w:szCs w:val="24"/>
                <w:lang w:val="uk-UA"/>
              </w:rPr>
              <w:t>Муніципально</w:t>
            </w:r>
            <w:proofErr w:type="spellEnd"/>
            <w:r w:rsidRPr="009F2969">
              <w:rPr>
                <w:rFonts w:ascii="Times New Roman" w:hAnsi="Times New Roman"/>
                <w:sz w:val="24"/>
                <w:szCs w:val="24"/>
                <w:lang w:val="uk-UA"/>
              </w:rPr>
              <w:t>-правова відповідальність сільського, селищного та міського г</w:t>
            </w:r>
            <w:r w:rsidR="005475A2">
              <w:rPr>
                <w:rFonts w:ascii="Times New Roman" w:hAnsi="Times New Roman"/>
                <w:sz w:val="24"/>
                <w:szCs w:val="24"/>
                <w:lang w:val="uk-UA"/>
              </w:rPr>
              <w:t>олови в Україні / Т. </w:t>
            </w:r>
            <w:proofErr w:type="spellStart"/>
            <w:r w:rsidR="005475A2">
              <w:rPr>
                <w:rFonts w:ascii="Times New Roman" w:hAnsi="Times New Roman"/>
                <w:sz w:val="24"/>
                <w:szCs w:val="24"/>
                <w:lang w:val="uk-UA"/>
              </w:rPr>
              <w:t>Слободяник</w:t>
            </w:r>
            <w:proofErr w:type="spellEnd"/>
            <w:r w:rsidR="005475A2">
              <w:rPr>
                <w:rFonts w:ascii="Times New Roman" w:hAnsi="Times New Roman"/>
                <w:sz w:val="24"/>
                <w:szCs w:val="24"/>
                <w:lang w:val="uk-UA"/>
              </w:rPr>
              <w:t> </w:t>
            </w:r>
            <w:r w:rsidRPr="009F2969">
              <w:rPr>
                <w:rFonts w:ascii="Times New Roman" w:hAnsi="Times New Roman"/>
                <w:sz w:val="24"/>
                <w:szCs w:val="24"/>
                <w:lang w:val="uk-UA"/>
              </w:rPr>
              <w:t>// Юридична Україна. – 2015. – № 7-8. – С. 29-33.</w:t>
            </w:r>
          </w:p>
        </w:tc>
      </w:tr>
      <w:tr w:rsidR="00503190" w:rsidRPr="009F2969" w:rsidTr="00D2464E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503190" w:rsidRPr="009F2969" w:rsidRDefault="00503190" w:rsidP="00503190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9F2969">
              <w:rPr>
                <w:rFonts w:ascii="Times New Roman" w:hAnsi="Times New Roman"/>
                <w:sz w:val="24"/>
                <w:szCs w:val="24"/>
                <w:lang w:val="uk-UA"/>
              </w:rPr>
              <w:t>17.</w:t>
            </w: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503190" w:rsidRPr="009F2969" w:rsidRDefault="00503190" w:rsidP="00D2464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9F2969"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 xml:space="preserve">         Шаповал В.</w:t>
            </w:r>
            <w:r w:rsidRPr="009F2969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Виконавча влада в контексті форм державного правління (теорія і практика сві</w:t>
            </w:r>
            <w:r w:rsidR="005475A2">
              <w:rPr>
                <w:rFonts w:ascii="Times New Roman" w:hAnsi="Times New Roman"/>
                <w:sz w:val="24"/>
                <w:szCs w:val="24"/>
                <w:lang w:val="uk-UA"/>
              </w:rPr>
              <w:t>тового конституціоналізму) / В. </w:t>
            </w:r>
            <w:r w:rsidRPr="009F2969">
              <w:rPr>
                <w:rFonts w:ascii="Times New Roman" w:hAnsi="Times New Roman"/>
                <w:sz w:val="24"/>
                <w:szCs w:val="24"/>
                <w:lang w:val="uk-UA"/>
              </w:rPr>
              <w:t>Шаповал // Право України. – 2015. – № 12. – С. 92-100.</w:t>
            </w:r>
          </w:p>
        </w:tc>
      </w:tr>
    </w:tbl>
    <w:p w:rsidR="00DC3E97" w:rsidRDefault="00DC3E97">
      <w:r>
        <w:br w:type="page"/>
      </w:r>
    </w:p>
    <w:tbl>
      <w:tblPr>
        <w:tblW w:w="760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00"/>
        <w:gridCol w:w="7000"/>
      </w:tblGrid>
      <w:tr w:rsidR="00503190" w:rsidRPr="009F2969" w:rsidTr="00D2464E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503190" w:rsidRPr="009F2969" w:rsidRDefault="00503190" w:rsidP="00D2464E">
            <w:pPr>
              <w:autoSpaceDE w:val="0"/>
              <w:autoSpaceDN w:val="0"/>
              <w:spacing w:after="0" w:line="240" w:lineRule="auto"/>
              <w:ind w:left="360"/>
              <w:jc w:val="right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503190" w:rsidRPr="009F2969" w:rsidRDefault="00503190" w:rsidP="00D2464E">
            <w:pPr>
              <w:numPr>
                <w:ilvl w:val="0"/>
                <w:numId w:val="2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b/>
                <w:sz w:val="26"/>
                <w:szCs w:val="26"/>
                <w:lang w:val="uk-UA"/>
              </w:rPr>
            </w:pPr>
            <w:r w:rsidRPr="009F2969">
              <w:rPr>
                <w:rFonts w:ascii="Times New Roman" w:hAnsi="Times New Roman"/>
                <w:b/>
                <w:sz w:val="26"/>
                <w:szCs w:val="26"/>
                <w:lang w:val="uk-UA"/>
              </w:rPr>
              <w:t xml:space="preserve"> Права людини</w:t>
            </w:r>
          </w:p>
          <w:p w:rsidR="00503190" w:rsidRPr="009F2969" w:rsidRDefault="00503190" w:rsidP="00D2464E">
            <w:pPr>
              <w:autoSpaceDE w:val="0"/>
              <w:autoSpaceDN w:val="0"/>
              <w:spacing w:after="0" w:line="240" w:lineRule="auto"/>
              <w:ind w:left="862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</w:tr>
      <w:tr w:rsidR="00503190" w:rsidRPr="00EC6773" w:rsidTr="00D2464E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503190" w:rsidRPr="009F2969" w:rsidRDefault="00503190" w:rsidP="00503190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503190" w:rsidRPr="009F2969" w:rsidRDefault="00503190" w:rsidP="00D2464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</w:pPr>
            <w:r w:rsidRPr="009F2969"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 xml:space="preserve">         </w:t>
            </w:r>
            <w:proofErr w:type="spellStart"/>
            <w:r w:rsidRPr="009F2969"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>Бурденюк</w:t>
            </w:r>
            <w:proofErr w:type="spellEnd"/>
            <w:r w:rsidRPr="009F2969"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 xml:space="preserve"> С.І.</w:t>
            </w:r>
            <w:r w:rsidRPr="009F2969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Порівняльно-правове дослідження поняття «право власності» в контексті відповідності норм національного законодавства і практики Європейського суду з прав людини / С.І. </w:t>
            </w:r>
            <w:proofErr w:type="spellStart"/>
            <w:r w:rsidRPr="009F2969">
              <w:rPr>
                <w:rFonts w:ascii="Times New Roman" w:hAnsi="Times New Roman"/>
                <w:sz w:val="24"/>
                <w:szCs w:val="24"/>
                <w:lang w:val="uk-UA"/>
              </w:rPr>
              <w:t>Бурденюк</w:t>
            </w:r>
            <w:proofErr w:type="spellEnd"/>
            <w:r w:rsidRPr="009F2969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// Журнал східноє</w:t>
            </w:r>
            <w:r w:rsidR="00885CC4">
              <w:rPr>
                <w:rFonts w:ascii="Times New Roman" w:hAnsi="Times New Roman"/>
                <w:sz w:val="24"/>
                <w:szCs w:val="24"/>
                <w:lang w:val="uk-UA"/>
              </w:rPr>
              <w:t>вропейського права. – 2015. – № </w:t>
            </w:r>
            <w:r w:rsidRPr="009F2969">
              <w:rPr>
                <w:rFonts w:ascii="Times New Roman" w:hAnsi="Times New Roman"/>
                <w:sz w:val="24"/>
                <w:szCs w:val="24"/>
                <w:lang w:val="uk-UA"/>
              </w:rPr>
              <w:t>22. – С. 95-103.</w:t>
            </w:r>
          </w:p>
        </w:tc>
      </w:tr>
      <w:tr w:rsidR="00503190" w:rsidRPr="009F2969" w:rsidTr="00D2464E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503190" w:rsidRPr="009F2969" w:rsidRDefault="00503190" w:rsidP="00503190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503190" w:rsidRPr="009F2969" w:rsidRDefault="00503190" w:rsidP="00D2464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9F2969"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 xml:space="preserve">         Мазур О.</w:t>
            </w:r>
            <w:r w:rsidRPr="009F2969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Вплив практики Європейського суду з прав людини на дотримання прав і свобод громадян у кримінальному провадженні / О. Мазур, К. </w:t>
            </w:r>
            <w:proofErr w:type="spellStart"/>
            <w:r w:rsidRPr="009F2969">
              <w:rPr>
                <w:rFonts w:ascii="Times New Roman" w:hAnsi="Times New Roman"/>
                <w:sz w:val="24"/>
                <w:szCs w:val="24"/>
                <w:lang w:val="uk-UA"/>
              </w:rPr>
              <w:t>Бортун</w:t>
            </w:r>
            <w:proofErr w:type="spellEnd"/>
            <w:r w:rsidRPr="009F2969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// Вісник Національної академії прокуратури України. – 2015. – № 4. – C. 72-77.</w:t>
            </w:r>
          </w:p>
        </w:tc>
      </w:tr>
      <w:tr w:rsidR="00503190" w:rsidRPr="009F2969" w:rsidTr="00D2464E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503190" w:rsidRPr="009F2969" w:rsidRDefault="00503190" w:rsidP="00503190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503190" w:rsidRPr="009F2969" w:rsidRDefault="00503190" w:rsidP="00D2464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</w:pPr>
            <w:r w:rsidRPr="009F2969"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         </w:t>
            </w:r>
            <w:proofErr w:type="spellStart"/>
            <w:r w:rsidRPr="009F2969"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>Омельчук</w:t>
            </w:r>
            <w:proofErr w:type="spellEnd"/>
            <w:r w:rsidRPr="009F2969"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 xml:space="preserve"> В.</w:t>
            </w:r>
            <w:r w:rsidRPr="009F2969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Національна стратегія у сфері прав людини як чинник актуалізації завдань оперативно-розшукової діяльності: адміністративні проблеми реалізації / В. </w:t>
            </w:r>
            <w:proofErr w:type="spellStart"/>
            <w:r w:rsidRPr="009F2969">
              <w:rPr>
                <w:rFonts w:ascii="Times New Roman" w:hAnsi="Times New Roman"/>
                <w:sz w:val="24"/>
                <w:szCs w:val="24"/>
                <w:lang w:val="uk-UA"/>
              </w:rPr>
              <w:t>Омельчук</w:t>
            </w:r>
            <w:proofErr w:type="spellEnd"/>
            <w:r w:rsidRPr="009F2969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// Вісник Національної академії прокуратури України. – 2015. – № 4. – C. 17-23.</w:t>
            </w:r>
          </w:p>
        </w:tc>
      </w:tr>
      <w:tr w:rsidR="00503190" w:rsidRPr="009F2969" w:rsidTr="00D2464E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503190" w:rsidRPr="009F2969" w:rsidRDefault="00503190" w:rsidP="00503190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503190" w:rsidRPr="009F2969" w:rsidRDefault="00503190" w:rsidP="00D2464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9F2969"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 xml:space="preserve">         Попов Г.</w:t>
            </w:r>
            <w:r w:rsidRPr="009F2969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Вплив практики Європейського суду з прав людини на діяльність органів прокуратури </w:t>
            </w:r>
            <w:r w:rsidR="005475A2">
              <w:rPr>
                <w:rFonts w:ascii="Times New Roman" w:hAnsi="Times New Roman"/>
                <w:sz w:val="24"/>
                <w:szCs w:val="24"/>
                <w:lang w:val="uk-UA"/>
              </w:rPr>
              <w:t>України щодо захисту прав дітей </w:t>
            </w:r>
            <w:r w:rsidRPr="009F2969">
              <w:rPr>
                <w:rFonts w:ascii="Times New Roman" w:hAnsi="Times New Roman"/>
                <w:sz w:val="24"/>
                <w:szCs w:val="24"/>
                <w:lang w:val="uk-UA"/>
              </w:rPr>
              <w:t>/ Г. Попов // Вісник Національної академії прокуратури України. – 2015. – № 3. – C. 11-17.</w:t>
            </w:r>
          </w:p>
        </w:tc>
      </w:tr>
      <w:tr w:rsidR="00503190" w:rsidRPr="009F2969" w:rsidTr="00D2464E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503190" w:rsidRPr="009F2969" w:rsidRDefault="00503190" w:rsidP="00503190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9F2969">
              <w:rPr>
                <w:rFonts w:ascii="Times New Roman" w:hAnsi="Times New Roman"/>
                <w:sz w:val="24"/>
                <w:szCs w:val="24"/>
                <w:lang w:val="uk-UA"/>
              </w:rPr>
              <w:t>19.</w:t>
            </w: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503190" w:rsidRPr="009F2969" w:rsidRDefault="00503190" w:rsidP="00D2464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9F2969"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 xml:space="preserve">         </w:t>
            </w:r>
            <w:proofErr w:type="spellStart"/>
            <w:r w:rsidRPr="009F2969"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>Скрильник</w:t>
            </w:r>
            <w:proofErr w:type="spellEnd"/>
            <w:r w:rsidRPr="009F2969"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 xml:space="preserve"> О.О.</w:t>
            </w:r>
            <w:r w:rsidRPr="009F2969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Права журналістів у сфері доступу до інформації: правова регламентація та проблеми реалізації / О.О. </w:t>
            </w:r>
            <w:proofErr w:type="spellStart"/>
            <w:r w:rsidRPr="009F2969">
              <w:rPr>
                <w:rFonts w:ascii="Times New Roman" w:hAnsi="Times New Roman"/>
                <w:sz w:val="24"/>
                <w:szCs w:val="24"/>
                <w:lang w:val="uk-UA"/>
              </w:rPr>
              <w:t>Скрильник</w:t>
            </w:r>
            <w:proofErr w:type="spellEnd"/>
            <w:r w:rsidRPr="009F2969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, А.В. </w:t>
            </w:r>
            <w:proofErr w:type="spellStart"/>
            <w:r w:rsidRPr="009F2969">
              <w:rPr>
                <w:rFonts w:ascii="Times New Roman" w:hAnsi="Times New Roman"/>
                <w:sz w:val="24"/>
                <w:szCs w:val="24"/>
                <w:lang w:val="uk-UA"/>
              </w:rPr>
              <w:t>Шикіло</w:t>
            </w:r>
            <w:proofErr w:type="spellEnd"/>
            <w:r w:rsidRPr="009F2969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// Журнал східноєвропейського права. – 2015. – № 22. – С. 79-86.</w:t>
            </w:r>
          </w:p>
        </w:tc>
      </w:tr>
      <w:tr w:rsidR="00503190" w:rsidRPr="009F2969" w:rsidTr="00D2464E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503190" w:rsidRPr="009F2969" w:rsidRDefault="00503190" w:rsidP="00503190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503190" w:rsidRPr="009F2969" w:rsidRDefault="00503190" w:rsidP="00D2464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</w:pPr>
            <w:r w:rsidRPr="009F2969"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 xml:space="preserve">         </w:t>
            </w:r>
            <w:proofErr w:type="spellStart"/>
            <w:r w:rsidRPr="009F2969"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>Яновицька</w:t>
            </w:r>
            <w:proofErr w:type="spellEnd"/>
            <w:r w:rsidRPr="009F2969"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 xml:space="preserve"> Г.</w:t>
            </w:r>
            <w:r w:rsidRPr="009F2969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Право спожив</w:t>
            </w:r>
            <w:r w:rsidR="005475A2">
              <w:rPr>
                <w:rFonts w:ascii="Times New Roman" w:hAnsi="Times New Roman"/>
                <w:sz w:val="24"/>
                <w:szCs w:val="24"/>
                <w:lang w:val="uk-UA"/>
              </w:rPr>
              <w:t>ача на належну якість продукції </w:t>
            </w:r>
            <w:r w:rsidRPr="009F2969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/ Г. </w:t>
            </w:r>
            <w:proofErr w:type="spellStart"/>
            <w:r w:rsidRPr="009F2969">
              <w:rPr>
                <w:rFonts w:ascii="Times New Roman" w:hAnsi="Times New Roman"/>
                <w:sz w:val="24"/>
                <w:szCs w:val="24"/>
                <w:lang w:val="uk-UA"/>
              </w:rPr>
              <w:t>Яновицька</w:t>
            </w:r>
            <w:proofErr w:type="spellEnd"/>
            <w:r w:rsidRPr="009F2969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// Вісник Національної академії прокуратури України. – 2015. – № 3. – C. 46-50.</w:t>
            </w:r>
          </w:p>
        </w:tc>
      </w:tr>
      <w:tr w:rsidR="00503190" w:rsidRPr="009F2969" w:rsidTr="00D2464E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503190" w:rsidRPr="009F2969" w:rsidRDefault="00503190" w:rsidP="00D2464E">
            <w:pPr>
              <w:autoSpaceDE w:val="0"/>
              <w:autoSpaceDN w:val="0"/>
              <w:spacing w:after="0" w:line="240" w:lineRule="auto"/>
              <w:ind w:left="360"/>
              <w:jc w:val="right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503190" w:rsidRPr="009F2969" w:rsidRDefault="00503190" w:rsidP="00D2464E">
            <w:pPr>
              <w:autoSpaceDE w:val="0"/>
              <w:autoSpaceDN w:val="0"/>
              <w:spacing w:after="0" w:line="240" w:lineRule="auto"/>
              <w:ind w:left="862"/>
              <w:rPr>
                <w:rFonts w:ascii="Times New Roman" w:hAnsi="Times New Roman"/>
                <w:b/>
                <w:sz w:val="26"/>
                <w:szCs w:val="26"/>
                <w:lang w:val="uk-UA"/>
              </w:rPr>
            </w:pPr>
          </w:p>
          <w:p w:rsidR="00503190" w:rsidRPr="009F2969" w:rsidRDefault="00503190" w:rsidP="00D2464E">
            <w:pPr>
              <w:numPr>
                <w:ilvl w:val="0"/>
                <w:numId w:val="2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b/>
                <w:sz w:val="26"/>
                <w:szCs w:val="26"/>
                <w:lang w:val="uk-UA"/>
              </w:rPr>
            </w:pPr>
            <w:r w:rsidRPr="009F2969">
              <w:rPr>
                <w:rFonts w:ascii="Times New Roman" w:hAnsi="Times New Roman"/>
                <w:b/>
                <w:sz w:val="26"/>
                <w:szCs w:val="26"/>
                <w:lang w:val="uk-UA"/>
              </w:rPr>
              <w:t xml:space="preserve"> Корупція</w:t>
            </w:r>
          </w:p>
          <w:p w:rsidR="00503190" w:rsidRPr="009F2969" w:rsidRDefault="00503190" w:rsidP="00D2464E">
            <w:pPr>
              <w:autoSpaceDE w:val="0"/>
              <w:autoSpaceDN w:val="0"/>
              <w:spacing w:after="0" w:line="240" w:lineRule="auto"/>
              <w:ind w:left="862"/>
              <w:rPr>
                <w:rFonts w:ascii="Times New Roman" w:hAnsi="Times New Roman"/>
                <w:b/>
                <w:sz w:val="26"/>
                <w:szCs w:val="26"/>
                <w:lang w:val="uk-UA"/>
              </w:rPr>
            </w:pPr>
          </w:p>
        </w:tc>
      </w:tr>
      <w:tr w:rsidR="00503190" w:rsidRPr="00EC6773" w:rsidTr="00D2464E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503190" w:rsidRPr="009F2969" w:rsidRDefault="00503190" w:rsidP="00503190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9F2969">
              <w:rPr>
                <w:rFonts w:ascii="Times New Roman" w:hAnsi="Times New Roman"/>
                <w:sz w:val="24"/>
                <w:szCs w:val="24"/>
                <w:lang w:val="uk-UA"/>
              </w:rPr>
              <w:t>21.</w:t>
            </w: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503190" w:rsidRPr="009F2969" w:rsidRDefault="00503190" w:rsidP="00D2464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9F2969"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 xml:space="preserve">         </w:t>
            </w:r>
            <w:proofErr w:type="spellStart"/>
            <w:r w:rsidRPr="009F2969"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>Голіна</w:t>
            </w:r>
            <w:proofErr w:type="spellEnd"/>
            <w:r w:rsidRPr="009F2969"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 xml:space="preserve"> В.</w:t>
            </w:r>
            <w:r w:rsidRPr="009F2969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Запобігання корупції з використанням регіонального досвіду її дослідження / В. </w:t>
            </w:r>
            <w:proofErr w:type="spellStart"/>
            <w:r w:rsidRPr="009F2969">
              <w:rPr>
                <w:rFonts w:ascii="Times New Roman" w:hAnsi="Times New Roman"/>
                <w:sz w:val="24"/>
                <w:szCs w:val="24"/>
                <w:lang w:val="uk-UA"/>
              </w:rPr>
              <w:t>Голіна</w:t>
            </w:r>
            <w:proofErr w:type="spellEnd"/>
            <w:r w:rsidRPr="009F2969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, М. </w:t>
            </w:r>
            <w:proofErr w:type="spellStart"/>
            <w:r w:rsidRPr="009F2969">
              <w:rPr>
                <w:rFonts w:ascii="Times New Roman" w:hAnsi="Times New Roman"/>
                <w:sz w:val="24"/>
                <w:szCs w:val="24"/>
                <w:lang w:val="uk-UA"/>
              </w:rPr>
              <w:t>Колодяжний</w:t>
            </w:r>
            <w:proofErr w:type="spellEnd"/>
            <w:r w:rsidRPr="009F2969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// Право України. – 2015. – № 12. – С. 22-29.</w:t>
            </w:r>
          </w:p>
        </w:tc>
      </w:tr>
      <w:tr w:rsidR="00503190" w:rsidRPr="00EC6773" w:rsidTr="00D2464E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503190" w:rsidRPr="009F2969" w:rsidRDefault="00503190" w:rsidP="00503190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9F2969">
              <w:rPr>
                <w:rFonts w:ascii="Times New Roman" w:hAnsi="Times New Roman"/>
                <w:sz w:val="24"/>
                <w:szCs w:val="24"/>
                <w:lang w:val="uk-UA"/>
              </w:rPr>
              <w:lastRenderedPageBreak/>
              <w:t>22.</w:t>
            </w: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503190" w:rsidRPr="009F2969" w:rsidRDefault="00503190" w:rsidP="00D2464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9F2969"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 xml:space="preserve">         </w:t>
            </w:r>
            <w:proofErr w:type="spellStart"/>
            <w:r w:rsidRPr="009F2969"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>Дудоров</w:t>
            </w:r>
            <w:proofErr w:type="spellEnd"/>
            <w:r w:rsidRPr="009F2969"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 xml:space="preserve"> О.</w:t>
            </w:r>
            <w:r w:rsidRPr="009F2969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Істотна шкода і тяжкі наслідки як ознаки складів злочинів у сфері службової діяльності: проблеми тлумачення кримінального закону / О. </w:t>
            </w:r>
            <w:proofErr w:type="spellStart"/>
            <w:r w:rsidRPr="009F2969">
              <w:rPr>
                <w:rFonts w:ascii="Times New Roman" w:hAnsi="Times New Roman"/>
                <w:sz w:val="24"/>
                <w:szCs w:val="24"/>
                <w:lang w:val="uk-UA"/>
              </w:rPr>
              <w:t>Дудоров</w:t>
            </w:r>
            <w:proofErr w:type="spellEnd"/>
            <w:r w:rsidRPr="009F2969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, Г. </w:t>
            </w:r>
            <w:proofErr w:type="spellStart"/>
            <w:r w:rsidRPr="009F2969">
              <w:rPr>
                <w:rFonts w:ascii="Times New Roman" w:hAnsi="Times New Roman"/>
                <w:sz w:val="24"/>
                <w:szCs w:val="24"/>
                <w:lang w:val="uk-UA"/>
              </w:rPr>
              <w:t>Зеленов</w:t>
            </w:r>
            <w:proofErr w:type="spellEnd"/>
            <w:r w:rsidRPr="009F2969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// Право України. – 2015. – № 12. – С. 69-81.</w:t>
            </w:r>
          </w:p>
        </w:tc>
      </w:tr>
      <w:tr w:rsidR="00503190" w:rsidRPr="00EC6773" w:rsidTr="00D2464E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503190" w:rsidRPr="009F2969" w:rsidRDefault="00503190" w:rsidP="00503190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503190" w:rsidRPr="009F2969" w:rsidRDefault="00503190" w:rsidP="00D2464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</w:pPr>
            <w:r w:rsidRPr="009F2969"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 xml:space="preserve">         </w:t>
            </w:r>
            <w:proofErr w:type="spellStart"/>
            <w:r w:rsidRPr="009F2969"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>Кіселичник</w:t>
            </w:r>
            <w:proofErr w:type="spellEnd"/>
            <w:r w:rsidRPr="009F2969"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 xml:space="preserve"> В.</w:t>
            </w:r>
            <w:r w:rsidRPr="009F2969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Центральне антикорупційне бюро Республіки Польща: передумови створення та адміністративно-правові основи діяльності / В. </w:t>
            </w:r>
            <w:proofErr w:type="spellStart"/>
            <w:r w:rsidRPr="009F2969">
              <w:rPr>
                <w:rFonts w:ascii="Times New Roman" w:hAnsi="Times New Roman"/>
                <w:sz w:val="24"/>
                <w:szCs w:val="24"/>
                <w:lang w:val="uk-UA"/>
              </w:rPr>
              <w:t>Кіселичник</w:t>
            </w:r>
            <w:proofErr w:type="spellEnd"/>
            <w:r w:rsidRPr="009F2969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// Вісник Національної академії прокуратури України. – 2015. – № 2. – C. 51-58.</w:t>
            </w:r>
          </w:p>
        </w:tc>
      </w:tr>
      <w:tr w:rsidR="00503190" w:rsidRPr="00EC6773" w:rsidTr="00D2464E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503190" w:rsidRPr="009F2969" w:rsidRDefault="00503190" w:rsidP="00503190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9F2969">
              <w:rPr>
                <w:rFonts w:ascii="Times New Roman" w:hAnsi="Times New Roman"/>
                <w:sz w:val="24"/>
                <w:szCs w:val="24"/>
                <w:lang w:val="uk-UA"/>
              </w:rPr>
              <w:t>23.</w:t>
            </w: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503190" w:rsidRPr="009F2969" w:rsidRDefault="00503190" w:rsidP="00D2464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9F2969"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 xml:space="preserve">         </w:t>
            </w:r>
            <w:proofErr w:type="spellStart"/>
            <w:r w:rsidRPr="009F2969"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>Короєд</w:t>
            </w:r>
            <w:proofErr w:type="spellEnd"/>
            <w:r w:rsidRPr="009F2969"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 xml:space="preserve"> С.О.</w:t>
            </w:r>
            <w:r w:rsidRPr="009F2969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Застосування інструментів діяльності громадськості у сфері протидії корупції: проблеми та шляхи вирішення / С.О. </w:t>
            </w:r>
            <w:proofErr w:type="spellStart"/>
            <w:r w:rsidRPr="009F2969">
              <w:rPr>
                <w:rFonts w:ascii="Times New Roman" w:hAnsi="Times New Roman"/>
                <w:sz w:val="24"/>
                <w:szCs w:val="24"/>
                <w:lang w:val="uk-UA"/>
              </w:rPr>
              <w:t>Короєд</w:t>
            </w:r>
            <w:proofErr w:type="spellEnd"/>
            <w:r w:rsidRPr="009F2969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// Журнал східноєвропейського права. – 2015. – № 22. – С. 12-17.</w:t>
            </w:r>
          </w:p>
        </w:tc>
      </w:tr>
      <w:tr w:rsidR="00503190" w:rsidRPr="009F2969" w:rsidTr="00D2464E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503190" w:rsidRPr="009F2969" w:rsidRDefault="00503190" w:rsidP="00503190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9F2969">
              <w:rPr>
                <w:rFonts w:ascii="Times New Roman" w:hAnsi="Times New Roman"/>
                <w:sz w:val="24"/>
                <w:szCs w:val="24"/>
                <w:lang w:val="uk-UA"/>
              </w:rPr>
              <w:t>24.</w:t>
            </w: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503190" w:rsidRPr="009F2969" w:rsidRDefault="00503190" w:rsidP="00D2464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9F2969"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 xml:space="preserve">         Навроцький В.</w:t>
            </w:r>
            <w:r w:rsidRPr="009F2969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Розвиток законодавства України про кримінальну відповідальність за корупційні посягання / В. Навроцький // Право України. – 2015. – № 12. – С. 37-47.</w:t>
            </w:r>
          </w:p>
        </w:tc>
      </w:tr>
      <w:tr w:rsidR="00503190" w:rsidRPr="009F2969" w:rsidTr="00D2464E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503190" w:rsidRPr="009F2969" w:rsidRDefault="00503190" w:rsidP="00503190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9F2969">
              <w:rPr>
                <w:rFonts w:ascii="Times New Roman" w:hAnsi="Times New Roman"/>
                <w:sz w:val="24"/>
                <w:szCs w:val="24"/>
                <w:lang w:val="uk-UA"/>
              </w:rPr>
              <w:t>25.</w:t>
            </w: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503190" w:rsidRPr="009F2969" w:rsidRDefault="00503190" w:rsidP="00D2464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9F2969"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 xml:space="preserve">         </w:t>
            </w:r>
            <w:proofErr w:type="spellStart"/>
            <w:r w:rsidRPr="009F2969"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>Настюк</w:t>
            </w:r>
            <w:proofErr w:type="spellEnd"/>
            <w:r w:rsidRPr="009F2969"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 xml:space="preserve"> В.</w:t>
            </w:r>
            <w:r w:rsidRPr="009F2969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Проблеми адміністративної та кримінальної відповідальності за корупційні правопорушення в Україні / В. </w:t>
            </w:r>
            <w:proofErr w:type="spellStart"/>
            <w:r w:rsidRPr="009F2969">
              <w:rPr>
                <w:rFonts w:ascii="Times New Roman" w:hAnsi="Times New Roman"/>
                <w:sz w:val="24"/>
                <w:szCs w:val="24"/>
                <w:lang w:val="uk-UA"/>
              </w:rPr>
              <w:t>Настюк</w:t>
            </w:r>
            <w:proofErr w:type="spellEnd"/>
            <w:r w:rsidRPr="009F2969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, Г. </w:t>
            </w:r>
            <w:proofErr w:type="spellStart"/>
            <w:r w:rsidRPr="009F2969">
              <w:rPr>
                <w:rFonts w:ascii="Times New Roman" w:hAnsi="Times New Roman"/>
                <w:sz w:val="24"/>
                <w:szCs w:val="24"/>
                <w:lang w:val="uk-UA"/>
              </w:rPr>
              <w:t>Крайник</w:t>
            </w:r>
            <w:proofErr w:type="spellEnd"/>
            <w:r w:rsidRPr="009F2969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// Право України. – 2015. – № 12. – С. 48-57.</w:t>
            </w:r>
          </w:p>
        </w:tc>
      </w:tr>
      <w:tr w:rsidR="00503190" w:rsidRPr="009F2969" w:rsidTr="00D2464E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503190" w:rsidRPr="009F2969" w:rsidRDefault="00503190" w:rsidP="00503190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9F2969">
              <w:rPr>
                <w:rFonts w:ascii="Times New Roman" w:hAnsi="Times New Roman"/>
                <w:sz w:val="24"/>
                <w:szCs w:val="24"/>
                <w:lang w:val="uk-UA"/>
              </w:rPr>
              <w:t>26.</w:t>
            </w: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503190" w:rsidRPr="009F2969" w:rsidRDefault="00503190" w:rsidP="00D2464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9F2969"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 xml:space="preserve">         Савченко А.</w:t>
            </w:r>
            <w:r w:rsidRPr="009F2969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Актуальні питання кримінальної відповідальності за корупційні злочини / А. Савченко // Право України. – 2015. – № 12. – С. 58-68.</w:t>
            </w:r>
          </w:p>
        </w:tc>
      </w:tr>
      <w:tr w:rsidR="00503190" w:rsidRPr="00EC6773" w:rsidTr="00D2464E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503190" w:rsidRPr="009F2969" w:rsidRDefault="00503190" w:rsidP="00503190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503190" w:rsidRPr="009F2969" w:rsidRDefault="00503190" w:rsidP="00D2464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</w:pPr>
            <w:r w:rsidRPr="009F2969"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 xml:space="preserve">         </w:t>
            </w:r>
            <w:proofErr w:type="spellStart"/>
            <w:r w:rsidRPr="009F2969"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>Скомаров</w:t>
            </w:r>
            <w:proofErr w:type="spellEnd"/>
            <w:r w:rsidRPr="009F2969"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 xml:space="preserve"> О.</w:t>
            </w:r>
            <w:r w:rsidRPr="009F2969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Історичні аспекти діяльності правоохоронних органів з протидії корупції / О. </w:t>
            </w:r>
            <w:proofErr w:type="spellStart"/>
            <w:r w:rsidRPr="009F2969">
              <w:rPr>
                <w:rFonts w:ascii="Times New Roman" w:hAnsi="Times New Roman"/>
                <w:sz w:val="24"/>
                <w:szCs w:val="24"/>
                <w:lang w:val="uk-UA"/>
              </w:rPr>
              <w:t>Скомаров</w:t>
            </w:r>
            <w:proofErr w:type="spellEnd"/>
            <w:r w:rsidRPr="009F2969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// Вісник Національної академії прокуратури України. – 2015. – № 2. – С. 116-122.</w:t>
            </w:r>
          </w:p>
        </w:tc>
      </w:tr>
      <w:tr w:rsidR="00503190" w:rsidRPr="009F2969" w:rsidTr="00D2464E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503190" w:rsidRPr="009F2969" w:rsidRDefault="00503190" w:rsidP="00503190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9F2969">
              <w:rPr>
                <w:rFonts w:ascii="Times New Roman" w:hAnsi="Times New Roman"/>
                <w:sz w:val="24"/>
                <w:szCs w:val="24"/>
                <w:lang w:val="uk-UA"/>
              </w:rPr>
              <w:t>27.</w:t>
            </w: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503190" w:rsidRPr="009F2969" w:rsidRDefault="00503190" w:rsidP="00D2464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9F2969"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 xml:space="preserve">         Скулиш Є.</w:t>
            </w:r>
            <w:r w:rsidRPr="009F2969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Державне бюро розслідувань як спеціально уповноважений суб’єкт у сфері протидії корупції / Є. Скулиш // Право України. – 2015. – № 12. – С. 3036.</w:t>
            </w:r>
          </w:p>
        </w:tc>
      </w:tr>
      <w:tr w:rsidR="00503190" w:rsidRPr="00EC6773" w:rsidTr="00D2464E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503190" w:rsidRPr="009F2969" w:rsidRDefault="00503190" w:rsidP="00503190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503190" w:rsidRPr="009F2969" w:rsidRDefault="00503190" w:rsidP="00D2464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</w:pPr>
            <w:r w:rsidRPr="009F2969"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 xml:space="preserve">         </w:t>
            </w:r>
            <w:proofErr w:type="spellStart"/>
            <w:r w:rsidRPr="009F2969"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>Сьомін</w:t>
            </w:r>
            <w:proofErr w:type="spellEnd"/>
            <w:r w:rsidRPr="009F2969"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 xml:space="preserve"> С.В.</w:t>
            </w:r>
            <w:r w:rsidRPr="009F2969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Боротьба з корупцією в секторі безпеки і оборони: світовий досвід і Україна / С.В. </w:t>
            </w:r>
            <w:proofErr w:type="spellStart"/>
            <w:r w:rsidRPr="009F2969">
              <w:rPr>
                <w:rFonts w:ascii="Times New Roman" w:hAnsi="Times New Roman"/>
                <w:sz w:val="24"/>
                <w:szCs w:val="24"/>
                <w:lang w:val="uk-UA"/>
              </w:rPr>
              <w:t>Сьомін</w:t>
            </w:r>
            <w:proofErr w:type="spellEnd"/>
            <w:r w:rsidRPr="009F2969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, С.В. </w:t>
            </w:r>
            <w:proofErr w:type="spellStart"/>
            <w:r w:rsidRPr="009F2969">
              <w:rPr>
                <w:rFonts w:ascii="Times New Roman" w:hAnsi="Times New Roman"/>
                <w:sz w:val="24"/>
                <w:szCs w:val="24"/>
                <w:lang w:val="uk-UA"/>
              </w:rPr>
              <w:t>Дрьомов</w:t>
            </w:r>
            <w:proofErr w:type="spellEnd"/>
            <w:r w:rsidRPr="009F2969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// Стратегічні пріоритети. – 2015. – № 3 (36). – С. 19-24.</w:t>
            </w:r>
          </w:p>
        </w:tc>
      </w:tr>
      <w:tr w:rsidR="00503190" w:rsidRPr="00EC6773" w:rsidTr="00D2464E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503190" w:rsidRPr="009F2969" w:rsidRDefault="00503190" w:rsidP="00503190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503190" w:rsidRPr="009F2969" w:rsidRDefault="00503190" w:rsidP="00D2464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</w:pPr>
            <w:r w:rsidRPr="009F2969"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 xml:space="preserve">         Шмаль Л.</w:t>
            </w:r>
            <w:r w:rsidRPr="009F2969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Міжнародні стандарти протидії корупційній службовій злочинності в діяльності юридичних осіб приватного права / Л. Шмаль // Вісник Національної академії прокуратури України. – 2015. – № 4. – C. 66-71.</w:t>
            </w:r>
          </w:p>
        </w:tc>
      </w:tr>
      <w:tr w:rsidR="00503190" w:rsidRPr="009F2969" w:rsidTr="00D2464E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503190" w:rsidRPr="009F2969" w:rsidRDefault="00503190" w:rsidP="00D2464E">
            <w:pPr>
              <w:autoSpaceDE w:val="0"/>
              <w:autoSpaceDN w:val="0"/>
              <w:spacing w:after="0" w:line="240" w:lineRule="auto"/>
              <w:ind w:left="360"/>
              <w:jc w:val="right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503190" w:rsidRPr="009F2969" w:rsidRDefault="00503190" w:rsidP="00D2464E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b/>
                <w:sz w:val="26"/>
                <w:szCs w:val="26"/>
                <w:lang w:val="uk-UA"/>
              </w:rPr>
            </w:pPr>
            <w:r w:rsidRPr="009F2969">
              <w:rPr>
                <w:rFonts w:ascii="Times New Roman" w:hAnsi="Times New Roman"/>
                <w:b/>
                <w:sz w:val="26"/>
                <w:szCs w:val="26"/>
                <w:lang w:val="uk-UA"/>
              </w:rPr>
              <w:t>7. Адміністративне право</w:t>
            </w:r>
          </w:p>
          <w:p w:rsidR="00503190" w:rsidRPr="009F2969" w:rsidRDefault="00503190" w:rsidP="00D2464E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</w:tr>
      <w:tr w:rsidR="00503190" w:rsidRPr="009F2969" w:rsidTr="00D2464E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503190" w:rsidRPr="009F2969" w:rsidRDefault="00503190" w:rsidP="00503190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503190" w:rsidRPr="009F2969" w:rsidRDefault="00503190" w:rsidP="00D2464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</w:pPr>
            <w:r w:rsidRPr="009F2969"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 xml:space="preserve">         Бережна К.В.</w:t>
            </w:r>
            <w:r w:rsidRPr="009F2969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Європейські стандарти адміністративно-правової політики України / К.В. Бережна // Журнал східноєвропейського права. – 2015. – № 22. – С. 24-31.</w:t>
            </w:r>
          </w:p>
        </w:tc>
      </w:tr>
      <w:tr w:rsidR="00503190" w:rsidRPr="009F2969" w:rsidTr="00D2464E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503190" w:rsidRPr="009F2969" w:rsidRDefault="00503190" w:rsidP="00503190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9F2969">
              <w:rPr>
                <w:rFonts w:ascii="Times New Roman" w:hAnsi="Times New Roman"/>
                <w:sz w:val="24"/>
                <w:szCs w:val="24"/>
                <w:lang w:val="uk-UA"/>
              </w:rPr>
              <w:t>29.</w:t>
            </w: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503190" w:rsidRPr="009F2969" w:rsidRDefault="00503190" w:rsidP="00D2464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9F2969"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 xml:space="preserve">         </w:t>
            </w:r>
            <w:proofErr w:type="spellStart"/>
            <w:r w:rsidRPr="009F2969"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>Грінько</w:t>
            </w:r>
            <w:proofErr w:type="spellEnd"/>
            <w:r w:rsidRPr="009F2969"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 xml:space="preserve"> А.А.</w:t>
            </w:r>
            <w:r w:rsidRPr="009F2969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Перспективи трансформації адміністративних послуг в Україні / А.А. </w:t>
            </w:r>
            <w:proofErr w:type="spellStart"/>
            <w:r w:rsidRPr="009F2969">
              <w:rPr>
                <w:rFonts w:ascii="Times New Roman" w:hAnsi="Times New Roman"/>
                <w:sz w:val="24"/>
                <w:szCs w:val="24"/>
                <w:lang w:val="uk-UA"/>
              </w:rPr>
              <w:t>Грінько</w:t>
            </w:r>
            <w:proofErr w:type="spellEnd"/>
            <w:r w:rsidRPr="009F2969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// Журнал східноєвропейського права. – 2015. – № 22. – С. 110-117.</w:t>
            </w:r>
          </w:p>
        </w:tc>
      </w:tr>
      <w:tr w:rsidR="00503190" w:rsidRPr="00EC6773" w:rsidTr="00D2464E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503190" w:rsidRPr="009F2969" w:rsidRDefault="00503190" w:rsidP="00503190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9F2969">
              <w:rPr>
                <w:rFonts w:ascii="Times New Roman" w:hAnsi="Times New Roman"/>
                <w:sz w:val="24"/>
                <w:szCs w:val="24"/>
                <w:lang w:val="uk-UA"/>
              </w:rPr>
              <w:t>30.</w:t>
            </w: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503190" w:rsidRPr="009F2969" w:rsidRDefault="00503190" w:rsidP="00D2464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9F2969"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 xml:space="preserve">         Дьомін Ю.</w:t>
            </w:r>
            <w:r w:rsidRPr="009F2969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Перспективи гармонізації законодавства про адміністративну відповідальність за правопорушення, пов’язані з корупцією / Ю. Дьомін // Вісник Національної академії прокуратури України. – 2015. – № 1. – С. 54-59.</w:t>
            </w:r>
          </w:p>
        </w:tc>
      </w:tr>
      <w:tr w:rsidR="00503190" w:rsidRPr="00EC6773" w:rsidTr="00D2464E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503190" w:rsidRPr="009F2969" w:rsidRDefault="00503190" w:rsidP="00503190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503190" w:rsidRPr="009F2969" w:rsidRDefault="00503190" w:rsidP="00D2464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</w:pPr>
            <w:r w:rsidRPr="009F2969"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 xml:space="preserve">         </w:t>
            </w:r>
            <w:proofErr w:type="spellStart"/>
            <w:r w:rsidRPr="009F2969"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>Засадко</w:t>
            </w:r>
            <w:proofErr w:type="spellEnd"/>
            <w:r w:rsidRPr="009F2969"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 xml:space="preserve"> В.В.</w:t>
            </w:r>
            <w:r w:rsidRPr="009F2969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Громадська думка щодо якості надання адміністративних послуг у містах Укр</w:t>
            </w:r>
            <w:r w:rsidR="005475A2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аїни / В.В. </w:t>
            </w:r>
            <w:proofErr w:type="spellStart"/>
            <w:r w:rsidR="005475A2">
              <w:rPr>
                <w:rFonts w:ascii="Times New Roman" w:hAnsi="Times New Roman"/>
                <w:sz w:val="24"/>
                <w:szCs w:val="24"/>
                <w:lang w:val="uk-UA"/>
              </w:rPr>
              <w:t>Засадко</w:t>
            </w:r>
            <w:proofErr w:type="spellEnd"/>
            <w:r w:rsidR="005475A2">
              <w:rPr>
                <w:rFonts w:ascii="Times New Roman" w:hAnsi="Times New Roman"/>
                <w:sz w:val="24"/>
                <w:szCs w:val="24"/>
                <w:lang w:val="uk-UA"/>
              </w:rPr>
              <w:t>, О.Г. Лиска </w:t>
            </w:r>
            <w:r w:rsidRPr="009F2969">
              <w:rPr>
                <w:rFonts w:ascii="Times New Roman" w:hAnsi="Times New Roman"/>
                <w:sz w:val="24"/>
                <w:szCs w:val="24"/>
                <w:lang w:val="uk-UA"/>
              </w:rPr>
              <w:t>// Стратегічні пріоритети. – 2015. – № 2 (35). – С. 142-147.</w:t>
            </w:r>
          </w:p>
        </w:tc>
      </w:tr>
      <w:tr w:rsidR="00503190" w:rsidRPr="00EC6773" w:rsidTr="00D2464E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503190" w:rsidRPr="009F2969" w:rsidRDefault="00503190" w:rsidP="00503190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9F2969">
              <w:rPr>
                <w:rFonts w:ascii="Times New Roman" w:hAnsi="Times New Roman"/>
                <w:sz w:val="24"/>
                <w:szCs w:val="24"/>
                <w:lang w:val="uk-UA"/>
              </w:rPr>
              <w:t>31.</w:t>
            </w: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503190" w:rsidRPr="009F2969" w:rsidRDefault="00503190" w:rsidP="00D2464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9F2969"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 xml:space="preserve">         Зубрицька О.</w:t>
            </w:r>
            <w:r w:rsidRPr="009F2969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Адміністративна правоздатність як елемент правосуб’єктності індивідуальних суб’єктів адміністративного права / О. Зубрицька // Вісник Національної академії прокуратури України. – 2015. – № 3. – C. 99-104.</w:t>
            </w:r>
          </w:p>
        </w:tc>
      </w:tr>
      <w:tr w:rsidR="00503190" w:rsidRPr="009F2969" w:rsidTr="00D2464E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503190" w:rsidRPr="009F2969" w:rsidRDefault="00503190" w:rsidP="00503190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9F2969">
              <w:rPr>
                <w:rFonts w:ascii="Times New Roman" w:hAnsi="Times New Roman"/>
                <w:sz w:val="24"/>
                <w:szCs w:val="24"/>
                <w:lang w:val="uk-UA"/>
              </w:rPr>
              <w:t>33.</w:t>
            </w: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503190" w:rsidRPr="009F2969" w:rsidRDefault="00503190" w:rsidP="00D2464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9F2969"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 xml:space="preserve">         </w:t>
            </w:r>
            <w:proofErr w:type="spellStart"/>
            <w:r w:rsidRPr="009F2969"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>Ігонін</w:t>
            </w:r>
            <w:proofErr w:type="spellEnd"/>
            <w:r w:rsidRPr="009F2969"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 xml:space="preserve"> Р.</w:t>
            </w:r>
            <w:r w:rsidRPr="009F2969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Проблема доктринального визначення поняття "адміністративно-правове забезпечення" / Р. </w:t>
            </w:r>
            <w:proofErr w:type="spellStart"/>
            <w:r w:rsidRPr="009F2969">
              <w:rPr>
                <w:rFonts w:ascii="Times New Roman" w:hAnsi="Times New Roman"/>
                <w:sz w:val="24"/>
                <w:szCs w:val="24"/>
                <w:lang w:val="uk-UA"/>
              </w:rPr>
              <w:t>Ігонін</w:t>
            </w:r>
            <w:proofErr w:type="spellEnd"/>
            <w:r w:rsidRPr="009F2969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// Вісник Національної академії прокуратури України. – 2015. – № 2. – C. 37-43.</w:t>
            </w:r>
          </w:p>
        </w:tc>
      </w:tr>
      <w:tr w:rsidR="00503190" w:rsidRPr="00EC6773" w:rsidTr="00D2464E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503190" w:rsidRPr="009F2969" w:rsidRDefault="00503190" w:rsidP="00503190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9F2969">
              <w:rPr>
                <w:rFonts w:ascii="Times New Roman" w:hAnsi="Times New Roman"/>
                <w:sz w:val="24"/>
                <w:szCs w:val="24"/>
                <w:lang w:val="uk-UA"/>
              </w:rPr>
              <w:t>35.</w:t>
            </w: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503190" w:rsidRPr="009F2969" w:rsidRDefault="00503190" w:rsidP="00D2464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9F2969"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 xml:space="preserve">         </w:t>
            </w:r>
            <w:proofErr w:type="spellStart"/>
            <w:r w:rsidRPr="009F2969"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>Кимлик</w:t>
            </w:r>
            <w:proofErr w:type="spellEnd"/>
            <w:r w:rsidRPr="009F2969"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 xml:space="preserve"> Р.</w:t>
            </w:r>
            <w:r w:rsidRPr="009F2969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Особливий статус неповнолітнього як суб’єкта адміністративної відповідальності / Р. </w:t>
            </w:r>
            <w:proofErr w:type="spellStart"/>
            <w:r w:rsidRPr="009F2969">
              <w:rPr>
                <w:rFonts w:ascii="Times New Roman" w:hAnsi="Times New Roman"/>
                <w:sz w:val="24"/>
                <w:szCs w:val="24"/>
                <w:lang w:val="uk-UA"/>
              </w:rPr>
              <w:t>Кимлик</w:t>
            </w:r>
            <w:proofErr w:type="spellEnd"/>
            <w:r w:rsidRPr="009F2969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// Вісник Національної академії прокуратури України. – 2015. – № 1. – С. 60-66.</w:t>
            </w:r>
          </w:p>
        </w:tc>
      </w:tr>
      <w:tr w:rsidR="00503190" w:rsidRPr="009F2969" w:rsidTr="00D2464E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503190" w:rsidRPr="009F2969" w:rsidRDefault="00503190" w:rsidP="00503190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9F2969">
              <w:rPr>
                <w:rFonts w:ascii="Times New Roman" w:hAnsi="Times New Roman"/>
                <w:sz w:val="24"/>
                <w:szCs w:val="24"/>
                <w:lang w:val="uk-UA"/>
              </w:rPr>
              <w:t>40.</w:t>
            </w: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503190" w:rsidRPr="009F2969" w:rsidRDefault="00503190" w:rsidP="00D2464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9F2969"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 xml:space="preserve">         Писаренко Н.Б.</w:t>
            </w:r>
            <w:r w:rsidRPr="009F2969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Окремі аспекти реалізації права на справедливий суд у провадженні в справах про адміністративні правопорушення / Н.Б. Писаренко // Журнал східноєвропейського права. – 2015. – № 22. – С. 61-69.</w:t>
            </w:r>
          </w:p>
        </w:tc>
      </w:tr>
    </w:tbl>
    <w:p w:rsidR="00F2368C" w:rsidRDefault="00F2368C">
      <w:r>
        <w:br w:type="page"/>
      </w:r>
    </w:p>
    <w:tbl>
      <w:tblPr>
        <w:tblW w:w="760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00"/>
        <w:gridCol w:w="7000"/>
      </w:tblGrid>
      <w:tr w:rsidR="00503190" w:rsidRPr="009F2969" w:rsidTr="00D2464E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503190" w:rsidRPr="009F2969" w:rsidRDefault="00503190" w:rsidP="00D2464E">
            <w:pPr>
              <w:autoSpaceDE w:val="0"/>
              <w:autoSpaceDN w:val="0"/>
              <w:spacing w:after="0" w:line="240" w:lineRule="auto"/>
              <w:ind w:left="360"/>
              <w:jc w:val="right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503190" w:rsidRPr="009F2969" w:rsidRDefault="00503190" w:rsidP="00D2464E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b/>
                <w:sz w:val="26"/>
                <w:szCs w:val="26"/>
                <w:lang w:val="uk-UA"/>
              </w:rPr>
            </w:pPr>
            <w:r w:rsidRPr="009F2969">
              <w:rPr>
                <w:rFonts w:ascii="Times New Roman" w:hAnsi="Times New Roman"/>
                <w:b/>
                <w:sz w:val="26"/>
                <w:szCs w:val="26"/>
                <w:lang w:val="uk-UA"/>
              </w:rPr>
              <w:t>8. Кримінальне право</w:t>
            </w:r>
          </w:p>
          <w:p w:rsidR="00503190" w:rsidRPr="009F2969" w:rsidRDefault="00503190" w:rsidP="00D2464E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</w:tr>
      <w:tr w:rsidR="00503190" w:rsidRPr="009F2969" w:rsidTr="00D2464E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503190" w:rsidRPr="009F2969" w:rsidRDefault="00503190" w:rsidP="00503190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9F2969">
              <w:rPr>
                <w:rFonts w:ascii="Times New Roman" w:hAnsi="Times New Roman"/>
                <w:sz w:val="24"/>
                <w:szCs w:val="24"/>
                <w:lang w:val="uk-UA"/>
              </w:rPr>
              <w:t>42.</w:t>
            </w: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503190" w:rsidRPr="009F2969" w:rsidRDefault="00503190" w:rsidP="00D2464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9F2969"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 xml:space="preserve">         Антонов С.</w:t>
            </w:r>
            <w:r w:rsidRPr="009F2969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Кримінальна відповідальність за порушення встановленого законом порядку трансплантації органів або тканин людини / С. Антонов // Право України. – 2015. – № 12. – С. 123-130.</w:t>
            </w:r>
          </w:p>
        </w:tc>
      </w:tr>
      <w:tr w:rsidR="00503190" w:rsidRPr="009F2969" w:rsidTr="00D2464E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503190" w:rsidRPr="009F2969" w:rsidRDefault="00503190" w:rsidP="00503190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503190" w:rsidRPr="009F2969" w:rsidRDefault="00503190" w:rsidP="00D2464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</w:pPr>
            <w:r w:rsidRPr="009F2969"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 xml:space="preserve">         Бережний О.І.</w:t>
            </w:r>
            <w:r w:rsidRPr="009F2969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Проблеми реалізації захисником своїх повноважень у кримінальному провадженні в процесі доказування / О.І. Бережний // Журнал східноєвропейського права. – 2015. – № 22. – С. 32-40.</w:t>
            </w:r>
          </w:p>
        </w:tc>
      </w:tr>
      <w:tr w:rsidR="00503190" w:rsidRPr="00EC6773" w:rsidTr="00D2464E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503190" w:rsidRPr="009F2969" w:rsidRDefault="00503190" w:rsidP="00503190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503190" w:rsidRPr="009F2969" w:rsidRDefault="00503190" w:rsidP="00D2464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</w:pPr>
            <w:r w:rsidRPr="009F2969"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 xml:space="preserve">         Боровик А.</w:t>
            </w:r>
            <w:r w:rsidRPr="009F2969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Спеціальне звільнення від кримінальної відповідальності за корупційні злочини / А. Боровик // Вісник Національної академії прокуратури України. – 2015. – № 3. – C. 51-57.</w:t>
            </w:r>
          </w:p>
        </w:tc>
      </w:tr>
      <w:tr w:rsidR="00503190" w:rsidRPr="009F2969" w:rsidTr="00D2464E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503190" w:rsidRPr="009F2969" w:rsidRDefault="00503190" w:rsidP="00503190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503190" w:rsidRPr="009F2969" w:rsidRDefault="00503190" w:rsidP="00D2464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</w:pPr>
            <w:r w:rsidRPr="009F2969"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 xml:space="preserve">         </w:t>
            </w:r>
            <w:proofErr w:type="spellStart"/>
            <w:r w:rsidRPr="009F2969"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>Войнарович</w:t>
            </w:r>
            <w:proofErr w:type="spellEnd"/>
            <w:r w:rsidRPr="009F2969"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 xml:space="preserve"> А.</w:t>
            </w:r>
            <w:r w:rsidRPr="009F2969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Реалізація підозрюваним права на захист під час проведення негласних слідчих (</w:t>
            </w:r>
            <w:r w:rsidR="005475A2">
              <w:rPr>
                <w:rFonts w:ascii="Times New Roman" w:hAnsi="Times New Roman"/>
                <w:sz w:val="24"/>
                <w:szCs w:val="24"/>
                <w:lang w:val="uk-UA"/>
              </w:rPr>
              <w:t>розшукових) дій / А. </w:t>
            </w:r>
            <w:proofErr w:type="spellStart"/>
            <w:r w:rsidR="005475A2">
              <w:rPr>
                <w:rFonts w:ascii="Times New Roman" w:hAnsi="Times New Roman"/>
                <w:sz w:val="24"/>
                <w:szCs w:val="24"/>
                <w:lang w:val="uk-UA"/>
              </w:rPr>
              <w:t>Войнарович</w:t>
            </w:r>
            <w:proofErr w:type="spellEnd"/>
            <w:r w:rsidR="005475A2">
              <w:rPr>
                <w:rFonts w:ascii="Times New Roman" w:hAnsi="Times New Roman"/>
                <w:sz w:val="24"/>
                <w:szCs w:val="24"/>
                <w:lang w:val="uk-UA"/>
              </w:rPr>
              <w:t>  </w:t>
            </w:r>
            <w:r w:rsidRPr="009F2969">
              <w:rPr>
                <w:rFonts w:ascii="Times New Roman" w:hAnsi="Times New Roman"/>
                <w:sz w:val="24"/>
                <w:szCs w:val="24"/>
                <w:lang w:val="uk-UA"/>
              </w:rPr>
              <w:t>// Вісник Національної академії прокуратури України. – 2015. – № 3. – C. 76-81.</w:t>
            </w:r>
          </w:p>
        </w:tc>
      </w:tr>
      <w:tr w:rsidR="00503190" w:rsidRPr="009F2969" w:rsidTr="00D2464E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503190" w:rsidRPr="009F2969" w:rsidRDefault="00503190" w:rsidP="00503190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503190" w:rsidRPr="009F2969" w:rsidRDefault="00503190" w:rsidP="00D2464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</w:pPr>
            <w:r w:rsidRPr="009F2969"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 xml:space="preserve">         </w:t>
            </w:r>
            <w:proofErr w:type="spellStart"/>
            <w:r w:rsidRPr="009F2969"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>В'юник</w:t>
            </w:r>
            <w:proofErr w:type="spellEnd"/>
            <w:r w:rsidRPr="009F2969"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 xml:space="preserve"> М.</w:t>
            </w:r>
            <w:r w:rsidRPr="009F2969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Призначення спеціальних видів покарань: постановка проблеми / М. </w:t>
            </w:r>
            <w:proofErr w:type="spellStart"/>
            <w:r w:rsidRPr="009F2969">
              <w:rPr>
                <w:rFonts w:ascii="Times New Roman" w:hAnsi="Times New Roman"/>
                <w:sz w:val="24"/>
                <w:szCs w:val="24"/>
                <w:lang w:val="uk-UA"/>
              </w:rPr>
              <w:t>В'юник</w:t>
            </w:r>
            <w:proofErr w:type="spellEnd"/>
            <w:r w:rsidRPr="009F2969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// Вісник Національної академії прокуратури України. – 2015. – № 1. – С. 99-106.</w:t>
            </w:r>
          </w:p>
        </w:tc>
      </w:tr>
      <w:tr w:rsidR="00503190" w:rsidRPr="009F2969" w:rsidTr="00D2464E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503190" w:rsidRPr="009F2969" w:rsidRDefault="00503190" w:rsidP="00503190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503190" w:rsidRPr="009F2969" w:rsidRDefault="00503190" w:rsidP="00D2464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</w:pPr>
            <w:r w:rsidRPr="009F2969"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 xml:space="preserve">         Грицак Х.М.</w:t>
            </w:r>
            <w:r w:rsidRPr="009F2969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Еволюція заходів кримінально-процесуального примусу на Русі в період XIII-XIХ століття / Х.М. Грицак // Журнал східноєвропейського права. – 2015. – № 22. – С. 104-109.</w:t>
            </w:r>
          </w:p>
        </w:tc>
      </w:tr>
      <w:tr w:rsidR="00503190" w:rsidRPr="00EC6773" w:rsidTr="00D2464E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503190" w:rsidRPr="009F2969" w:rsidRDefault="00503190" w:rsidP="00503190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503190" w:rsidRPr="009F2969" w:rsidRDefault="00503190" w:rsidP="00D2464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</w:pPr>
            <w:r w:rsidRPr="009F2969"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 xml:space="preserve">         </w:t>
            </w:r>
            <w:proofErr w:type="spellStart"/>
            <w:r w:rsidRPr="009F2969"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>Жерж</w:t>
            </w:r>
            <w:proofErr w:type="spellEnd"/>
            <w:r w:rsidRPr="009F2969"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 xml:space="preserve"> Н.</w:t>
            </w:r>
            <w:r w:rsidRPr="009F2969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Застосування методу психолого-криміналістичного портрета злочинця при розслідуванні окремих видів злочинів / Н. </w:t>
            </w:r>
            <w:proofErr w:type="spellStart"/>
            <w:r w:rsidRPr="009F2969">
              <w:rPr>
                <w:rFonts w:ascii="Times New Roman" w:hAnsi="Times New Roman"/>
                <w:sz w:val="24"/>
                <w:szCs w:val="24"/>
                <w:lang w:val="uk-UA"/>
              </w:rPr>
              <w:t>Жерж</w:t>
            </w:r>
            <w:proofErr w:type="spellEnd"/>
            <w:r w:rsidRPr="009F2969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// Вісник Національної академії прокуратури України. – 2015. – № 1. – С. 79-86.</w:t>
            </w:r>
          </w:p>
        </w:tc>
      </w:tr>
      <w:tr w:rsidR="00503190" w:rsidRPr="009F2969" w:rsidTr="00D2464E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503190" w:rsidRPr="009F2969" w:rsidRDefault="00503190" w:rsidP="00503190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503190" w:rsidRPr="009F2969" w:rsidRDefault="00503190" w:rsidP="00D2464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</w:pPr>
            <w:r w:rsidRPr="009F2969"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 xml:space="preserve">         </w:t>
            </w:r>
            <w:proofErr w:type="spellStart"/>
            <w:r w:rsidRPr="009F2969"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>Загиней</w:t>
            </w:r>
            <w:proofErr w:type="spellEnd"/>
            <w:r w:rsidRPr="009F2969"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 xml:space="preserve"> З.</w:t>
            </w:r>
            <w:r w:rsidRPr="009F2969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Медичний працівник як спеціальний суб’єкт пасивного підкупу / З. </w:t>
            </w:r>
            <w:proofErr w:type="spellStart"/>
            <w:r w:rsidRPr="009F2969">
              <w:rPr>
                <w:rFonts w:ascii="Times New Roman" w:hAnsi="Times New Roman"/>
                <w:sz w:val="24"/>
                <w:szCs w:val="24"/>
                <w:lang w:val="uk-UA"/>
              </w:rPr>
              <w:t>Загиней</w:t>
            </w:r>
            <w:proofErr w:type="spellEnd"/>
            <w:r w:rsidRPr="009F2969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// Вісник Національної академії прокуратури України. – 2015. – № 1. – С. 67-73.</w:t>
            </w:r>
          </w:p>
        </w:tc>
      </w:tr>
      <w:tr w:rsidR="00503190" w:rsidRPr="009F2969" w:rsidTr="00D2464E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503190" w:rsidRPr="009F2969" w:rsidRDefault="00503190" w:rsidP="00503190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503190" w:rsidRPr="009F2969" w:rsidRDefault="00503190" w:rsidP="00D2464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</w:pPr>
            <w:r w:rsidRPr="009F2969"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 xml:space="preserve">         </w:t>
            </w:r>
            <w:proofErr w:type="spellStart"/>
            <w:r w:rsidRPr="009F2969"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>Калужна</w:t>
            </w:r>
            <w:proofErr w:type="spellEnd"/>
            <w:r w:rsidRPr="009F2969"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 xml:space="preserve"> О.</w:t>
            </w:r>
            <w:r w:rsidRPr="009F2969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Тактика збирання речей і документів як доказів у кримінальному провадженні / О. </w:t>
            </w:r>
            <w:proofErr w:type="spellStart"/>
            <w:r w:rsidRPr="009F2969">
              <w:rPr>
                <w:rFonts w:ascii="Times New Roman" w:hAnsi="Times New Roman"/>
                <w:sz w:val="24"/>
                <w:szCs w:val="24"/>
                <w:lang w:val="uk-UA"/>
              </w:rPr>
              <w:t>Калужна</w:t>
            </w:r>
            <w:proofErr w:type="spellEnd"/>
            <w:r w:rsidRPr="009F2969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// Вісник Національної академії прокуратури України. – 2015. – № 2. – C. 83-90.</w:t>
            </w:r>
          </w:p>
        </w:tc>
      </w:tr>
      <w:tr w:rsidR="00503190" w:rsidRPr="009F2969" w:rsidTr="00D2464E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503190" w:rsidRPr="009F2969" w:rsidRDefault="00503190" w:rsidP="00503190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503190" w:rsidRPr="009F2969" w:rsidRDefault="00503190" w:rsidP="00D2464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</w:pPr>
            <w:r w:rsidRPr="009F2969"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 xml:space="preserve">         Клименко О.</w:t>
            </w:r>
            <w:r w:rsidRPr="009F2969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Актуальні питання протидії злочинам у сфері туристичної діяльності / О. Клименко // Вісник Національної академії прокуратури України. – 2015. – № 3. – C. 105–111.</w:t>
            </w:r>
          </w:p>
        </w:tc>
      </w:tr>
      <w:tr w:rsidR="00503190" w:rsidRPr="009F2969" w:rsidTr="00D2464E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503190" w:rsidRPr="009F2969" w:rsidRDefault="00503190" w:rsidP="00503190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503190" w:rsidRPr="009F2969" w:rsidRDefault="00503190" w:rsidP="00D2464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</w:pPr>
            <w:r w:rsidRPr="009F2969"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 xml:space="preserve">         Ковальчук С.О.</w:t>
            </w:r>
            <w:r w:rsidRPr="009F2969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Огляд речових доказів під час судового розгляду кримінального провадження за їх місцезнаходженням / С.О. Ковальчук // Журнал східноє</w:t>
            </w:r>
            <w:r w:rsidR="00500C48">
              <w:rPr>
                <w:rFonts w:ascii="Times New Roman" w:hAnsi="Times New Roman"/>
                <w:sz w:val="24"/>
                <w:szCs w:val="24"/>
                <w:lang w:val="uk-UA"/>
              </w:rPr>
              <w:t>вропейського права. – 2015. – № </w:t>
            </w:r>
            <w:r w:rsidRPr="009F2969">
              <w:rPr>
                <w:rFonts w:ascii="Times New Roman" w:hAnsi="Times New Roman"/>
                <w:sz w:val="24"/>
                <w:szCs w:val="24"/>
                <w:lang w:val="uk-UA"/>
              </w:rPr>
              <w:t>22. – С. 48-54.</w:t>
            </w:r>
          </w:p>
        </w:tc>
      </w:tr>
      <w:tr w:rsidR="00503190" w:rsidRPr="00EC6773" w:rsidTr="00D2464E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503190" w:rsidRPr="009F2969" w:rsidRDefault="00503190" w:rsidP="00503190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503190" w:rsidRPr="009F2969" w:rsidRDefault="00503190" w:rsidP="00D2464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</w:pPr>
            <w:r w:rsidRPr="009F2969"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 xml:space="preserve">         </w:t>
            </w:r>
            <w:proofErr w:type="spellStart"/>
            <w:r w:rsidRPr="009F2969"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>Козьяков</w:t>
            </w:r>
            <w:proofErr w:type="spellEnd"/>
            <w:r w:rsidRPr="009F2969"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 xml:space="preserve"> Р.</w:t>
            </w:r>
            <w:r w:rsidRPr="009F2969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Актуальні питання криміналістичної методики розслідування безвісного зникнення особи / Р. </w:t>
            </w:r>
            <w:proofErr w:type="spellStart"/>
            <w:r w:rsidRPr="009F2969">
              <w:rPr>
                <w:rFonts w:ascii="Times New Roman" w:hAnsi="Times New Roman"/>
                <w:sz w:val="24"/>
                <w:szCs w:val="24"/>
                <w:lang w:val="uk-UA"/>
              </w:rPr>
              <w:t>Козьяков</w:t>
            </w:r>
            <w:proofErr w:type="spellEnd"/>
            <w:r w:rsidRPr="009F2969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// Вісник Національної академії прокуратури України. – 2015. – № 3. – C</w:t>
            </w:r>
            <w:r w:rsidR="00500C48">
              <w:rPr>
                <w:rFonts w:ascii="Times New Roman" w:hAnsi="Times New Roman"/>
                <w:sz w:val="24"/>
                <w:szCs w:val="24"/>
                <w:lang w:val="uk-UA"/>
              </w:rPr>
              <w:t>. </w:t>
            </w:r>
            <w:r w:rsidRPr="009F2969">
              <w:rPr>
                <w:rFonts w:ascii="Times New Roman" w:hAnsi="Times New Roman"/>
                <w:sz w:val="24"/>
                <w:szCs w:val="24"/>
                <w:lang w:val="uk-UA"/>
              </w:rPr>
              <w:t>112-118.</w:t>
            </w:r>
          </w:p>
        </w:tc>
      </w:tr>
      <w:tr w:rsidR="00503190" w:rsidRPr="009F2969" w:rsidTr="00D2464E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503190" w:rsidRPr="009F2969" w:rsidRDefault="00503190" w:rsidP="00503190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503190" w:rsidRPr="009F2969" w:rsidRDefault="00503190" w:rsidP="00D2464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</w:pPr>
            <w:r w:rsidRPr="009F2969"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 xml:space="preserve">         </w:t>
            </w:r>
            <w:proofErr w:type="spellStart"/>
            <w:r w:rsidRPr="009F2969"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>Книженко</w:t>
            </w:r>
            <w:proofErr w:type="spellEnd"/>
            <w:r w:rsidRPr="009F2969"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 xml:space="preserve"> С.</w:t>
            </w:r>
            <w:r w:rsidRPr="009F2969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Криміналістична профілактика злочинів проти правосуддя / С.</w:t>
            </w:r>
            <w:r w:rsidRPr="009F2969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 w:rsidRPr="009F2969">
              <w:rPr>
                <w:rFonts w:ascii="Times New Roman" w:hAnsi="Times New Roman"/>
                <w:sz w:val="24"/>
                <w:szCs w:val="24"/>
                <w:lang w:val="uk-UA"/>
              </w:rPr>
              <w:t>Книженко</w:t>
            </w:r>
            <w:proofErr w:type="spellEnd"/>
            <w:r w:rsidRPr="009F2969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// Вісник Національної академії прокуратури України. – 2015. – № 1. – С. 74-78.</w:t>
            </w:r>
          </w:p>
        </w:tc>
      </w:tr>
      <w:tr w:rsidR="00503190" w:rsidRPr="00EC6773" w:rsidTr="00D2464E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503190" w:rsidRPr="009F2969" w:rsidRDefault="00503190" w:rsidP="00503190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503190" w:rsidRPr="009F2969" w:rsidRDefault="00503190" w:rsidP="00D2464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</w:pPr>
            <w:r w:rsidRPr="009F2969"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 xml:space="preserve">         Леонов Б.</w:t>
            </w:r>
            <w:r w:rsidRPr="009F2969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Покарання як засіб запобігання злочиннос</w:t>
            </w:r>
            <w:r w:rsidR="00500C48">
              <w:rPr>
                <w:rFonts w:ascii="Times New Roman" w:hAnsi="Times New Roman"/>
                <w:sz w:val="24"/>
                <w:szCs w:val="24"/>
                <w:lang w:val="uk-UA"/>
              </w:rPr>
              <w:t>ті / Б. </w:t>
            </w:r>
            <w:r w:rsidRPr="009F2969">
              <w:rPr>
                <w:rFonts w:ascii="Times New Roman" w:hAnsi="Times New Roman"/>
                <w:sz w:val="24"/>
                <w:szCs w:val="24"/>
                <w:lang w:val="uk-UA"/>
              </w:rPr>
              <w:t>Леонов // Вісник Національної академії прокуратури України. – 2015. – № 2. – C. 66-70.</w:t>
            </w:r>
          </w:p>
        </w:tc>
      </w:tr>
      <w:tr w:rsidR="00503190" w:rsidRPr="009F2969" w:rsidTr="00D2464E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503190" w:rsidRPr="009F2969" w:rsidRDefault="00503190" w:rsidP="00503190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9F2969">
              <w:rPr>
                <w:rFonts w:ascii="Times New Roman" w:hAnsi="Times New Roman"/>
                <w:sz w:val="24"/>
                <w:szCs w:val="24"/>
                <w:lang w:val="uk-UA"/>
              </w:rPr>
              <w:t>46.</w:t>
            </w: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503190" w:rsidRPr="009F2969" w:rsidRDefault="00503190" w:rsidP="00D2464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9F2969"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 xml:space="preserve">         </w:t>
            </w:r>
            <w:proofErr w:type="spellStart"/>
            <w:r w:rsidRPr="009F2969"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>Лисенкова</w:t>
            </w:r>
            <w:proofErr w:type="spellEnd"/>
            <w:r w:rsidRPr="009F2969"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 xml:space="preserve"> К.</w:t>
            </w:r>
            <w:r w:rsidRPr="009F2969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Розвиток принципу змагальності сторін у досудовому кримінальному провадженні / К. </w:t>
            </w:r>
            <w:proofErr w:type="spellStart"/>
            <w:r w:rsidRPr="009F2969">
              <w:rPr>
                <w:rFonts w:ascii="Times New Roman" w:hAnsi="Times New Roman"/>
                <w:sz w:val="24"/>
                <w:szCs w:val="24"/>
                <w:lang w:val="uk-UA"/>
              </w:rPr>
              <w:t>Лисенкова</w:t>
            </w:r>
            <w:proofErr w:type="spellEnd"/>
            <w:r w:rsidRPr="009F2969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// Вісник Національної академії прокуратури України. – 2015. – № 2. – C. 104-110.</w:t>
            </w:r>
          </w:p>
        </w:tc>
      </w:tr>
      <w:tr w:rsidR="00503190" w:rsidRPr="00EC6773" w:rsidTr="00D2464E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503190" w:rsidRPr="009F2969" w:rsidRDefault="00503190" w:rsidP="00503190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503190" w:rsidRPr="009F2969" w:rsidRDefault="00503190" w:rsidP="00D2464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</w:pPr>
            <w:r w:rsidRPr="009F2969"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 xml:space="preserve">         </w:t>
            </w:r>
            <w:proofErr w:type="spellStart"/>
            <w:r w:rsidRPr="009F2969"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>Наголова</w:t>
            </w:r>
            <w:proofErr w:type="spellEnd"/>
            <w:r w:rsidRPr="009F2969"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 xml:space="preserve"> І.Ю.</w:t>
            </w:r>
            <w:r w:rsidRPr="009F2969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Історичні аспекти становлення події кримінального правопорушення як обставини, яка підлягає доказуванню у кримінальному пров</w:t>
            </w:r>
            <w:r w:rsidR="005475A2">
              <w:rPr>
                <w:rFonts w:ascii="Times New Roman" w:hAnsi="Times New Roman"/>
                <w:sz w:val="24"/>
                <w:szCs w:val="24"/>
                <w:lang w:val="uk-UA"/>
              </w:rPr>
              <w:t>адженні України / І.Ю. </w:t>
            </w:r>
            <w:proofErr w:type="spellStart"/>
            <w:r w:rsidR="005475A2">
              <w:rPr>
                <w:rFonts w:ascii="Times New Roman" w:hAnsi="Times New Roman"/>
                <w:sz w:val="24"/>
                <w:szCs w:val="24"/>
                <w:lang w:val="uk-UA"/>
              </w:rPr>
              <w:t>Наголова</w:t>
            </w:r>
            <w:proofErr w:type="spellEnd"/>
            <w:r w:rsidR="005475A2">
              <w:rPr>
                <w:rFonts w:ascii="Times New Roman" w:hAnsi="Times New Roman"/>
                <w:sz w:val="24"/>
                <w:szCs w:val="24"/>
                <w:lang w:val="uk-UA"/>
              </w:rPr>
              <w:t> </w:t>
            </w:r>
            <w:r w:rsidRPr="009F2969">
              <w:rPr>
                <w:rFonts w:ascii="Times New Roman" w:hAnsi="Times New Roman"/>
                <w:sz w:val="24"/>
                <w:szCs w:val="24"/>
                <w:lang w:val="uk-UA"/>
              </w:rPr>
              <w:t>// Журнал східноєвропейського права. – 2015. – № 22. – С. 148-156.</w:t>
            </w:r>
          </w:p>
        </w:tc>
      </w:tr>
      <w:tr w:rsidR="00503190" w:rsidRPr="00EC6773" w:rsidTr="00D2464E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503190" w:rsidRPr="009F2969" w:rsidRDefault="00503190" w:rsidP="00503190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503190" w:rsidRPr="009F2969" w:rsidRDefault="00503190" w:rsidP="00D2464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</w:pPr>
            <w:r w:rsidRPr="009F2969"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 xml:space="preserve">         </w:t>
            </w:r>
            <w:proofErr w:type="spellStart"/>
            <w:r w:rsidRPr="009F2969"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>Огнєв</w:t>
            </w:r>
            <w:proofErr w:type="spellEnd"/>
            <w:r w:rsidRPr="009F2969"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 xml:space="preserve"> Т.</w:t>
            </w:r>
            <w:r w:rsidRPr="009F2969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Диференціація кримінальної відповідальності за порушення недоторканності держав</w:t>
            </w:r>
            <w:r w:rsidR="005475A2">
              <w:rPr>
                <w:rFonts w:ascii="Times New Roman" w:hAnsi="Times New Roman"/>
                <w:sz w:val="24"/>
                <w:szCs w:val="24"/>
                <w:lang w:val="uk-UA"/>
              </w:rPr>
              <w:t>ного кордону України / Т. </w:t>
            </w:r>
            <w:proofErr w:type="spellStart"/>
            <w:r w:rsidR="005475A2">
              <w:rPr>
                <w:rFonts w:ascii="Times New Roman" w:hAnsi="Times New Roman"/>
                <w:sz w:val="24"/>
                <w:szCs w:val="24"/>
                <w:lang w:val="uk-UA"/>
              </w:rPr>
              <w:t>Огнєв</w:t>
            </w:r>
            <w:proofErr w:type="spellEnd"/>
            <w:r w:rsidR="005475A2">
              <w:rPr>
                <w:rFonts w:ascii="Times New Roman" w:hAnsi="Times New Roman"/>
                <w:sz w:val="24"/>
                <w:szCs w:val="24"/>
                <w:lang w:val="uk-UA"/>
              </w:rPr>
              <w:t> </w:t>
            </w:r>
            <w:r w:rsidRPr="009F2969">
              <w:rPr>
                <w:rFonts w:ascii="Times New Roman" w:hAnsi="Times New Roman"/>
                <w:sz w:val="24"/>
                <w:szCs w:val="24"/>
                <w:lang w:val="uk-UA"/>
              </w:rPr>
              <w:t>// Вісник Національної академії прокуратури України. – 2015. – № 4. – C. 119-125.</w:t>
            </w:r>
          </w:p>
        </w:tc>
      </w:tr>
      <w:tr w:rsidR="00503190" w:rsidRPr="00EC6773" w:rsidTr="00D2464E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503190" w:rsidRPr="009F2969" w:rsidRDefault="00503190" w:rsidP="00503190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503190" w:rsidRPr="009F2969" w:rsidRDefault="00503190" w:rsidP="00D2464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</w:pPr>
            <w:r w:rsidRPr="009F2969"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 xml:space="preserve">         Олійник В.</w:t>
            </w:r>
            <w:r w:rsidRPr="009F2969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Методологія дослідження кримінально-правової охорони державної таємниці / В. Олійник // Вісник Національної академії прокуратури України. – 2015. – № 3. – C. 58-62.</w:t>
            </w:r>
          </w:p>
        </w:tc>
      </w:tr>
      <w:tr w:rsidR="00503190" w:rsidRPr="00EC6773" w:rsidTr="00D2464E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503190" w:rsidRPr="009F2969" w:rsidRDefault="00503190" w:rsidP="00503190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503190" w:rsidRPr="009F2969" w:rsidRDefault="00503190" w:rsidP="00D2464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</w:pPr>
            <w:r w:rsidRPr="009F2969"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 xml:space="preserve">         Орлеан А.</w:t>
            </w:r>
            <w:r w:rsidRPr="009F2969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Концепція кримінально-правового забезпечення охорони людини від експлуатації / А. Орлеан // Вісник Національної академії прокуратури України. – 2015. – № 3. – C. 63-68.</w:t>
            </w:r>
          </w:p>
        </w:tc>
      </w:tr>
      <w:tr w:rsidR="00503190" w:rsidRPr="00EC6773" w:rsidTr="00D2464E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503190" w:rsidRPr="009F2969" w:rsidRDefault="00503190" w:rsidP="00503190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503190" w:rsidRPr="009F2969" w:rsidRDefault="00503190" w:rsidP="00D2464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</w:pPr>
            <w:r w:rsidRPr="009F2969"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 xml:space="preserve">         Покровська А.В.</w:t>
            </w:r>
            <w:r w:rsidRPr="009F2969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Протидія злочинам у сфері ІКТ: досвід Великої Британії / А.В. Покровська, Д.В. Дубов // Стратегічні пріоритети. – 2015. – № 2 (35). – С. 135-141.</w:t>
            </w:r>
          </w:p>
        </w:tc>
      </w:tr>
      <w:tr w:rsidR="00503190" w:rsidRPr="00EC6773" w:rsidTr="00D2464E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503190" w:rsidRPr="009F2969" w:rsidRDefault="00503190" w:rsidP="00503190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503190" w:rsidRPr="009F2969" w:rsidRDefault="00503190" w:rsidP="00D2464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</w:pPr>
            <w:r w:rsidRPr="009F2969"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 xml:space="preserve">         </w:t>
            </w:r>
            <w:proofErr w:type="spellStart"/>
            <w:r w:rsidRPr="009F2969"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>Рабінович</w:t>
            </w:r>
            <w:proofErr w:type="spellEnd"/>
            <w:r w:rsidRPr="009F2969"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 xml:space="preserve"> М.</w:t>
            </w:r>
            <w:r w:rsidRPr="009F2969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Заподіяння шкоди потерпілому за його згодою: можливі кримінально-правові наслідки (перспективи дослідження) / М. </w:t>
            </w:r>
            <w:proofErr w:type="spellStart"/>
            <w:r w:rsidRPr="009F2969">
              <w:rPr>
                <w:rFonts w:ascii="Times New Roman" w:hAnsi="Times New Roman"/>
                <w:sz w:val="24"/>
                <w:szCs w:val="24"/>
                <w:lang w:val="uk-UA"/>
              </w:rPr>
              <w:t>Рабінович</w:t>
            </w:r>
            <w:proofErr w:type="spellEnd"/>
            <w:r w:rsidRPr="009F2969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// Право України. – 2015. – № 12. – С. 131-134.</w:t>
            </w:r>
          </w:p>
        </w:tc>
      </w:tr>
      <w:tr w:rsidR="00503190" w:rsidRPr="009F2969" w:rsidTr="00D2464E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503190" w:rsidRPr="009F2969" w:rsidRDefault="00503190" w:rsidP="00503190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9F2969">
              <w:rPr>
                <w:rFonts w:ascii="Times New Roman" w:hAnsi="Times New Roman"/>
                <w:sz w:val="24"/>
                <w:szCs w:val="24"/>
                <w:lang w:val="uk-UA"/>
              </w:rPr>
              <w:t>48.</w:t>
            </w: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503190" w:rsidRPr="009F2969" w:rsidRDefault="00503190" w:rsidP="00D2464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9F2969"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 xml:space="preserve">         Рось Г.В.</w:t>
            </w:r>
            <w:r w:rsidRPr="009F2969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Щодо визначення системи підстав до закриття кримінального провадження / Г.В. Рось // Журнал східноєвропейського права. – 2015. – № 22. – С. 70-78.</w:t>
            </w:r>
          </w:p>
        </w:tc>
      </w:tr>
      <w:tr w:rsidR="00503190" w:rsidRPr="00EC6773" w:rsidTr="00D2464E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503190" w:rsidRPr="009F2969" w:rsidRDefault="00503190" w:rsidP="00503190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503190" w:rsidRPr="009F2969" w:rsidRDefault="00503190" w:rsidP="00D2464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</w:pPr>
            <w:r w:rsidRPr="009F2969"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 xml:space="preserve">         </w:t>
            </w:r>
            <w:proofErr w:type="spellStart"/>
            <w:r w:rsidRPr="009F2969"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>Сарнавський</w:t>
            </w:r>
            <w:proofErr w:type="spellEnd"/>
            <w:r w:rsidRPr="009F2969"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 xml:space="preserve"> О.</w:t>
            </w:r>
            <w:r w:rsidRPr="009F2969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Криміналізація суспільно небезпечних діянь у військовій сфері / О. </w:t>
            </w:r>
            <w:proofErr w:type="spellStart"/>
            <w:r w:rsidRPr="009F2969">
              <w:rPr>
                <w:rFonts w:ascii="Times New Roman" w:hAnsi="Times New Roman"/>
                <w:sz w:val="24"/>
                <w:szCs w:val="24"/>
                <w:lang w:val="uk-UA"/>
              </w:rPr>
              <w:t>Сарнавський</w:t>
            </w:r>
            <w:proofErr w:type="spellEnd"/>
            <w:r w:rsidRPr="009F2969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// Вісник Національної академії прокуратури України. – 2015. – № 2. – C. 71-75.</w:t>
            </w:r>
          </w:p>
        </w:tc>
      </w:tr>
      <w:tr w:rsidR="00503190" w:rsidRPr="00EC6773" w:rsidTr="00D2464E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503190" w:rsidRPr="009F2969" w:rsidRDefault="00503190" w:rsidP="00503190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503190" w:rsidRPr="009F2969" w:rsidRDefault="00503190" w:rsidP="00D2464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</w:pPr>
            <w:r w:rsidRPr="009F2969"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 xml:space="preserve">         </w:t>
            </w:r>
            <w:proofErr w:type="spellStart"/>
            <w:r w:rsidRPr="009F2969"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>Туркот</w:t>
            </w:r>
            <w:proofErr w:type="spellEnd"/>
            <w:r w:rsidRPr="009F2969"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 xml:space="preserve"> М.</w:t>
            </w:r>
            <w:r w:rsidRPr="009F2969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Кримінологічна характеристика особистості суб’єкта військових злочинів / М. </w:t>
            </w:r>
            <w:proofErr w:type="spellStart"/>
            <w:r w:rsidRPr="009F2969">
              <w:rPr>
                <w:rFonts w:ascii="Times New Roman" w:hAnsi="Times New Roman"/>
                <w:sz w:val="24"/>
                <w:szCs w:val="24"/>
                <w:lang w:val="uk-UA"/>
              </w:rPr>
              <w:t>Туркот</w:t>
            </w:r>
            <w:proofErr w:type="spellEnd"/>
            <w:r w:rsidRPr="009F2969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// Вісник Національної академії прокуратури України. – 2015. – № 2. – C. 76-82.</w:t>
            </w:r>
          </w:p>
        </w:tc>
      </w:tr>
      <w:tr w:rsidR="00503190" w:rsidRPr="00EC6773" w:rsidTr="00D2464E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503190" w:rsidRPr="009F2969" w:rsidRDefault="00503190" w:rsidP="00503190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9F2969">
              <w:rPr>
                <w:rFonts w:ascii="Times New Roman" w:hAnsi="Times New Roman"/>
                <w:sz w:val="24"/>
                <w:szCs w:val="24"/>
                <w:lang w:val="uk-UA"/>
              </w:rPr>
              <w:t>49.</w:t>
            </w: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503190" w:rsidRPr="009F2969" w:rsidRDefault="00503190" w:rsidP="00D2464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9F2969"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 xml:space="preserve">         </w:t>
            </w:r>
            <w:proofErr w:type="spellStart"/>
            <w:r w:rsidRPr="009F2969"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>Туркот</w:t>
            </w:r>
            <w:proofErr w:type="spellEnd"/>
            <w:r w:rsidRPr="009F2969"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 xml:space="preserve"> М.</w:t>
            </w:r>
            <w:r w:rsidRPr="009F2969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Особливості процесуального керівництва досудовим розслідуванням в умовах надзвичайних ситуацій та під час проведення антитерористичної операції / М. </w:t>
            </w:r>
            <w:proofErr w:type="spellStart"/>
            <w:r w:rsidRPr="009F2969">
              <w:rPr>
                <w:rFonts w:ascii="Times New Roman" w:hAnsi="Times New Roman"/>
                <w:sz w:val="24"/>
                <w:szCs w:val="24"/>
                <w:lang w:val="uk-UA"/>
              </w:rPr>
              <w:t>Туркот</w:t>
            </w:r>
            <w:proofErr w:type="spellEnd"/>
            <w:r w:rsidRPr="009F2969">
              <w:rPr>
                <w:rFonts w:ascii="Times New Roman" w:hAnsi="Times New Roman"/>
                <w:sz w:val="24"/>
                <w:szCs w:val="24"/>
                <w:lang w:val="uk-UA"/>
              </w:rPr>
              <w:t>, Р. Лук'яненко // Вісник Національної академії прокуратури України. – 2015. – № 3. – С. 82-91.</w:t>
            </w:r>
          </w:p>
        </w:tc>
      </w:tr>
      <w:tr w:rsidR="00503190" w:rsidRPr="00EC6773" w:rsidTr="00D2464E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503190" w:rsidRPr="009F2969" w:rsidRDefault="00503190" w:rsidP="00503190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503190" w:rsidRPr="009F2969" w:rsidRDefault="00503190" w:rsidP="00D2464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</w:pPr>
            <w:r w:rsidRPr="009F2969"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 xml:space="preserve">         </w:t>
            </w:r>
            <w:proofErr w:type="spellStart"/>
            <w:r w:rsidRPr="009F2969"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>Черніков</w:t>
            </w:r>
            <w:proofErr w:type="spellEnd"/>
            <w:r w:rsidRPr="009F2969"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 xml:space="preserve"> Є.</w:t>
            </w:r>
            <w:r w:rsidRPr="009F2969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Потерпілий як ознака складу злочину, передбаченого статтею 140 Кримінального кодексу України (невиконання або неналежне виконання професійних обов’язків медичним або фармацевтичним працівником) / Є. </w:t>
            </w:r>
            <w:proofErr w:type="spellStart"/>
            <w:r w:rsidRPr="009F2969">
              <w:rPr>
                <w:rFonts w:ascii="Times New Roman" w:hAnsi="Times New Roman"/>
                <w:sz w:val="24"/>
                <w:szCs w:val="24"/>
                <w:lang w:val="uk-UA"/>
              </w:rPr>
              <w:t>Черніков</w:t>
            </w:r>
            <w:proofErr w:type="spellEnd"/>
            <w:r w:rsidRPr="009F2969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// Вісник Національної академії прокуратури України. – 2015. – № 3. – C. 119-125.</w:t>
            </w:r>
          </w:p>
        </w:tc>
      </w:tr>
      <w:tr w:rsidR="00503190" w:rsidRPr="00EC6773" w:rsidTr="00D2464E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503190" w:rsidRPr="009F2969" w:rsidRDefault="00503190" w:rsidP="00503190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9F2969">
              <w:rPr>
                <w:rFonts w:ascii="Times New Roman" w:hAnsi="Times New Roman"/>
                <w:sz w:val="24"/>
                <w:szCs w:val="24"/>
                <w:lang w:val="uk-UA"/>
              </w:rPr>
              <w:lastRenderedPageBreak/>
              <w:t>50.</w:t>
            </w: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503190" w:rsidRPr="009F2969" w:rsidRDefault="00503190" w:rsidP="00D2464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9F2969"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 xml:space="preserve">         </w:t>
            </w:r>
            <w:proofErr w:type="spellStart"/>
            <w:r w:rsidRPr="009F2969"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>Чернобаєв</w:t>
            </w:r>
            <w:proofErr w:type="spellEnd"/>
            <w:r w:rsidRPr="009F2969"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 xml:space="preserve"> С.І.</w:t>
            </w:r>
            <w:r w:rsidRPr="009F2969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Процесуальне положення особи, яка здійснює розслідування кримінального правопорушення, за законодавством України та ФРН: порівняльно-правовий аналіз / С.І. </w:t>
            </w:r>
            <w:proofErr w:type="spellStart"/>
            <w:r w:rsidRPr="009F2969">
              <w:rPr>
                <w:rFonts w:ascii="Times New Roman" w:hAnsi="Times New Roman"/>
                <w:sz w:val="24"/>
                <w:szCs w:val="24"/>
                <w:lang w:val="uk-UA"/>
              </w:rPr>
              <w:t>Чернобаєв</w:t>
            </w:r>
            <w:proofErr w:type="spellEnd"/>
            <w:r w:rsidRPr="009F2969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// Журнал східноєвропейського права. – 2015. – № 22. – С. 140-147.</w:t>
            </w:r>
          </w:p>
        </w:tc>
      </w:tr>
      <w:tr w:rsidR="00503190" w:rsidRPr="009F2969" w:rsidTr="00D2464E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503190" w:rsidRPr="009F2969" w:rsidRDefault="00503190" w:rsidP="00D2464E">
            <w:pPr>
              <w:autoSpaceDE w:val="0"/>
              <w:autoSpaceDN w:val="0"/>
              <w:spacing w:after="0" w:line="240" w:lineRule="auto"/>
              <w:ind w:left="360"/>
              <w:jc w:val="right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503190" w:rsidRPr="009F2969" w:rsidRDefault="00503190" w:rsidP="00D2464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b/>
                <w:sz w:val="26"/>
                <w:szCs w:val="26"/>
                <w:lang w:val="uk-UA"/>
              </w:rPr>
            </w:pPr>
          </w:p>
          <w:p w:rsidR="00503190" w:rsidRPr="009F2969" w:rsidRDefault="00503190" w:rsidP="00D2464E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b/>
                <w:sz w:val="26"/>
                <w:szCs w:val="26"/>
                <w:lang w:val="uk-UA"/>
              </w:rPr>
            </w:pPr>
            <w:r w:rsidRPr="009F2969">
              <w:rPr>
                <w:rFonts w:ascii="Times New Roman" w:hAnsi="Times New Roman"/>
                <w:b/>
                <w:sz w:val="26"/>
                <w:szCs w:val="26"/>
                <w:lang w:val="uk-UA"/>
              </w:rPr>
              <w:t>9. Державна прокуратура</w:t>
            </w:r>
          </w:p>
          <w:p w:rsidR="00503190" w:rsidRPr="009F2969" w:rsidRDefault="00503190" w:rsidP="00D2464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b/>
                <w:sz w:val="26"/>
                <w:szCs w:val="26"/>
                <w:lang w:val="uk-UA"/>
              </w:rPr>
            </w:pPr>
          </w:p>
        </w:tc>
      </w:tr>
      <w:tr w:rsidR="00503190" w:rsidRPr="00EC6773" w:rsidTr="00D2464E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503190" w:rsidRPr="009F2969" w:rsidRDefault="00503190" w:rsidP="00503190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9F2969">
              <w:rPr>
                <w:rFonts w:ascii="Times New Roman" w:hAnsi="Times New Roman"/>
                <w:sz w:val="24"/>
                <w:szCs w:val="24"/>
                <w:lang w:val="uk-UA"/>
              </w:rPr>
              <w:t>56.</w:t>
            </w: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503190" w:rsidRPr="009F2969" w:rsidRDefault="00503190" w:rsidP="00D2464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9F2969"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 xml:space="preserve">         Голуб В.</w:t>
            </w:r>
            <w:r w:rsidRPr="009F2969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Актуальні питання реалізації функції представництва прокурором інтересів держави в бюджетній сфері / В. Голуб // Вісник Національної академії прокуратури України. – 2015. – № 1. – С. 107-112.</w:t>
            </w:r>
          </w:p>
        </w:tc>
      </w:tr>
      <w:tr w:rsidR="00503190" w:rsidRPr="009F2969" w:rsidTr="00D2464E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503190" w:rsidRPr="009F2969" w:rsidRDefault="00503190" w:rsidP="00503190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9F2969">
              <w:rPr>
                <w:rFonts w:ascii="Times New Roman" w:hAnsi="Times New Roman"/>
                <w:sz w:val="24"/>
                <w:szCs w:val="24"/>
                <w:lang w:val="uk-UA"/>
              </w:rPr>
              <w:t>57.</w:t>
            </w: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503190" w:rsidRPr="009F2969" w:rsidRDefault="00503190" w:rsidP="00D2464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9F2969"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 xml:space="preserve">         </w:t>
            </w:r>
            <w:proofErr w:type="spellStart"/>
            <w:r w:rsidRPr="009F2969"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>Наулік</w:t>
            </w:r>
            <w:proofErr w:type="spellEnd"/>
            <w:r w:rsidRPr="009F2969"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 xml:space="preserve"> Н.</w:t>
            </w:r>
            <w:r w:rsidRPr="009F2969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Прокуратура України: теоретико-правовий аспект діяльності у сучасних умовах / Н. </w:t>
            </w:r>
            <w:proofErr w:type="spellStart"/>
            <w:r w:rsidRPr="009F2969">
              <w:rPr>
                <w:rFonts w:ascii="Times New Roman" w:hAnsi="Times New Roman"/>
                <w:sz w:val="24"/>
                <w:szCs w:val="24"/>
                <w:lang w:val="uk-UA"/>
              </w:rPr>
              <w:t>Наулік</w:t>
            </w:r>
            <w:proofErr w:type="spellEnd"/>
            <w:r w:rsidRPr="009F2969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// Вісник Національної академії прокуратури України. – 2015. – № 2. – С. 5-10.</w:t>
            </w:r>
          </w:p>
        </w:tc>
      </w:tr>
      <w:tr w:rsidR="00503190" w:rsidRPr="009F2969" w:rsidTr="00D2464E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503190" w:rsidRPr="009F2969" w:rsidRDefault="00503190" w:rsidP="00503190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9F2969">
              <w:rPr>
                <w:rFonts w:ascii="Times New Roman" w:hAnsi="Times New Roman"/>
                <w:sz w:val="24"/>
                <w:szCs w:val="24"/>
                <w:lang w:val="uk-UA"/>
              </w:rPr>
              <w:t>59.</w:t>
            </w: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503190" w:rsidRPr="009F2969" w:rsidRDefault="00503190" w:rsidP="00D2464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9F2969"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 xml:space="preserve">         Рибалка Н.</w:t>
            </w:r>
            <w:r w:rsidRPr="009F2969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Теоретико-правові основи правозахисної діяльності прокуратури / Н. Рибалка, Р. </w:t>
            </w:r>
            <w:proofErr w:type="spellStart"/>
            <w:r w:rsidRPr="009F2969">
              <w:rPr>
                <w:rFonts w:ascii="Times New Roman" w:hAnsi="Times New Roman"/>
                <w:sz w:val="24"/>
                <w:szCs w:val="24"/>
                <w:lang w:val="uk-UA"/>
              </w:rPr>
              <w:t>Шестопалов</w:t>
            </w:r>
            <w:proofErr w:type="spellEnd"/>
            <w:r w:rsidRPr="009F2969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// Вісник Національної академії прокуратури України. – 2015. – № 4. – C. 24-33.</w:t>
            </w:r>
          </w:p>
        </w:tc>
      </w:tr>
      <w:tr w:rsidR="00503190" w:rsidRPr="009F2969" w:rsidTr="00D2464E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503190" w:rsidRPr="009F2969" w:rsidRDefault="00503190" w:rsidP="00D2464E">
            <w:pPr>
              <w:autoSpaceDE w:val="0"/>
              <w:autoSpaceDN w:val="0"/>
              <w:spacing w:after="0" w:line="240" w:lineRule="auto"/>
              <w:ind w:left="360"/>
              <w:jc w:val="right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503190" w:rsidRPr="009F2969" w:rsidRDefault="00503190" w:rsidP="00D2464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b/>
                <w:sz w:val="26"/>
                <w:szCs w:val="26"/>
                <w:lang w:val="uk-UA"/>
              </w:rPr>
            </w:pPr>
          </w:p>
          <w:p w:rsidR="00503190" w:rsidRPr="009F2969" w:rsidRDefault="00503190" w:rsidP="00D2464E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b/>
                <w:sz w:val="26"/>
                <w:szCs w:val="26"/>
                <w:lang w:val="uk-UA"/>
              </w:rPr>
            </w:pPr>
            <w:r w:rsidRPr="009F2969">
              <w:rPr>
                <w:rFonts w:ascii="Times New Roman" w:hAnsi="Times New Roman"/>
                <w:b/>
                <w:sz w:val="26"/>
                <w:szCs w:val="26"/>
                <w:lang w:val="uk-UA"/>
              </w:rPr>
              <w:t>10. Господарське право</w:t>
            </w:r>
          </w:p>
          <w:p w:rsidR="00503190" w:rsidRPr="009F2969" w:rsidRDefault="00503190" w:rsidP="00D2464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</w:tr>
      <w:tr w:rsidR="00503190" w:rsidRPr="009F2969" w:rsidTr="00D2464E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503190" w:rsidRPr="009F2969" w:rsidRDefault="00503190" w:rsidP="00503190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9F2969">
              <w:rPr>
                <w:rFonts w:ascii="Times New Roman" w:hAnsi="Times New Roman"/>
                <w:sz w:val="24"/>
                <w:szCs w:val="24"/>
                <w:lang w:val="uk-UA"/>
              </w:rPr>
              <w:t>79.</w:t>
            </w: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503190" w:rsidRPr="009F2969" w:rsidRDefault="00503190" w:rsidP="00D2464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9F2969"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 xml:space="preserve">         </w:t>
            </w:r>
            <w:proofErr w:type="spellStart"/>
            <w:r w:rsidRPr="009F2969"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>Зельдіна</w:t>
            </w:r>
            <w:proofErr w:type="spellEnd"/>
            <w:r w:rsidRPr="009F2969"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 xml:space="preserve"> О.</w:t>
            </w:r>
            <w:r w:rsidRPr="009F2969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Поняття та напрями модернізації господарського законодавства / О. </w:t>
            </w:r>
            <w:proofErr w:type="spellStart"/>
            <w:r w:rsidRPr="009F2969">
              <w:rPr>
                <w:rFonts w:ascii="Times New Roman" w:hAnsi="Times New Roman"/>
                <w:sz w:val="24"/>
                <w:szCs w:val="24"/>
                <w:lang w:val="uk-UA"/>
              </w:rPr>
              <w:t>Зельдіна</w:t>
            </w:r>
            <w:proofErr w:type="spellEnd"/>
            <w:r w:rsidRPr="009F2969">
              <w:rPr>
                <w:rFonts w:ascii="Times New Roman" w:hAnsi="Times New Roman"/>
                <w:sz w:val="24"/>
                <w:szCs w:val="24"/>
                <w:lang w:val="uk-UA"/>
              </w:rPr>
              <w:t>, В. Гришко // Юридична Україна. – 2015. – № 7-8. – С. 58-61.</w:t>
            </w:r>
          </w:p>
        </w:tc>
      </w:tr>
      <w:tr w:rsidR="00503190" w:rsidRPr="009F2969" w:rsidTr="00D2464E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503190" w:rsidRPr="009F2969" w:rsidRDefault="00503190" w:rsidP="00503190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503190" w:rsidRPr="009F2969" w:rsidRDefault="00503190" w:rsidP="00D2464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</w:pPr>
            <w:r w:rsidRPr="009F2969"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         </w:t>
            </w:r>
            <w:r w:rsidRPr="009F2969"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>Зозуляк О.</w:t>
            </w:r>
            <w:r w:rsidRPr="009F2969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Непідприємницька юридична особа унітарного типу: постановка питання про сутність та організаційно-правові форми / О.</w:t>
            </w:r>
            <w:r w:rsidRPr="009F2969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Pr="009F2969">
              <w:rPr>
                <w:rFonts w:ascii="Times New Roman" w:hAnsi="Times New Roman"/>
                <w:sz w:val="24"/>
                <w:szCs w:val="24"/>
                <w:lang w:val="uk-UA"/>
              </w:rPr>
              <w:t>Зозуляк // Юридична Україна. – 2015. – № 7-8. – С. 34-40.</w:t>
            </w:r>
          </w:p>
        </w:tc>
      </w:tr>
    </w:tbl>
    <w:p w:rsidR="00500C48" w:rsidRDefault="00500C48">
      <w:r>
        <w:br w:type="page"/>
      </w:r>
    </w:p>
    <w:tbl>
      <w:tblPr>
        <w:tblW w:w="760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00"/>
        <w:gridCol w:w="7000"/>
      </w:tblGrid>
      <w:tr w:rsidR="00503190" w:rsidRPr="009F2969" w:rsidTr="00D2464E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503190" w:rsidRPr="009F2969" w:rsidRDefault="00503190" w:rsidP="00D2464E">
            <w:pPr>
              <w:autoSpaceDE w:val="0"/>
              <w:autoSpaceDN w:val="0"/>
              <w:spacing w:after="0" w:line="240" w:lineRule="auto"/>
              <w:ind w:left="360"/>
              <w:jc w:val="right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503190" w:rsidRPr="009F2969" w:rsidRDefault="00503190" w:rsidP="00D2464E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b/>
                <w:sz w:val="26"/>
                <w:szCs w:val="26"/>
                <w:lang w:val="uk-UA"/>
              </w:rPr>
            </w:pPr>
            <w:r w:rsidRPr="009F2969">
              <w:rPr>
                <w:rFonts w:ascii="Times New Roman" w:hAnsi="Times New Roman"/>
                <w:b/>
                <w:sz w:val="26"/>
                <w:szCs w:val="26"/>
                <w:lang w:val="uk-UA"/>
              </w:rPr>
              <w:t>11. Цивільне право</w:t>
            </w:r>
          </w:p>
          <w:p w:rsidR="00503190" w:rsidRPr="009F2969" w:rsidRDefault="00503190" w:rsidP="00D2464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</w:tr>
      <w:tr w:rsidR="00503190" w:rsidRPr="009F2969" w:rsidTr="00D2464E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503190" w:rsidRPr="009F2969" w:rsidRDefault="00503190" w:rsidP="00503190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503190" w:rsidRPr="009F2969" w:rsidRDefault="00503190" w:rsidP="00D2464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</w:pPr>
            <w:r w:rsidRPr="009F2969"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 xml:space="preserve">         </w:t>
            </w:r>
            <w:proofErr w:type="spellStart"/>
            <w:r w:rsidRPr="009F2969"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>Блажівська</w:t>
            </w:r>
            <w:proofErr w:type="spellEnd"/>
            <w:r w:rsidRPr="009F2969"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 xml:space="preserve"> О.</w:t>
            </w:r>
            <w:r w:rsidRPr="009F2969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Значення сучасної конституційно-правової реформи для розвитку цивіль</w:t>
            </w:r>
            <w:r w:rsidR="00537745">
              <w:rPr>
                <w:rFonts w:ascii="Times New Roman" w:hAnsi="Times New Roman"/>
                <w:sz w:val="24"/>
                <w:szCs w:val="24"/>
                <w:lang w:val="uk-UA"/>
              </w:rPr>
              <w:t>ного законодавства України / О. </w:t>
            </w:r>
            <w:proofErr w:type="spellStart"/>
            <w:r w:rsidRPr="009F2969">
              <w:rPr>
                <w:rFonts w:ascii="Times New Roman" w:hAnsi="Times New Roman"/>
                <w:sz w:val="24"/>
                <w:szCs w:val="24"/>
                <w:lang w:val="uk-UA"/>
              </w:rPr>
              <w:t>Блажівська</w:t>
            </w:r>
            <w:proofErr w:type="spellEnd"/>
            <w:r w:rsidRPr="009F2969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// Вісник Національної академії прокуратури України. – 2015. – № 3. – C. 26-31.</w:t>
            </w:r>
          </w:p>
        </w:tc>
      </w:tr>
      <w:tr w:rsidR="00503190" w:rsidRPr="009F2969" w:rsidTr="00D2464E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503190" w:rsidRPr="009F2969" w:rsidRDefault="00503190" w:rsidP="00503190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9F2969">
              <w:rPr>
                <w:rFonts w:ascii="Times New Roman" w:hAnsi="Times New Roman"/>
                <w:sz w:val="24"/>
                <w:szCs w:val="24"/>
                <w:lang w:val="uk-UA"/>
              </w:rPr>
              <w:t>81.</w:t>
            </w: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503190" w:rsidRPr="009F2969" w:rsidRDefault="00503190" w:rsidP="00D2464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9F2969"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 xml:space="preserve">         Коструба А.</w:t>
            </w:r>
            <w:r w:rsidRPr="009F2969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Доктринальні аспекти виникнення, зміни та припинення суб’єктивних цивільних прав і юридичних обов’язків / А. Коструба // Право України. – 2015. – № 12. – С. 101-107.</w:t>
            </w:r>
          </w:p>
        </w:tc>
      </w:tr>
      <w:tr w:rsidR="00503190" w:rsidRPr="00EC6773" w:rsidTr="00D2464E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503190" w:rsidRPr="009F2969" w:rsidRDefault="00503190" w:rsidP="00503190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503190" w:rsidRPr="009F2969" w:rsidRDefault="00503190" w:rsidP="00D2464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</w:pPr>
            <w:r w:rsidRPr="009F2969"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 xml:space="preserve">         Шимон С.</w:t>
            </w:r>
            <w:r w:rsidRPr="009F2969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Безготівкові гроші як об'єкти цивільних прав (замітки до наукової дискусії) / С. Шимон // Юридична Україна. – 2015. – № 7-8. – С. 47-52.</w:t>
            </w:r>
          </w:p>
        </w:tc>
      </w:tr>
      <w:tr w:rsidR="00503190" w:rsidRPr="009F2969" w:rsidTr="00D2464E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503190" w:rsidRPr="009F2969" w:rsidRDefault="00503190" w:rsidP="00503190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503190" w:rsidRPr="009F2969" w:rsidRDefault="00503190" w:rsidP="00D2464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</w:pPr>
            <w:r w:rsidRPr="009F2969"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 xml:space="preserve">         </w:t>
            </w:r>
            <w:proofErr w:type="spellStart"/>
            <w:r w:rsidRPr="009F2969"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>Штанько</w:t>
            </w:r>
            <w:proofErr w:type="spellEnd"/>
            <w:r w:rsidRPr="009F2969"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 xml:space="preserve"> А.</w:t>
            </w:r>
            <w:r w:rsidRPr="009F2969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Захисна функці</w:t>
            </w:r>
            <w:r w:rsidR="005475A2">
              <w:rPr>
                <w:rFonts w:ascii="Times New Roman" w:hAnsi="Times New Roman"/>
                <w:sz w:val="24"/>
                <w:szCs w:val="24"/>
                <w:lang w:val="uk-UA"/>
              </w:rPr>
              <w:t>я цивільного права / А. </w:t>
            </w:r>
            <w:proofErr w:type="spellStart"/>
            <w:r w:rsidR="005475A2">
              <w:rPr>
                <w:rFonts w:ascii="Times New Roman" w:hAnsi="Times New Roman"/>
                <w:sz w:val="24"/>
                <w:szCs w:val="24"/>
                <w:lang w:val="uk-UA"/>
              </w:rPr>
              <w:t>Штанько</w:t>
            </w:r>
            <w:proofErr w:type="spellEnd"/>
            <w:r w:rsidR="005475A2">
              <w:rPr>
                <w:rFonts w:ascii="Times New Roman" w:hAnsi="Times New Roman"/>
                <w:sz w:val="24"/>
                <w:szCs w:val="24"/>
                <w:lang w:val="uk-UA"/>
              </w:rPr>
              <w:t> </w:t>
            </w:r>
            <w:r w:rsidRPr="009F2969">
              <w:rPr>
                <w:rFonts w:ascii="Times New Roman" w:hAnsi="Times New Roman"/>
                <w:sz w:val="24"/>
                <w:szCs w:val="24"/>
                <w:lang w:val="uk-UA"/>
              </w:rPr>
              <w:t>// Вісник Національної академії п</w:t>
            </w:r>
            <w:r w:rsidR="00537745">
              <w:rPr>
                <w:rFonts w:ascii="Times New Roman" w:hAnsi="Times New Roman"/>
                <w:sz w:val="24"/>
                <w:szCs w:val="24"/>
                <w:lang w:val="uk-UA"/>
              </w:rPr>
              <w:t>рокуратури України. – 2015. – № </w:t>
            </w:r>
            <w:r w:rsidRPr="009F2969">
              <w:rPr>
                <w:rFonts w:ascii="Times New Roman" w:hAnsi="Times New Roman"/>
                <w:sz w:val="24"/>
                <w:szCs w:val="24"/>
                <w:lang w:val="uk-UA"/>
              </w:rPr>
              <w:t>3. – C. 39-45.</w:t>
            </w:r>
          </w:p>
        </w:tc>
      </w:tr>
      <w:tr w:rsidR="00503190" w:rsidRPr="009F2969" w:rsidTr="00D2464E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503190" w:rsidRPr="009F2969" w:rsidRDefault="00503190" w:rsidP="00503190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9F2969">
              <w:rPr>
                <w:rFonts w:ascii="Times New Roman" w:hAnsi="Times New Roman"/>
                <w:sz w:val="24"/>
                <w:szCs w:val="24"/>
                <w:lang w:val="uk-UA"/>
              </w:rPr>
              <w:t>82.</w:t>
            </w: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503190" w:rsidRPr="009F2969" w:rsidRDefault="00503190" w:rsidP="00D2464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9F2969"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 xml:space="preserve">         </w:t>
            </w:r>
            <w:proofErr w:type="spellStart"/>
            <w:r w:rsidRPr="009F2969"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>Штанько</w:t>
            </w:r>
            <w:proofErr w:type="spellEnd"/>
            <w:r w:rsidRPr="009F2969"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 xml:space="preserve"> А.</w:t>
            </w:r>
            <w:r w:rsidRPr="009F2969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Концепція права на захист як самостійного суб’єктивного цивільного права / А. </w:t>
            </w:r>
            <w:proofErr w:type="spellStart"/>
            <w:r w:rsidRPr="009F2969">
              <w:rPr>
                <w:rFonts w:ascii="Times New Roman" w:hAnsi="Times New Roman"/>
                <w:sz w:val="24"/>
                <w:szCs w:val="24"/>
                <w:lang w:val="uk-UA"/>
              </w:rPr>
              <w:t>Штанько</w:t>
            </w:r>
            <w:proofErr w:type="spellEnd"/>
            <w:r w:rsidRPr="009F2969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// Вісник Національної академії прокуратури України. – 2015. – № 2. – C. 24-36.</w:t>
            </w:r>
          </w:p>
        </w:tc>
      </w:tr>
      <w:tr w:rsidR="00503190" w:rsidRPr="009F2969" w:rsidTr="00D2464E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503190" w:rsidRPr="009F2969" w:rsidRDefault="00503190" w:rsidP="00503190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503190" w:rsidRPr="009F2969" w:rsidRDefault="00503190" w:rsidP="00D2464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</w:pPr>
            <w:r w:rsidRPr="009F2969"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 xml:space="preserve">         Штефан А.</w:t>
            </w:r>
            <w:r w:rsidRPr="009F2969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Принципи доказу</w:t>
            </w:r>
            <w:r w:rsidR="00537745">
              <w:rPr>
                <w:rFonts w:ascii="Times New Roman" w:hAnsi="Times New Roman"/>
                <w:sz w:val="24"/>
                <w:szCs w:val="24"/>
                <w:lang w:val="uk-UA"/>
              </w:rPr>
              <w:t>вання у цивільному процесі / А. </w:t>
            </w:r>
            <w:r w:rsidRPr="009F2969">
              <w:rPr>
                <w:rFonts w:ascii="Times New Roman" w:hAnsi="Times New Roman"/>
                <w:sz w:val="24"/>
                <w:szCs w:val="24"/>
                <w:lang w:val="uk-UA"/>
              </w:rPr>
              <w:t>Штефан // Вісник Національної академії прокуратури України. – 2015. – № 3. – C. 32-38.</w:t>
            </w:r>
          </w:p>
        </w:tc>
      </w:tr>
      <w:tr w:rsidR="00503190" w:rsidRPr="009F2969" w:rsidTr="00D2464E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503190" w:rsidRPr="009F2969" w:rsidRDefault="00503190" w:rsidP="00D2464E">
            <w:pPr>
              <w:autoSpaceDE w:val="0"/>
              <w:autoSpaceDN w:val="0"/>
              <w:spacing w:after="0" w:line="240" w:lineRule="auto"/>
              <w:ind w:left="360"/>
              <w:jc w:val="right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503190" w:rsidRPr="009F2969" w:rsidRDefault="00503190" w:rsidP="00D2464E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b/>
                <w:sz w:val="26"/>
                <w:szCs w:val="26"/>
                <w:lang w:val="uk-UA"/>
              </w:rPr>
            </w:pPr>
          </w:p>
          <w:p w:rsidR="00503190" w:rsidRPr="009F2969" w:rsidRDefault="00503190" w:rsidP="00D2464E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b/>
                <w:sz w:val="26"/>
                <w:szCs w:val="26"/>
                <w:lang w:val="uk-UA"/>
              </w:rPr>
            </w:pPr>
            <w:r w:rsidRPr="009F2969">
              <w:rPr>
                <w:rFonts w:ascii="Times New Roman" w:hAnsi="Times New Roman"/>
                <w:b/>
                <w:sz w:val="26"/>
                <w:szCs w:val="26"/>
                <w:lang w:val="uk-UA"/>
              </w:rPr>
              <w:t>12. Майнове право</w:t>
            </w:r>
          </w:p>
          <w:p w:rsidR="00503190" w:rsidRPr="009F2969" w:rsidRDefault="00503190" w:rsidP="00D2464E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b/>
                <w:sz w:val="26"/>
                <w:szCs w:val="26"/>
                <w:lang w:val="uk-UA"/>
              </w:rPr>
            </w:pPr>
          </w:p>
        </w:tc>
      </w:tr>
      <w:tr w:rsidR="00503190" w:rsidRPr="009F2969" w:rsidTr="00D2464E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503190" w:rsidRPr="009F2969" w:rsidRDefault="00503190" w:rsidP="00503190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503190" w:rsidRPr="009F2969" w:rsidRDefault="00503190" w:rsidP="00D2464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9F2969"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 xml:space="preserve">         </w:t>
            </w:r>
            <w:proofErr w:type="spellStart"/>
            <w:r w:rsidRPr="009F2969"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>Борденюк</w:t>
            </w:r>
            <w:proofErr w:type="spellEnd"/>
            <w:r w:rsidRPr="009F2969"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 xml:space="preserve"> В.</w:t>
            </w:r>
            <w:r w:rsidRPr="009F2969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Зміст права комунальної власності / В. </w:t>
            </w:r>
            <w:proofErr w:type="spellStart"/>
            <w:r w:rsidRPr="009F2969">
              <w:rPr>
                <w:rFonts w:ascii="Times New Roman" w:hAnsi="Times New Roman"/>
                <w:sz w:val="24"/>
                <w:szCs w:val="24"/>
                <w:lang w:val="uk-UA"/>
              </w:rPr>
              <w:t>Борденюк</w:t>
            </w:r>
            <w:proofErr w:type="spellEnd"/>
            <w:r w:rsidRPr="009F2969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// Вісник Національної академії прокуратури України. – 2015. – № 1. – С. 91-98.</w:t>
            </w:r>
          </w:p>
        </w:tc>
      </w:tr>
      <w:tr w:rsidR="00503190" w:rsidRPr="009F2969" w:rsidTr="00D2464E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503190" w:rsidRPr="009F2969" w:rsidRDefault="00503190" w:rsidP="00503190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503190" w:rsidRPr="009F2969" w:rsidRDefault="00503190" w:rsidP="00D2464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</w:pPr>
            <w:r w:rsidRPr="009F2969"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 xml:space="preserve">         Виговський О.</w:t>
            </w:r>
            <w:r w:rsidRPr="009F2969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Поняття та сутність фінансових активів як приватноправової категорії / О. Виговський // Юридична Україна. – 2015. – № 7-8. – С. 53-57.</w:t>
            </w:r>
          </w:p>
        </w:tc>
      </w:tr>
      <w:tr w:rsidR="00503190" w:rsidRPr="009F2969" w:rsidTr="00D2464E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503190" w:rsidRPr="009F2969" w:rsidRDefault="00503190" w:rsidP="00503190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9F2969">
              <w:rPr>
                <w:rFonts w:ascii="Times New Roman" w:hAnsi="Times New Roman"/>
                <w:sz w:val="24"/>
                <w:szCs w:val="24"/>
                <w:lang w:val="uk-UA"/>
              </w:rPr>
              <w:t>87.</w:t>
            </w: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503190" w:rsidRPr="009F2969" w:rsidRDefault="00503190" w:rsidP="00D2464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9F2969"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 xml:space="preserve">         Гончаров І.</w:t>
            </w:r>
            <w:r w:rsidRPr="009F2969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Межі застосування вимоги про повернення безпідставно набутого майна / І. Гончаров // Вісник Національної академії прокуратури України. – 2015. – № 2. – С. 98-103.</w:t>
            </w:r>
          </w:p>
        </w:tc>
      </w:tr>
      <w:tr w:rsidR="00503190" w:rsidRPr="009F2969" w:rsidTr="00D2464E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503190" w:rsidRPr="009F2969" w:rsidRDefault="00503190" w:rsidP="00503190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503190" w:rsidRPr="009F2969" w:rsidRDefault="00503190" w:rsidP="00D2464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</w:pPr>
            <w:r w:rsidRPr="009F2969"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 xml:space="preserve">         Щербина М.С.</w:t>
            </w:r>
            <w:r w:rsidRPr="009F2969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Аналіз положень Закону України «Про особливості здійснення права власності у багатоквартирному будинку» / М.С. Щербина // Журнал східноєвропейського права. – 2015. – № 22. – С. 131-139.</w:t>
            </w:r>
          </w:p>
        </w:tc>
      </w:tr>
      <w:tr w:rsidR="00503190" w:rsidRPr="009F2969" w:rsidTr="00D2464E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503190" w:rsidRPr="009F2969" w:rsidRDefault="00503190" w:rsidP="00D2464E">
            <w:pPr>
              <w:autoSpaceDE w:val="0"/>
              <w:autoSpaceDN w:val="0"/>
              <w:spacing w:after="0" w:line="240" w:lineRule="auto"/>
              <w:ind w:left="360"/>
              <w:jc w:val="right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503190" w:rsidRPr="009F2969" w:rsidRDefault="00503190" w:rsidP="00D2464E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b/>
                <w:sz w:val="26"/>
                <w:szCs w:val="26"/>
                <w:lang w:val="uk-UA"/>
              </w:rPr>
            </w:pPr>
          </w:p>
          <w:p w:rsidR="00503190" w:rsidRPr="009F2969" w:rsidRDefault="00503190" w:rsidP="00D2464E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b/>
                <w:sz w:val="26"/>
                <w:szCs w:val="26"/>
                <w:lang w:val="uk-UA"/>
              </w:rPr>
            </w:pPr>
            <w:r w:rsidRPr="009F2969">
              <w:rPr>
                <w:rFonts w:ascii="Times New Roman" w:hAnsi="Times New Roman"/>
                <w:b/>
                <w:sz w:val="26"/>
                <w:szCs w:val="26"/>
                <w:lang w:val="uk-UA"/>
              </w:rPr>
              <w:t>13. Договори в цілому</w:t>
            </w:r>
          </w:p>
          <w:p w:rsidR="00503190" w:rsidRPr="009F2969" w:rsidRDefault="00503190" w:rsidP="00D2464E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</w:tr>
      <w:tr w:rsidR="00503190" w:rsidRPr="009F2969" w:rsidTr="00D2464E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503190" w:rsidRPr="009F2969" w:rsidRDefault="00503190" w:rsidP="00503190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503190" w:rsidRPr="009F2969" w:rsidRDefault="00503190" w:rsidP="00D2464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9F2969"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 xml:space="preserve">         Бабій А.</w:t>
            </w:r>
            <w:r w:rsidRPr="009F2969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Одностороння відмова від виконання зобов’язання при передбачуваних порушеннях зоб</w:t>
            </w:r>
            <w:r w:rsidR="005475A2">
              <w:rPr>
                <w:rFonts w:ascii="Times New Roman" w:hAnsi="Times New Roman"/>
                <w:sz w:val="24"/>
                <w:szCs w:val="24"/>
                <w:lang w:val="uk-UA"/>
              </w:rPr>
              <w:t>ов’язання (договору) / А. Бабій </w:t>
            </w:r>
            <w:r w:rsidRPr="009F2969">
              <w:rPr>
                <w:rFonts w:ascii="Times New Roman" w:hAnsi="Times New Roman"/>
                <w:sz w:val="24"/>
                <w:szCs w:val="24"/>
                <w:lang w:val="uk-UA"/>
              </w:rPr>
              <w:t>// Право України. – 2015. – № 12. – С. 117-122.</w:t>
            </w:r>
          </w:p>
        </w:tc>
      </w:tr>
      <w:tr w:rsidR="00503190" w:rsidRPr="00EC6773" w:rsidTr="00D2464E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503190" w:rsidRPr="009F2969" w:rsidRDefault="00503190" w:rsidP="00503190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9F2969">
              <w:rPr>
                <w:rFonts w:ascii="Times New Roman" w:hAnsi="Times New Roman"/>
                <w:sz w:val="24"/>
                <w:szCs w:val="24"/>
                <w:lang w:val="uk-UA"/>
              </w:rPr>
              <w:t>92.</w:t>
            </w: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503190" w:rsidRPr="009F2969" w:rsidRDefault="00503190" w:rsidP="00D2464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9F2969"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 xml:space="preserve">         </w:t>
            </w:r>
            <w:proofErr w:type="spellStart"/>
            <w:r w:rsidRPr="009F2969"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>Кодинець</w:t>
            </w:r>
            <w:proofErr w:type="spellEnd"/>
            <w:r w:rsidRPr="009F2969"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 xml:space="preserve"> А.</w:t>
            </w:r>
            <w:r w:rsidRPr="009F2969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Договірні відносини, що виникають у зв’язку із створенням об’єктів інтелектуальної власності при виконанні трудового договору / А. </w:t>
            </w:r>
            <w:proofErr w:type="spellStart"/>
            <w:r w:rsidRPr="009F2969">
              <w:rPr>
                <w:rFonts w:ascii="Times New Roman" w:hAnsi="Times New Roman"/>
                <w:sz w:val="24"/>
                <w:szCs w:val="24"/>
                <w:lang w:val="uk-UA"/>
              </w:rPr>
              <w:t>Кодинець</w:t>
            </w:r>
            <w:proofErr w:type="spellEnd"/>
            <w:r w:rsidRPr="009F2969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// Вісник Національної академії прокуратури України. – 2015. – № 1. – С. 35-41.</w:t>
            </w:r>
          </w:p>
        </w:tc>
      </w:tr>
      <w:tr w:rsidR="00503190" w:rsidRPr="009F2969" w:rsidTr="00D2464E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503190" w:rsidRPr="009F2969" w:rsidRDefault="00503190" w:rsidP="00503190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503190" w:rsidRPr="009F2969" w:rsidRDefault="00503190" w:rsidP="00D2464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</w:pPr>
            <w:r w:rsidRPr="009F2969"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 xml:space="preserve">         </w:t>
            </w:r>
            <w:proofErr w:type="spellStart"/>
            <w:r w:rsidRPr="009F2969"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>Міловська</w:t>
            </w:r>
            <w:proofErr w:type="spellEnd"/>
            <w:r w:rsidRPr="009F2969"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 xml:space="preserve"> Н.</w:t>
            </w:r>
            <w:r w:rsidRPr="009F2969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Права та обов'язки страховика в договорах страхування / Н. </w:t>
            </w:r>
            <w:proofErr w:type="spellStart"/>
            <w:r w:rsidRPr="009F2969">
              <w:rPr>
                <w:rFonts w:ascii="Times New Roman" w:hAnsi="Times New Roman"/>
                <w:sz w:val="24"/>
                <w:szCs w:val="24"/>
                <w:lang w:val="uk-UA"/>
              </w:rPr>
              <w:t>Міловська</w:t>
            </w:r>
            <w:proofErr w:type="spellEnd"/>
            <w:r w:rsidRPr="009F2969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// Юридична Україна. – 2015. – № 7-8. – С. 41-46.</w:t>
            </w:r>
          </w:p>
        </w:tc>
      </w:tr>
      <w:tr w:rsidR="00503190" w:rsidRPr="009F2969" w:rsidTr="00D2464E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503190" w:rsidRPr="009F2969" w:rsidRDefault="00503190" w:rsidP="00503190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9F2969">
              <w:rPr>
                <w:rFonts w:ascii="Times New Roman" w:hAnsi="Times New Roman"/>
                <w:sz w:val="24"/>
                <w:szCs w:val="24"/>
                <w:lang w:val="uk-UA"/>
              </w:rPr>
              <w:t>93.</w:t>
            </w: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503190" w:rsidRPr="009F2969" w:rsidRDefault="00503190" w:rsidP="00D2464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9F2969"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 xml:space="preserve">         </w:t>
            </w:r>
            <w:proofErr w:type="spellStart"/>
            <w:r w:rsidRPr="009F2969"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>Отраднова</w:t>
            </w:r>
            <w:proofErr w:type="spellEnd"/>
            <w:r w:rsidRPr="009F2969"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 xml:space="preserve"> О.</w:t>
            </w:r>
            <w:r w:rsidRPr="009F2969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Компенсація моральної шкоди, заподіяної порушенням цивільно-правового договору / О. </w:t>
            </w:r>
            <w:proofErr w:type="spellStart"/>
            <w:r w:rsidRPr="009F2969">
              <w:rPr>
                <w:rFonts w:ascii="Times New Roman" w:hAnsi="Times New Roman"/>
                <w:sz w:val="24"/>
                <w:szCs w:val="24"/>
                <w:lang w:val="uk-UA"/>
              </w:rPr>
              <w:t>Отраднова</w:t>
            </w:r>
            <w:proofErr w:type="spellEnd"/>
            <w:r w:rsidRPr="009F2969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// Вісник Національної академії прокуратури України. – 2015. – № 2. – C. 18-23.</w:t>
            </w:r>
          </w:p>
        </w:tc>
      </w:tr>
      <w:tr w:rsidR="00503190" w:rsidRPr="009F2969" w:rsidTr="00D2464E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503190" w:rsidRPr="009F2969" w:rsidRDefault="00503190" w:rsidP="00503190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503190" w:rsidRPr="009F2969" w:rsidRDefault="00503190" w:rsidP="00D2464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9F2969"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 xml:space="preserve">         </w:t>
            </w:r>
            <w:proofErr w:type="spellStart"/>
            <w:r w:rsidRPr="009F2969"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>Петруненко</w:t>
            </w:r>
            <w:proofErr w:type="spellEnd"/>
            <w:r w:rsidRPr="009F2969"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 xml:space="preserve"> Я.</w:t>
            </w:r>
            <w:r w:rsidRPr="009F2969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Рамкова угода як форма договору про закупівлю товарів, робіт і послуг за</w:t>
            </w:r>
            <w:r w:rsidR="005475A2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державні кошти / Я. </w:t>
            </w:r>
            <w:proofErr w:type="spellStart"/>
            <w:r w:rsidR="005475A2">
              <w:rPr>
                <w:rFonts w:ascii="Times New Roman" w:hAnsi="Times New Roman"/>
                <w:sz w:val="24"/>
                <w:szCs w:val="24"/>
                <w:lang w:val="uk-UA"/>
              </w:rPr>
              <w:t>Петруненко</w:t>
            </w:r>
            <w:proofErr w:type="spellEnd"/>
            <w:r w:rsidR="005475A2">
              <w:rPr>
                <w:rFonts w:ascii="Times New Roman" w:hAnsi="Times New Roman"/>
                <w:sz w:val="24"/>
                <w:szCs w:val="24"/>
                <w:lang w:val="uk-UA"/>
              </w:rPr>
              <w:t> </w:t>
            </w:r>
            <w:r w:rsidRPr="009F2969">
              <w:rPr>
                <w:rFonts w:ascii="Times New Roman" w:hAnsi="Times New Roman"/>
                <w:sz w:val="24"/>
                <w:szCs w:val="24"/>
                <w:lang w:val="uk-UA"/>
              </w:rPr>
              <w:t>// Юридична Україна. – 2015. – № 7-8. – С. 62-70.</w:t>
            </w:r>
          </w:p>
        </w:tc>
      </w:tr>
      <w:tr w:rsidR="00503190" w:rsidRPr="009F2969" w:rsidTr="00D2464E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503190" w:rsidRPr="009F2969" w:rsidRDefault="00503190" w:rsidP="00D2464E">
            <w:pPr>
              <w:autoSpaceDE w:val="0"/>
              <w:autoSpaceDN w:val="0"/>
              <w:spacing w:after="0" w:line="240" w:lineRule="auto"/>
              <w:ind w:left="360"/>
              <w:jc w:val="center"/>
              <w:rPr>
                <w:rFonts w:ascii="Times New Roman" w:hAnsi="Times New Roman"/>
                <w:b/>
                <w:sz w:val="26"/>
                <w:szCs w:val="26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503190" w:rsidRPr="009F2969" w:rsidRDefault="00503190" w:rsidP="00D2464E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b/>
                <w:sz w:val="26"/>
                <w:szCs w:val="26"/>
                <w:lang w:val="uk-UA"/>
              </w:rPr>
            </w:pPr>
          </w:p>
          <w:p w:rsidR="00503190" w:rsidRPr="009F2969" w:rsidRDefault="00503190" w:rsidP="00D2464E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b/>
                <w:sz w:val="26"/>
                <w:szCs w:val="26"/>
                <w:lang w:val="uk-UA"/>
              </w:rPr>
            </w:pPr>
            <w:r w:rsidRPr="009F2969">
              <w:rPr>
                <w:rFonts w:ascii="Times New Roman" w:hAnsi="Times New Roman"/>
                <w:b/>
                <w:sz w:val="26"/>
                <w:szCs w:val="26"/>
                <w:lang w:val="uk-UA"/>
              </w:rPr>
              <w:t>14. Сімейне право</w:t>
            </w:r>
          </w:p>
          <w:p w:rsidR="00503190" w:rsidRPr="009F2969" w:rsidRDefault="00503190" w:rsidP="00D2464E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b/>
                <w:sz w:val="26"/>
                <w:szCs w:val="26"/>
                <w:lang w:val="uk-UA"/>
              </w:rPr>
            </w:pPr>
          </w:p>
        </w:tc>
      </w:tr>
      <w:tr w:rsidR="00503190" w:rsidRPr="00EC6773" w:rsidTr="00D2464E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503190" w:rsidRPr="009F2969" w:rsidRDefault="00503190" w:rsidP="00503190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503190" w:rsidRPr="009F2969" w:rsidRDefault="00503190" w:rsidP="00D2464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9F2969"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 xml:space="preserve">         </w:t>
            </w:r>
            <w:proofErr w:type="spellStart"/>
            <w:r w:rsidRPr="009F2969"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>Завгородня</w:t>
            </w:r>
            <w:proofErr w:type="spellEnd"/>
            <w:r w:rsidRPr="009F2969"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 xml:space="preserve"> І.</w:t>
            </w:r>
            <w:r w:rsidRPr="009F2969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Актуальні питання судового розгляду спорів про зменшення розміру обов’язкової частки у спадщині / І. </w:t>
            </w:r>
            <w:proofErr w:type="spellStart"/>
            <w:r w:rsidRPr="009F2969">
              <w:rPr>
                <w:rFonts w:ascii="Times New Roman" w:hAnsi="Times New Roman"/>
                <w:sz w:val="24"/>
                <w:szCs w:val="24"/>
                <w:lang w:val="uk-UA"/>
              </w:rPr>
              <w:t>Завгородня</w:t>
            </w:r>
            <w:proofErr w:type="spellEnd"/>
            <w:r w:rsidRPr="009F2969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// Вісник Національної академії прокуратури України. – 2015. – № 3. – C. 92-98.</w:t>
            </w:r>
          </w:p>
        </w:tc>
      </w:tr>
      <w:tr w:rsidR="00503190" w:rsidRPr="009F2969" w:rsidTr="00D2464E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503190" w:rsidRPr="009F2969" w:rsidRDefault="00503190" w:rsidP="00503190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9F2969">
              <w:rPr>
                <w:rFonts w:ascii="Times New Roman" w:hAnsi="Times New Roman"/>
                <w:sz w:val="24"/>
                <w:szCs w:val="24"/>
                <w:lang w:val="uk-UA"/>
              </w:rPr>
              <w:t>94.</w:t>
            </w: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503190" w:rsidRPr="009F2969" w:rsidRDefault="00503190" w:rsidP="00D2464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9F2969"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 xml:space="preserve">         </w:t>
            </w:r>
            <w:proofErr w:type="spellStart"/>
            <w:r w:rsidRPr="009F2969"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>Слома</w:t>
            </w:r>
            <w:proofErr w:type="spellEnd"/>
            <w:r w:rsidRPr="009F2969"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 xml:space="preserve"> В.</w:t>
            </w:r>
            <w:r w:rsidRPr="009F2969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Спадкування за заповітом відповідно до законодавства України та деяких зарубіжних країн / В. </w:t>
            </w:r>
            <w:proofErr w:type="spellStart"/>
            <w:r w:rsidRPr="009F2969">
              <w:rPr>
                <w:rFonts w:ascii="Times New Roman" w:hAnsi="Times New Roman"/>
                <w:sz w:val="24"/>
                <w:szCs w:val="24"/>
                <w:lang w:val="uk-UA"/>
              </w:rPr>
              <w:t>Слома</w:t>
            </w:r>
            <w:proofErr w:type="spellEnd"/>
            <w:r w:rsidRPr="009F2969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// Вісник Національної академії прокуратури України. – 2015. – № 1. – С. 42-47.</w:t>
            </w:r>
          </w:p>
        </w:tc>
      </w:tr>
      <w:tr w:rsidR="00503190" w:rsidRPr="009F2969" w:rsidTr="00D2464E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503190" w:rsidRPr="009F2969" w:rsidRDefault="00503190" w:rsidP="00D2464E">
            <w:pPr>
              <w:autoSpaceDE w:val="0"/>
              <w:autoSpaceDN w:val="0"/>
              <w:spacing w:after="0" w:line="240" w:lineRule="auto"/>
              <w:ind w:left="360"/>
              <w:jc w:val="right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503190" w:rsidRPr="009F2969" w:rsidRDefault="00503190" w:rsidP="00D2464E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</w:pPr>
          </w:p>
          <w:p w:rsidR="00503190" w:rsidRPr="009F2969" w:rsidRDefault="00503190" w:rsidP="00D2464E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6"/>
                <w:szCs w:val="26"/>
                <w:lang w:val="uk-UA"/>
              </w:rPr>
            </w:pPr>
            <w:r w:rsidRPr="009F2969">
              <w:rPr>
                <w:rFonts w:ascii="Times New Roman" w:hAnsi="Times New Roman"/>
                <w:b/>
                <w:bCs/>
                <w:sz w:val="26"/>
                <w:szCs w:val="26"/>
                <w:lang w:val="uk-UA"/>
              </w:rPr>
              <w:t>16. Фінансове право</w:t>
            </w:r>
          </w:p>
          <w:p w:rsidR="00503190" w:rsidRPr="009F2969" w:rsidRDefault="00503190" w:rsidP="00D2464E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</w:pPr>
          </w:p>
        </w:tc>
      </w:tr>
      <w:tr w:rsidR="00503190" w:rsidRPr="009F2969" w:rsidTr="00D2464E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503190" w:rsidRPr="009F2969" w:rsidRDefault="00503190" w:rsidP="00503190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503190" w:rsidRPr="009F2969" w:rsidRDefault="00503190" w:rsidP="00D2464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</w:pPr>
            <w:r w:rsidRPr="009F2969"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 xml:space="preserve">         </w:t>
            </w:r>
            <w:proofErr w:type="spellStart"/>
            <w:r w:rsidRPr="009F2969"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>Мінаєва</w:t>
            </w:r>
            <w:proofErr w:type="spellEnd"/>
            <w:r w:rsidRPr="009F2969"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 xml:space="preserve"> О.М.</w:t>
            </w:r>
            <w:r w:rsidRPr="009F2969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Порівняльно–правовий аналіз процедур податкового контролю в Бразилії та Україні / О.М. </w:t>
            </w:r>
            <w:proofErr w:type="spellStart"/>
            <w:r w:rsidRPr="009F2969">
              <w:rPr>
                <w:rFonts w:ascii="Times New Roman" w:hAnsi="Times New Roman"/>
                <w:sz w:val="24"/>
                <w:szCs w:val="24"/>
                <w:lang w:val="uk-UA"/>
              </w:rPr>
              <w:t>Мінаєва</w:t>
            </w:r>
            <w:proofErr w:type="spellEnd"/>
            <w:r w:rsidRPr="009F2969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// Журнал східноєвропейського права. – 2015. – № 22. – С. 55-60.</w:t>
            </w:r>
          </w:p>
        </w:tc>
      </w:tr>
      <w:tr w:rsidR="00503190" w:rsidRPr="009F2969" w:rsidTr="00D2464E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503190" w:rsidRPr="009F2969" w:rsidRDefault="00503190" w:rsidP="00D2464E">
            <w:pPr>
              <w:autoSpaceDE w:val="0"/>
              <w:autoSpaceDN w:val="0"/>
              <w:spacing w:after="0" w:line="240" w:lineRule="auto"/>
              <w:ind w:left="360"/>
              <w:jc w:val="right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503190" w:rsidRPr="009F2969" w:rsidRDefault="00503190" w:rsidP="00D2464E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b/>
                <w:sz w:val="26"/>
                <w:szCs w:val="26"/>
                <w:lang w:val="uk-UA"/>
              </w:rPr>
            </w:pPr>
          </w:p>
          <w:p w:rsidR="00503190" w:rsidRPr="009F2969" w:rsidRDefault="00503190" w:rsidP="00D2464E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b/>
                <w:sz w:val="26"/>
                <w:szCs w:val="26"/>
                <w:lang w:val="uk-UA"/>
              </w:rPr>
            </w:pPr>
            <w:r w:rsidRPr="009F2969">
              <w:rPr>
                <w:rFonts w:ascii="Times New Roman" w:hAnsi="Times New Roman"/>
                <w:b/>
                <w:sz w:val="26"/>
                <w:szCs w:val="26"/>
                <w:lang w:val="uk-UA"/>
              </w:rPr>
              <w:t>15. Авторське право</w:t>
            </w:r>
          </w:p>
          <w:p w:rsidR="00503190" w:rsidRPr="009F2969" w:rsidRDefault="00503190" w:rsidP="00D2464E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b/>
                <w:sz w:val="26"/>
                <w:szCs w:val="26"/>
                <w:lang w:val="uk-UA"/>
              </w:rPr>
            </w:pPr>
          </w:p>
        </w:tc>
      </w:tr>
      <w:tr w:rsidR="00503190" w:rsidRPr="009F2969" w:rsidTr="00D2464E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503190" w:rsidRPr="009F2969" w:rsidRDefault="00503190" w:rsidP="00503190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503190" w:rsidRPr="009F2969" w:rsidRDefault="00503190" w:rsidP="00D2464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</w:pPr>
            <w:r w:rsidRPr="009F2969"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 xml:space="preserve">         Глухівський Л.</w:t>
            </w:r>
            <w:r w:rsidRPr="009F2969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Про роль випадку у винахідництві / Л. Глухівський // Інтелектуальна власність в Україні. – 2015. – № 12. – С. 26-29.</w:t>
            </w:r>
          </w:p>
        </w:tc>
      </w:tr>
      <w:tr w:rsidR="00503190" w:rsidRPr="009F2969" w:rsidTr="00D2464E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503190" w:rsidRPr="009F2969" w:rsidRDefault="00503190" w:rsidP="00503190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503190" w:rsidRPr="009F2969" w:rsidRDefault="00503190" w:rsidP="00D2464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</w:pPr>
            <w:r w:rsidRPr="009F2969"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 xml:space="preserve">         </w:t>
            </w:r>
            <w:proofErr w:type="spellStart"/>
            <w:r w:rsidRPr="009F2969"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>Еннан</w:t>
            </w:r>
            <w:proofErr w:type="spellEnd"/>
            <w:r w:rsidRPr="009F2969"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 xml:space="preserve"> Р.</w:t>
            </w:r>
            <w:r w:rsidRPr="009F2969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Інтернет сайти та блоги: поняття, ознаки, сутність, правовий режим / Р. </w:t>
            </w:r>
            <w:proofErr w:type="spellStart"/>
            <w:r w:rsidRPr="009F2969">
              <w:rPr>
                <w:rFonts w:ascii="Times New Roman" w:hAnsi="Times New Roman"/>
                <w:sz w:val="24"/>
                <w:szCs w:val="24"/>
                <w:lang w:val="uk-UA"/>
              </w:rPr>
              <w:t>Еннан</w:t>
            </w:r>
            <w:proofErr w:type="spellEnd"/>
            <w:r w:rsidRPr="009F2969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// Інтелектуальна власність в Україні. – 2015. – № 12. – С. 12-19.</w:t>
            </w:r>
          </w:p>
        </w:tc>
      </w:tr>
      <w:tr w:rsidR="00503190" w:rsidRPr="009F2969" w:rsidTr="00D2464E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503190" w:rsidRPr="009F2969" w:rsidRDefault="00503190" w:rsidP="00503190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503190" w:rsidRPr="009F2969" w:rsidRDefault="00503190" w:rsidP="00D2464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</w:pPr>
            <w:r w:rsidRPr="009F2969"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 xml:space="preserve">         Зеров К.О.</w:t>
            </w:r>
            <w:r w:rsidRPr="009F2969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Правомочності використання творів, розміщених в мережі Інтернет / К.О. Зеров // Журнал східноєвропейського права. – 2015. – № 22. – С. 118-125.</w:t>
            </w:r>
          </w:p>
        </w:tc>
      </w:tr>
      <w:tr w:rsidR="00503190" w:rsidRPr="00EC6773" w:rsidTr="00D2464E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503190" w:rsidRPr="009F2969" w:rsidRDefault="00503190" w:rsidP="00503190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503190" w:rsidRPr="009F2969" w:rsidRDefault="00503190" w:rsidP="00D2464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</w:pPr>
            <w:r w:rsidRPr="009F2969"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 xml:space="preserve">         Калініна Н.</w:t>
            </w:r>
            <w:r w:rsidRPr="009F2969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Оберігаймо конфіденційність: аналіз законодавчої бази України у сфері захисту персональних даних / Н. Калініна // Бібліотечний форум України. – 2015. – № 2. – С. 10-12.</w:t>
            </w:r>
          </w:p>
        </w:tc>
      </w:tr>
      <w:tr w:rsidR="00503190" w:rsidRPr="009F2969" w:rsidTr="00D2464E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503190" w:rsidRPr="009F2969" w:rsidRDefault="00503190" w:rsidP="00503190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503190" w:rsidRPr="009F2969" w:rsidRDefault="00503190" w:rsidP="00D2464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</w:pPr>
            <w:r w:rsidRPr="009F2969"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 xml:space="preserve">         </w:t>
            </w:r>
            <w:proofErr w:type="spellStart"/>
            <w:r w:rsidRPr="009F2969">
              <w:rPr>
                <w:rFonts w:ascii="Times New Roman" w:hAnsi="Times New Roman"/>
                <w:b/>
                <w:bCs/>
                <w:sz w:val="24"/>
                <w:szCs w:val="24"/>
              </w:rPr>
              <w:t>Караганиса</w:t>
            </w:r>
            <w:proofErr w:type="spellEnd"/>
            <w:r w:rsidRPr="009F2969"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 Дж.</w:t>
            </w:r>
            <w:r w:rsidRPr="009F2969">
              <w:rPr>
                <w:rFonts w:ascii="Times New Roman" w:hAnsi="Times New Roman"/>
                <w:sz w:val="24"/>
                <w:szCs w:val="24"/>
              </w:rPr>
              <w:t xml:space="preserve">  Медиа-пиратство в развивающихся экономиках / Д.</w:t>
            </w:r>
            <w:r w:rsidRPr="009F2969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 w:rsidRPr="009F2969">
              <w:rPr>
                <w:rFonts w:ascii="Times New Roman" w:hAnsi="Times New Roman"/>
                <w:sz w:val="24"/>
                <w:szCs w:val="24"/>
              </w:rPr>
              <w:t>Караганиса</w:t>
            </w:r>
            <w:proofErr w:type="spellEnd"/>
            <w:r w:rsidRPr="009F2969">
              <w:rPr>
                <w:rFonts w:ascii="Times New Roman" w:hAnsi="Times New Roman"/>
                <w:sz w:val="24"/>
                <w:szCs w:val="24"/>
              </w:rPr>
              <w:t>, Н.</w:t>
            </w:r>
            <w:r w:rsidRPr="009F2969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 w:rsidRPr="009F2969">
              <w:rPr>
                <w:rFonts w:ascii="Times New Roman" w:hAnsi="Times New Roman"/>
                <w:sz w:val="24"/>
                <w:szCs w:val="24"/>
              </w:rPr>
              <w:t>Примо</w:t>
            </w:r>
            <w:proofErr w:type="spellEnd"/>
            <w:r w:rsidRPr="009F2969">
              <w:rPr>
                <w:rFonts w:ascii="Times New Roman" w:hAnsi="Times New Roman"/>
                <w:sz w:val="24"/>
                <w:szCs w:val="24"/>
              </w:rPr>
              <w:t>, Л.</w:t>
            </w:r>
            <w:r w:rsidRPr="009F2969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</w:t>
            </w:r>
            <w:r w:rsidRPr="009F2969">
              <w:rPr>
                <w:rFonts w:ascii="Times New Roman" w:hAnsi="Times New Roman"/>
                <w:sz w:val="24"/>
                <w:szCs w:val="24"/>
              </w:rPr>
              <w:t xml:space="preserve">Ллойд // </w:t>
            </w:r>
            <w:proofErr w:type="spellStart"/>
            <w:r w:rsidRPr="009F2969">
              <w:rPr>
                <w:rFonts w:ascii="Times New Roman" w:hAnsi="Times New Roman"/>
                <w:sz w:val="24"/>
                <w:szCs w:val="24"/>
              </w:rPr>
              <w:t>Інтелектуальна</w:t>
            </w:r>
            <w:proofErr w:type="spellEnd"/>
            <w:r w:rsidRPr="009F2969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 w:rsidRPr="009F2969">
              <w:rPr>
                <w:rFonts w:ascii="Times New Roman" w:hAnsi="Times New Roman"/>
                <w:sz w:val="24"/>
                <w:szCs w:val="24"/>
              </w:rPr>
              <w:t>власність</w:t>
            </w:r>
            <w:proofErr w:type="spellEnd"/>
            <w:r w:rsidRPr="009F2969">
              <w:rPr>
                <w:rFonts w:ascii="Times New Roman" w:hAnsi="Times New Roman"/>
                <w:sz w:val="24"/>
                <w:szCs w:val="24"/>
              </w:rPr>
              <w:t xml:space="preserve"> в </w:t>
            </w:r>
            <w:proofErr w:type="spellStart"/>
            <w:r w:rsidRPr="009F2969">
              <w:rPr>
                <w:rFonts w:ascii="Times New Roman" w:hAnsi="Times New Roman"/>
                <w:sz w:val="24"/>
                <w:szCs w:val="24"/>
              </w:rPr>
              <w:t>Україні</w:t>
            </w:r>
            <w:proofErr w:type="spellEnd"/>
            <w:r w:rsidRPr="009F2969">
              <w:rPr>
                <w:rFonts w:ascii="Times New Roman" w:hAnsi="Times New Roman"/>
                <w:sz w:val="24"/>
                <w:szCs w:val="24"/>
              </w:rPr>
              <w:t>. – 2015. – № 12. – С. 43-48.</w:t>
            </w:r>
          </w:p>
        </w:tc>
      </w:tr>
      <w:tr w:rsidR="00503190" w:rsidRPr="009F2969" w:rsidTr="00D2464E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503190" w:rsidRPr="009F2969" w:rsidRDefault="00503190" w:rsidP="00503190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503190" w:rsidRPr="009F2969" w:rsidRDefault="00503190" w:rsidP="00D2464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</w:pPr>
            <w:r w:rsidRPr="009F2969"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 xml:space="preserve">         </w:t>
            </w:r>
            <w:proofErr w:type="spellStart"/>
            <w:r w:rsidRPr="009F2969"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>Качуровський</w:t>
            </w:r>
            <w:proofErr w:type="spellEnd"/>
            <w:r w:rsidRPr="009F2969"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 xml:space="preserve"> В.</w:t>
            </w:r>
            <w:r w:rsidRPr="009F2969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Значення особистих немайнових прав інтелектуальної власності / В. </w:t>
            </w:r>
            <w:proofErr w:type="spellStart"/>
            <w:r w:rsidRPr="009F2969">
              <w:rPr>
                <w:rFonts w:ascii="Times New Roman" w:hAnsi="Times New Roman"/>
                <w:sz w:val="24"/>
                <w:szCs w:val="24"/>
                <w:lang w:val="uk-UA"/>
              </w:rPr>
              <w:t>Качуровський</w:t>
            </w:r>
            <w:proofErr w:type="spellEnd"/>
            <w:r w:rsidRPr="009F2969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// Теорія і практика інтелектуальної власності. – 2015. – № 5. – С. 46-52.</w:t>
            </w:r>
          </w:p>
        </w:tc>
      </w:tr>
      <w:tr w:rsidR="00503190" w:rsidRPr="00EC6773" w:rsidTr="00D2464E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503190" w:rsidRPr="009F2969" w:rsidRDefault="00503190" w:rsidP="00503190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503190" w:rsidRPr="009F2969" w:rsidRDefault="00503190" w:rsidP="00D2464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</w:pPr>
            <w:r w:rsidRPr="009F2969"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 xml:space="preserve">         </w:t>
            </w:r>
            <w:proofErr w:type="spellStart"/>
            <w:r w:rsidRPr="009F2969"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>Кірін</w:t>
            </w:r>
            <w:proofErr w:type="spellEnd"/>
            <w:r w:rsidRPr="009F2969"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 xml:space="preserve"> Р.</w:t>
            </w:r>
            <w:r w:rsidRPr="009F2969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Історичні шляхи розвитку захисту шахових партій авторським правом / Р. </w:t>
            </w:r>
            <w:proofErr w:type="spellStart"/>
            <w:r w:rsidRPr="009F2969">
              <w:rPr>
                <w:rFonts w:ascii="Times New Roman" w:hAnsi="Times New Roman"/>
                <w:sz w:val="24"/>
                <w:szCs w:val="24"/>
                <w:lang w:val="uk-UA"/>
              </w:rPr>
              <w:t>Кірін</w:t>
            </w:r>
            <w:proofErr w:type="spellEnd"/>
            <w:r w:rsidRPr="009F2969">
              <w:rPr>
                <w:rFonts w:ascii="Times New Roman" w:hAnsi="Times New Roman"/>
                <w:sz w:val="24"/>
                <w:szCs w:val="24"/>
                <w:lang w:val="uk-UA"/>
              </w:rPr>
              <w:t>, В. Хоменко, А. Хоменко // Інтелектуальна власність в Україні. – 2015. – № 12. – С. 20-25.</w:t>
            </w:r>
          </w:p>
        </w:tc>
      </w:tr>
      <w:tr w:rsidR="00503190" w:rsidRPr="009F2969" w:rsidTr="00D2464E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503190" w:rsidRPr="009F2969" w:rsidRDefault="00503190" w:rsidP="00503190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9F2969">
              <w:rPr>
                <w:rFonts w:ascii="Times New Roman" w:hAnsi="Times New Roman"/>
                <w:sz w:val="24"/>
                <w:szCs w:val="24"/>
                <w:lang w:val="uk-UA"/>
              </w:rPr>
              <w:t>107.</w:t>
            </w: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503190" w:rsidRPr="009F2969" w:rsidRDefault="00503190" w:rsidP="00D2464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9F2969"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 xml:space="preserve">         </w:t>
            </w:r>
            <w:proofErr w:type="spellStart"/>
            <w:r w:rsidRPr="009F2969"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>Кодинець</w:t>
            </w:r>
            <w:proofErr w:type="spellEnd"/>
            <w:r w:rsidRPr="009F2969"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 xml:space="preserve"> А.</w:t>
            </w:r>
            <w:r w:rsidRPr="009F2969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Реформування законодавства у сфері інтелектуальної власності: сучасне відображення минулого / А. </w:t>
            </w:r>
            <w:proofErr w:type="spellStart"/>
            <w:r w:rsidRPr="009F2969">
              <w:rPr>
                <w:rFonts w:ascii="Times New Roman" w:hAnsi="Times New Roman"/>
                <w:sz w:val="24"/>
                <w:szCs w:val="24"/>
                <w:lang w:val="uk-UA"/>
              </w:rPr>
              <w:t>Кодинець</w:t>
            </w:r>
            <w:proofErr w:type="spellEnd"/>
            <w:r w:rsidRPr="009F2969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// Вісник Національної академії прокуратури України. – 2015. – № 2. – С. 11-17.</w:t>
            </w:r>
          </w:p>
        </w:tc>
      </w:tr>
      <w:tr w:rsidR="00503190" w:rsidRPr="009F2969" w:rsidTr="00D2464E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503190" w:rsidRPr="009F2969" w:rsidRDefault="00503190" w:rsidP="00503190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503190" w:rsidRPr="009F2969" w:rsidRDefault="00503190" w:rsidP="00D2464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</w:pPr>
            <w:r w:rsidRPr="009F2969"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 xml:space="preserve">         </w:t>
            </w:r>
            <w:proofErr w:type="spellStart"/>
            <w:r w:rsidRPr="009F2969">
              <w:rPr>
                <w:rFonts w:ascii="Times New Roman" w:hAnsi="Times New Roman"/>
                <w:b/>
                <w:bCs/>
                <w:sz w:val="24"/>
                <w:szCs w:val="24"/>
              </w:rPr>
              <w:t>Культенко</w:t>
            </w:r>
            <w:proofErr w:type="spellEnd"/>
            <w:r w:rsidRPr="009F2969"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 А.</w:t>
            </w:r>
            <w:r w:rsidRPr="009F2969">
              <w:rPr>
                <w:rFonts w:ascii="Times New Roman" w:hAnsi="Times New Roman"/>
                <w:sz w:val="24"/>
                <w:szCs w:val="24"/>
              </w:rPr>
              <w:t xml:space="preserve">   К урегулированию вопросов правовой определенности провайдеров интернет-услуг / А.</w:t>
            </w:r>
            <w:r w:rsidRPr="009F2969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 w:rsidRPr="009F2969">
              <w:rPr>
                <w:rFonts w:ascii="Times New Roman" w:hAnsi="Times New Roman"/>
                <w:sz w:val="24"/>
                <w:szCs w:val="24"/>
              </w:rPr>
              <w:t>Культенко</w:t>
            </w:r>
            <w:proofErr w:type="spellEnd"/>
            <w:r w:rsidRPr="009F2969">
              <w:rPr>
                <w:rFonts w:ascii="Times New Roman" w:hAnsi="Times New Roman"/>
                <w:sz w:val="24"/>
                <w:szCs w:val="24"/>
              </w:rPr>
              <w:t xml:space="preserve"> // </w:t>
            </w:r>
            <w:proofErr w:type="spellStart"/>
            <w:r w:rsidRPr="009F2969">
              <w:rPr>
                <w:rFonts w:ascii="Times New Roman" w:hAnsi="Times New Roman"/>
                <w:sz w:val="24"/>
                <w:szCs w:val="24"/>
              </w:rPr>
              <w:t>Теорія</w:t>
            </w:r>
            <w:proofErr w:type="spellEnd"/>
            <w:r w:rsidRPr="009F2969">
              <w:rPr>
                <w:rFonts w:ascii="Times New Roman" w:hAnsi="Times New Roman"/>
                <w:sz w:val="24"/>
                <w:szCs w:val="24"/>
              </w:rPr>
              <w:t xml:space="preserve"> і практика </w:t>
            </w:r>
            <w:proofErr w:type="spellStart"/>
            <w:r w:rsidRPr="009F2969">
              <w:rPr>
                <w:rFonts w:ascii="Times New Roman" w:hAnsi="Times New Roman"/>
                <w:sz w:val="24"/>
                <w:szCs w:val="24"/>
              </w:rPr>
              <w:t>інтелектуальної</w:t>
            </w:r>
            <w:proofErr w:type="spellEnd"/>
            <w:r w:rsidRPr="009F2969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 w:rsidRPr="009F2969">
              <w:rPr>
                <w:rFonts w:ascii="Times New Roman" w:hAnsi="Times New Roman"/>
                <w:sz w:val="24"/>
                <w:szCs w:val="24"/>
              </w:rPr>
              <w:t>власності</w:t>
            </w:r>
            <w:proofErr w:type="spellEnd"/>
            <w:r w:rsidRPr="009F2969">
              <w:rPr>
                <w:rFonts w:ascii="Times New Roman" w:hAnsi="Times New Roman"/>
                <w:sz w:val="24"/>
                <w:szCs w:val="24"/>
              </w:rPr>
              <w:t>. – 2015. – № 5. – С. 33-45.</w:t>
            </w:r>
          </w:p>
        </w:tc>
      </w:tr>
      <w:tr w:rsidR="00503190" w:rsidRPr="009F2969" w:rsidTr="00D2464E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503190" w:rsidRPr="009F2969" w:rsidRDefault="00503190" w:rsidP="00503190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503190" w:rsidRPr="009F2969" w:rsidRDefault="00503190" w:rsidP="00D2464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</w:pPr>
            <w:r w:rsidRPr="009F2969"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 xml:space="preserve">         </w:t>
            </w:r>
            <w:r w:rsidRPr="009F2969">
              <w:rPr>
                <w:rFonts w:ascii="Times New Roman" w:hAnsi="Times New Roman"/>
                <w:b/>
                <w:bCs/>
                <w:sz w:val="24"/>
                <w:szCs w:val="24"/>
              </w:rPr>
              <w:t>Мироненко Н.</w:t>
            </w:r>
            <w:r w:rsidRPr="009F2969">
              <w:rPr>
                <w:rFonts w:ascii="Times New Roman" w:hAnsi="Times New Roman"/>
                <w:sz w:val="24"/>
                <w:szCs w:val="24"/>
              </w:rPr>
              <w:t xml:space="preserve">   Управление в сфере интеллектуальной собственности / Н.</w:t>
            </w:r>
            <w:r w:rsidRPr="009F2969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</w:t>
            </w:r>
            <w:r w:rsidRPr="009F2969">
              <w:rPr>
                <w:rFonts w:ascii="Times New Roman" w:hAnsi="Times New Roman"/>
                <w:sz w:val="24"/>
                <w:szCs w:val="24"/>
              </w:rPr>
              <w:t xml:space="preserve">Мироненко // </w:t>
            </w:r>
            <w:proofErr w:type="spellStart"/>
            <w:r w:rsidRPr="009F2969">
              <w:rPr>
                <w:rFonts w:ascii="Times New Roman" w:hAnsi="Times New Roman"/>
                <w:sz w:val="24"/>
                <w:szCs w:val="24"/>
              </w:rPr>
              <w:t>Теорія</w:t>
            </w:r>
            <w:proofErr w:type="spellEnd"/>
            <w:r w:rsidRPr="009F2969">
              <w:rPr>
                <w:rFonts w:ascii="Times New Roman" w:hAnsi="Times New Roman"/>
                <w:sz w:val="24"/>
                <w:szCs w:val="24"/>
              </w:rPr>
              <w:t xml:space="preserve"> і практика </w:t>
            </w:r>
            <w:proofErr w:type="spellStart"/>
            <w:r w:rsidRPr="009F2969">
              <w:rPr>
                <w:rFonts w:ascii="Times New Roman" w:hAnsi="Times New Roman"/>
                <w:sz w:val="24"/>
                <w:szCs w:val="24"/>
              </w:rPr>
              <w:t>інтелектуальної</w:t>
            </w:r>
            <w:proofErr w:type="spellEnd"/>
            <w:r w:rsidRPr="009F2969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 w:rsidRPr="009F2969">
              <w:rPr>
                <w:rFonts w:ascii="Times New Roman" w:hAnsi="Times New Roman"/>
                <w:sz w:val="24"/>
                <w:szCs w:val="24"/>
              </w:rPr>
              <w:t>власності</w:t>
            </w:r>
            <w:proofErr w:type="spellEnd"/>
            <w:r w:rsidRPr="009F2969">
              <w:rPr>
                <w:rFonts w:ascii="Times New Roman" w:hAnsi="Times New Roman"/>
                <w:sz w:val="24"/>
                <w:szCs w:val="24"/>
              </w:rPr>
              <w:t>. – 2015. – № 5. – С. 5-11.</w:t>
            </w:r>
          </w:p>
        </w:tc>
      </w:tr>
      <w:tr w:rsidR="00503190" w:rsidRPr="009F2969" w:rsidTr="00D2464E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503190" w:rsidRPr="009F2969" w:rsidRDefault="00503190" w:rsidP="00503190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503190" w:rsidRPr="009F2969" w:rsidRDefault="00503190" w:rsidP="00D2464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</w:pPr>
            <w:r w:rsidRPr="009F2969"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 xml:space="preserve">         </w:t>
            </w:r>
            <w:proofErr w:type="spellStart"/>
            <w:r w:rsidRPr="009F2969"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>Родюкова</w:t>
            </w:r>
            <w:proofErr w:type="spellEnd"/>
            <w:r w:rsidRPr="009F2969"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 xml:space="preserve"> Є.</w:t>
            </w:r>
            <w:r w:rsidRPr="009F2969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Правові аспекти захисту від неправомірного використання торговельної марки / Є. </w:t>
            </w:r>
            <w:proofErr w:type="spellStart"/>
            <w:r w:rsidRPr="009F2969">
              <w:rPr>
                <w:rFonts w:ascii="Times New Roman" w:hAnsi="Times New Roman"/>
                <w:sz w:val="24"/>
                <w:szCs w:val="24"/>
                <w:lang w:val="uk-UA"/>
              </w:rPr>
              <w:t>Родюкова</w:t>
            </w:r>
            <w:proofErr w:type="spellEnd"/>
            <w:r w:rsidRPr="009F2969">
              <w:rPr>
                <w:rFonts w:ascii="Times New Roman" w:hAnsi="Times New Roman"/>
                <w:sz w:val="24"/>
                <w:szCs w:val="24"/>
                <w:lang w:val="uk-UA"/>
              </w:rPr>
              <w:t>, Д. </w:t>
            </w:r>
            <w:proofErr w:type="spellStart"/>
            <w:r w:rsidRPr="009F2969">
              <w:rPr>
                <w:rFonts w:ascii="Times New Roman" w:hAnsi="Times New Roman"/>
                <w:sz w:val="24"/>
                <w:szCs w:val="24"/>
                <w:lang w:val="uk-UA"/>
              </w:rPr>
              <w:t>Лотюк</w:t>
            </w:r>
            <w:proofErr w:type="spellEnd"/>
            <w:r w:rsidRPr="009F2969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// Вісник Національної академії п</w:t>
            </w:r>
            <w:r w:rsidR="00537745">
              <w:rPr>
                <w:rFonts w:ascii="Times New Roman" w:hAnsi="Times New Roman"/>
                <w:sz w:val="24"/>
                <w:szCs w:val="24"/>
                <w:lang w:val="uk-UA"/>
              </w:rPr>
              <w:t>рокуратури України. – 2015. – № </w:t>
            </w:r>
            <w:r w:rsidRPr="009F2969">
              <w:rPr>
                <w:rFonts w:ascii="Times New Roman" w:hAnsi="Times New Roman"/>
                <w:sz w:val="24"/>
                <w:szCs w:val="24"/>
                <w:lang w:val="uk-UA"/>
              </w:rPr>
              <w:t>1. – C. 118-124.</w:t>
            </w:r>
          </w:p>
        </w:tc>
      </w:tr>
      <w:tr w:rsidR="00503190" w:rsidRPr="009F2969" w:rsidTr="00D2464E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503190" w:rsidRPr="009F2969" w:rsidRDefault="00503190" w:rsidP="00503190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503190" w:rsidRPr="009F2969" w:rsidRDefault="00503190" w:rsidP="00D2464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</w:pPr>
            <w:r w:rsidRPr="009F2969"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 xml:space="preserve">         </w:t>
            </w:r>
            <w:proofErr w:type="spellStart"/>
            <w:r w:rsidRPr="009F2969">
              <w:rPr>
                <w:rFonts w:ascii="Times New Roman" w:hAnsi="Times New Roman"/>
                <w:b/>
                <w:bCs/>
                <w:sz w:val="24"/>
                <w:szCs w:val="24"/>
              </w:rPr>
              <w:t>Салицкая</w:t>
            </w:r>
            <w:proofErr w:type="spellEnd"/>
            <w:r w:rsidRPr="009F2969"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 Е.А.</w:t>
            </w:r>
            <w:r w:rsidRPr="009F2969">
              <w:rPr>
                <w:rFonts w:ascii="Times New Roman" w:hAnsi="Times New Roman"/>
                <w:sz w:val="24"/>
                <w:szCs w:val="24"/>
              </w:rPr>
              <w:t xml:space="preserve">   Проблемы формирования и развития системы управления интеллектуальной собственностью в российских вузах: анализируются причины низкой активности высших учебных заведений в области охраны и коммерциализации научных разработок, исследуется европейский опыт управления интеллектуальными правами университетов / Е.А.</w:t>
            </w:r>
            <w:r w:rsidRPr="009F2969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 w:rsidRPr="009F2969">
              <w:rPr>
                <w:rFonts w:ascii="Times New Roman" w:hAnsi="Times New Roman"/>
                <w:sz w:val="24"/>
                <w:szCs w:val="24"/>
              </w:rPr>
              <w:t>Салицкая</w:t>
            </w:r>
            <w:proofErr w:type="spellEnd"/>
            <w:r w:rsidRPr="009F2969">
              <w:rPr>
                <w:rFonts w:ascii="Times New Roman" w:hAnsi="Times New Roman"/>
                <w:sz w:val="24"/>
                <w:szCs w:val="24"/>
              </w:rPr>
              <w:t xml:space="preserve"> // Наука. Инновации. Образование. – 2015. – </w:t>
            </w:r>
            <w:proofErr w:type="spellStart"/>
            <w:r w:rsidRPr="009F2969">
              <w:rPr>
                <w:rFonts w:ascii="Times New Roman" w:hAnsi="Times New Roman"/>
                <w:sz w:val="24"/>
                <w:szCs w:val="24"/>
              </w:rPr>
              <w:t>Вып</w:t>
            </w:r>
            <w:proofErr w:type="spellEnd"/>
            <w:r w:rsidRPr="009F2969">
              <w:rPr>
                <w:rFonts w:ascii="Times New Roman" w:hAnsi="Times New Roman"/>
                <w:sz w:val="24"/>
                <w:szCs w:val="24"/>
              </w:rPr>
              <w:t>. 17. – С. 225-240.</w:t>
            </w:r>
          </w:p>
        </w:tc>
      </w:tr>
      <w:tr w:rsidR="00503190" w:rsidRPr="009F2969" w:rsidTr="00D2464E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503190" w:rsidRPr="009F2969" w:rsidRDefault="00503190" w:rsidP="00D2464E">
            <w:pPr>
              <w:autoSpaceDE w:val="0"/>
              <w:autoSpaceDN w:val="0"/>
              <w:spacing w:after="0" w:line="240" w:lineRule="auto"/>
              <w:ind w:left="360"/>
              <w:jc w:val="right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503190" w:rsidRPr="009F2969" w:rsidRDefault="00503190" w:rsidP="00D2464E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b/>
                <w:sz w:val="26"/>
                <w:szCs w:val="26"/>
                <w:lang w:val="uk-UA"/>
              </w:rPr>
            </w:pPr>
          </w:p>
          <w:p w:rsidR="00503190" w:rsidRPr="009F2969" w:rsidRDefault="00503190" w:rsidP="00D2464E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b/>
                <w:sz w:val="26"/>
                <w:szCs w:val="26"/>
                <w:lang w:val="uk-UA"/>
              </w:rPr>
            </w:pPr>
            <w:r w:rsidRPr="009F2969">
              <w:rPr>
                <w:rFonts w:ascii="Times New Roman" w:hAnsi="Times New Roman"/>
                <w:b/>
                <w:sz w:val="26"/>
                <w:szCs w:val="26"/>
                <w:lang w:val="uk-UA"/>
              </w:rPr>
              <w:t>16. Трудове право</w:t>
            </w:r>
          </w:p>
          <w:p w:rsidR="00503190" w:rsidRPr="009F2969" w:rsidRDefault="00503190" w:rsidP="00D2464E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</w:tr>
      <w:tr w:rsidR="00503190" w:rsidRPr="009F2969" w:rsidTr="00D2464E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503190" w:rsidRPr="009F2969" w:rsidRDefault="00503190" w:rsidP="00503190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503190" w:rsidRPr="009F2969" w:rsidRDefault="00503190" w:rsidP="00D2464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</w:pPr>
            <w:r w:rsidRPr="009F2969"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 xml:space="preserve">         </w:t>
            </w:r>
            <w:proofErr w:type="spellStart"/>
            <w:r w:rsidRPr="009F2969"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>Гресь</w:t>
            </w:r>
            <w:proofErr w:type="spellEnd"/>
            <w:r w:rsidRPr="009F2969"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 xml:space="preserve"> Н.</w:t>
            </w:r>
            <w:r w:rsidRPr="009F2969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Добові витрати працівників бюджетних установ в іноземній валюті: колізія норм права / Н. </w:t>
            </w:r>
            <w:proofErr w:type="spellStart"/>
            <w:r w:rsidRPr="009F2969">
              <w:rPr>
                <w:rFonts w:ascii="Times New Roman" w:hAnsi="Times New Roman"/>
                <w:sz w:val="24"/>
                <w:szCs w:val="24"/>
                <w:lang w:val="uk-UA"/>
              </w:rPr>
              <w:t>Гресь</w:t>
            </w:r>
            <w:proofErr w:type="spellEnd"/>
            <w:r w:rsidRPr="009F2969">
              <w:rPr>
                <w:rFonts w:ascii="Times New Roman" w:hAnsi="Times New Roman"/>
                <w:sz w:val="24"/>
                <w:szCs w:val="24"/>
                <w:lang w:val="uk-UA"/>
              </w:rPr>
              <w:t>, К. </w:t>
            </w:r>
            <w:proofErr w:type="spellStart"/>
            <w:r w:rsidRPr="009F2969">
              <w:rPr>
                <w:rFonts w:ascii="Times New Roman" w:hAnsi="Times New Roman"/>
                <w:sz w:val="24"/>
                <w:szCs w:val="24"/>
                <w:lang w:val="uk-UA"/>
              </w:rPr>
              <w:t>Недоступ</w:t>
            </w:r>
            <w:proofErr w:type="spellEnd"/>
            <w:r w:rsidRPr="009F2969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// Юридична Україна. – 2015. – № 7-8. – С. 71-77.</w:t>
            </w:r>
          </w:p>
        </w:tc>
      </w:tr>
      <w:tr w:rsidR="00503190" w:rsidRPr="009F2969" w:rsidTr="00D2464E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503190" w:rsidRPr="009F2969" w:rsidRDefault="00503190" w:rsidP="00503190">
            <w:pPr>
              <w:autoSpaceDE w:val="0"/>
              <w:autoSpaceDN w:val="0"/>
              <w:spacing w:after="0" w:line="240" w:lineRule="auto"/>
              <w:ind w:left="360"/>
              <w:jc w:val="right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503190" w:rsidRPr="009F2969" w:rsidRDefault="00503190" w:rsidP="00D2464E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b/>
                <w:sz w:val="26"/>
                <w:szCs w:val="26"/>
                <w:lang w:val="uk-UA"/>
              </w:rPr>
            </w:pPr>
          </w:p>
          <w:p w:rsidR="00503190" w:rsidRPr="009F2969" w:rsidRDefault="00503190" w:rsidP="00D2464E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b/>
                <w:sz w:val="26"/>
                <w:szCs w:val="26"/>
                <w:lang w:val="uk-UA"/>
              </w:rPr>
            </w:pPr>
            <w:r w:rsidRPr="009F2969">
              <w:rPr>
                <w:rFonts w:ascii="Times New Roman" w:hAnsi="Times New Roman"/>
                <w:b/>
                <w:sz w:val="26"/>
                <w:szCs w:val="26"/>
                <w:lang w:val="uk-UA"/>
              </w:rPr>
              <w:t>17. Охорона землі</w:t>
            </w:r>
          </w:p>
          <w:p w:rsidR="00503190" w:rsidRPr="009F2969" w:rsidRDefault="00503190" w:rsidP="00D2464E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</w:pPr>
          </w:p>
        </w:tc>
      </w:tr>
      <w:tr w:rsidR="00503190" w:rsidRPr="009F2969" w:rsidTr="00D2464E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503190" w:rsidRPr="009F2969" w:rsidRDefault="00503190" w:rsidP="00503190">
            <w:pPr>
              <w:numPr>
                <w:ilvl w:val="0"/>
                <w:numId w:val="3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503190" w:rsidRPr="009F2969" w:rsidRDefault="00503190" w:rsidP="00503190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b/>
                <w:sz w:val="26"/>
                <w:szCs w:val="26"/>
                <w:lang w:val="uk-UA"/>
              </w:rPr>
            </w:pPr>
            <w:r w:rsidRPr="009F2969">
              <w:rPr>
                <w:rFonts w:ascii="Times New Roman" w:hAnsi="Times New Roman"/>
                <w:b/>
                <w:bCs/>
                <w:sz w:val="24"/>
                <w:szCs w:val="24"/>
                <w:lang w:val="uk-UA"/>
              </w:rPr>
              <w:t xml:space="preserve">         Савич С.</w:t>
            </w:r>
            <w:r w:rsidRPr="009F2969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 Система правової охорони географічних зазначень: досвід України та підходи Європейського Союзу / С. Савич // Теорія і практика інтелектуальної власності. – 2015. – № 5. – С. 12-20.</w:t>
            </w:r>
          </w:p>
        </w:tc>
      </w:tr>
    </w:tbl>
    <w:p w:rsidR="00697C56" w:rsidRDefault="00697C56" w:rsidP="00503190"/>
    <w:p w:rsidR="00DD53E4" w:rsidRDefault="00DD53E4">
      <w:pPr>
        <w:spacing w:after="0" w:line="240" w:lineRule="auto"/>
        <w:rPr>
          <w:rFonts w:ascii="Times New Roman" w:hAnsi="Times New Roman"/>
          <w:b/>
          <w:bCs/>
          <w:sz w:val="24"/>
          <w:szCs w:val="24"/>
          <w:lang w:val="uk-UA"/>
        </w:rPr>
      </w:pPr>
      <w:r>
        <w:rPr>
          <w:rFonts w:ascii="Times New Roman" w:hAnsi="Times New Roman"/>
          <w:b/>
          <w:bCs/>
          <w:sz w:val="24"/>
          <w:szCs w:val="24"/>
          <w:lang w:val="uk-UA"/>
        </w:rPr>
        <w:br w:type="page"/>
      </w:r>
    </w:p>
    <w:p w:rsidR="00DD53E4" w:rsidRDefault="00DD53E4" w:rsidP="00503190">
      <w:pPr>
        <w:autoSpaceDE w:val="0"/>
        <w:autoSpaceDN w:val="0"/>
        <w:spacing w:after="0" w:line="240" w:lineRule="auto"/>
        <w:rPr>
          <w:rFonts w:ascii="Times New Roman" w:hAnsi="Times New Roman"/>
          <w:b/>
          <w:bCs/>
          <w:sz w:val="24"/>
          <w:szCs w:val="24"/>
          <w:lang w:val="uk-UA"/>
        </w:rPr>
      </w:pPr>
    </w:p>
    <w:p w:rsidR="00DD53E4" w:rsidRDefault="00DD53E4" w:rsidP="00503190">
      <w:pPr>
        <w:autoSpaceDE w:val="0"/>
        <w:autoSpaceDN w:val="0"/>
        <w:spacing w:after="0" w:line="240" w:lineRule="auto"/>
        <w:rPr>
          <w:rFonts w:ascii="Times New Roman" w:hAnsi="Times New Roman"/>
          <w:b/>
          <w:bCs/>
          <w:sz w:val="24"/>
          <w:szCs w:val="24"/>
          <w:lang w:val="uk-UA"/>
        </w:rPr>
      </w:pPr>
    </w:p>
    <w:p w:rsidR="00503190" w:rsidRDefault="00503190" w:rsidP="00DD53E4">
      <w:pPr>
        <w:autoSpaceDE w:val="0"/>
        <w:autoSpaceDN w:val="0"/>
        <w:spacing w:after="0" w:line="240" w:lineRule="auto"/>
        <w:ind w:firstLine="567"/>
        <w:rPr>
          <w:rFonts w:ascii="Times New Roman" w:hAnsi="Times New Roman"/>
          <w:b/>
          <w:bCs/>
          <w:sz w:val="24"/>
          <w:szCs w:val="24"/>
          <w:lang w:val="uk-UA"/>
        </w:rPr>
      </w:pPr>
      <w:r>
        <w:rPr>
          <w:rFonts w:ascii="Times New Roman" w:hAnsi="Times New Roman"/>
          <w:b/>
          <w:bCs/>
          <w:sz w:val="24"/>
          <w:szCs w:val="24"/>
          <w:lang w:val="uk-UA"/>
        </w:rPr>
        <w:t>Місця збереження документів:</w:t>
      </w:r>
    </w:p>
    <w:p w:rsidR="00503190" w:rsidRDefault="00503190" w:rsidP="00DD53E4">
      <w:pPr>
        <w:autoSpaceDE w:val="0"/>
        <w:autoSpaceDN w:val="0"/>
        <w:spacing w:after="0" w:line="240" w:lineRule="auto"/>
        <w:ind w:firstLine="567"/>
        <w:rPr>
          <w:rFonts w:ascii="Times New Roman" w:hAnsi="Times New Roman"/>
          <w:b/>
          <w:bCs/>
          <w:sz w:val="24"/>
          <w:szCs w:val="24"/>
          <w:lang w:val="uk-UA"/>
        </w:rPr>
      </w:pPr>
    </w:p>
    <w:p w:rsidR="00503190" w:rsidRDefault="00503190" w:rsidP="00DD53E4">
      <w:pPr>
        <w:autoSpaceDE w:val="0"/>
        <w:autoSpaceDN w:val="0"/>
        <w:spacing w:after="0" w:line="240" w:lineRule="auto"/>
        <w:ind w:firstLine="567"/>
        <w:rPr>
          <w:rFonts w:ascii="Times New Roman" w:hAnsi="Times New Roman"/>
          <w:bCs/>
          <w:sz w:val="24"/>
          <w:szCs w:val="24"/>
          <w:lang w:val="uk-UA"/>
        </w:rPr>
      </w:pPr>
      <w:proofErr w:type="spellStart"/>
      <w:r>
        <w:rPr>
          <w:rFonts w:ascii="Times New Roman" w:hAnsi="Times New Roman"/>
          <w:bCs/>
          <w:sz w:val="24"/>
          <w:szCs w:val="24"/>
          <w:lang w:val="uk-UA"/>
        </w:rPr>
        <w:t>ДБВі</w:t>
      </w:r>
      <w:proofErr w:type="spellEnd"/>
    </w:p>
    <w:p w:rsidR="00503190" w:rsidRDefault="00503190" w:rsidP="00DD53E4">
      <w:pPr>
        <w:autoSpaceDE w:val="0"/>
        <w:autoSpaceDN w:val="0"/>
        <w:spacing w:after="0" w:line="240" w:lineRule="auto"/>
        <w:ind w:firstLine="567"/>
        <w:rPr>
          <w:rFonts w:ascii="Times New Roman" w:hAnsi="Times New Roman"/>
          <w:bCs/>
          <w:sz w:val="24"/>
          <w:szCs w:val="24"/>
          <w:lang w:val="uk-UA"/>
        </w:rPr>
      </w:pPr>
      <w:proofErr w:type="spellStart"/>
      <w:r>
        <w:rPr>
          <w:rFonts w:ascii="Times New Roman" w:hAnsi="Times New Roman"/>
          <w:bCs/>
          <w:sz w:val="24"/>
          <w:szCs w:val="24"/>
          <w:lang w:val="uk-UA"/>
        </w:rPr>
        <w:t>КЕТе</w:t>
      </w:r>
      <w:proofErr w:type="spellEnd"/>
      <w:r>
        <w:rPr>
          <w:rFonts w:ascii="Times New Roman" w:hAnsi="Times New Roman"/>
          <w:bCs/>
          <w:sz w:val="24"/>
          <w:szCs w:val="24"/>
          <w:lang w:val="uk-UA"/>
        </w:rPr>
        <w:t xml:space="preserve"> - К-ра. Економ. </w:t>
      </w:r>
      <w:proofErr w:type="spellStart"/>
      <w:r>
        <w:rPr>
          <w:rFonts w:ascii="Times New Roman" w:hAnsi="Times New Roman"/>
          <w:bCs/>
          <w:sz w:val="24"/>
          <w:szCs w:val="24"/>
          <w:lang w:val="uk-UA"/>
        </w:rPr>
        <w:t>теор</w:t>
      </w:r>
      <w:proofErr w:type="spellEnd"/>
      <w:r>
        <w:rPr>
          <w:rFonts w:ascii="Times New Roman" w:hAnsi="Times New Roman"/>
          <w:bCs/>
          <w:sz w:val="24"/>
          <w:szCs w:val="24"/>
          <w:lang w:val="uk-UA"/>
        </w:rPr>
        <w:t>.</w:t>
      </w:r>
    </w:p>
    <w:p w:rsidR="00503190" w:rsidRDefault="00503190" w:rsidP="00DD53E4">
      <w:pPr>
        <w:autoSpaceDE w:val="0"/>
        <w:autoSpaceDN w:val="0"/>
        <w:spacing w:after="0" w:line="240" w:lineRule="auto"/>
        <w:ind w:firstLine="567"/>
        <w:rPr>
          <w:rFonts w:ascii="Times New Roman" w:hAnsi="Times New Roman"/>
          <w:bCs/>
          <w:sz w:val="24"/>
          <w:szCs w:val="24"/>
          <w:lang w:val="uk-UA"/>
        </w:rPr>
      </w:pPr>
      <w:proofErr w:type="spellStart"/>
      <w:r>
        <w:rPr>
          <w:rFonts w:ascii="Times New Roman" w:hAnsi="Times New Roman"/>
          <w:bCs/>
          <w:sz w:val="24"/>
          <w:szCs w:val="24"/>
          <w:lang w:val="uk-UA"/>
        </w:rPr>
        <w:t>КФін</w:t>
      </w:r>
      <w:proofErr w:type="spellEnd"/>
      <w:r>
        <w:rPr>
          <w:rFonts w:ascii="Times New Roman" w:hAnsi="Times New Roman"/>
          <w:bCs/>
          <w:sz w:val="24"/>
          <w:szCs w:val="24"/>
          <w:lang w:val="uk-UA"/>
        </w:rPr>
        <w:t xml:space="preserve"> -К-ра. Фінанси</w:t>
      </w:r>
    </w:p>
    <w:p w:rsidR="00503190" w:rsidRDefault="00503190" w:rsidP="00DD53E4">
      <w:pPr>
        <w:autoSpaceDE w:val="0"/>
        <w:autoSpaceDN w:val="0"/>
        <w:spacing w:after="0" w:line="240" w:lineRule="auto"/>
        <w:ind w:firstLine="567"/>
        <w:rPr>
          <w:rFonts w:ascii="Times New Roman" w:hAnsi="Times New Roman"/>
          <w:bCs/>
          <w:sz w:val="24"/>
          <w:szCs w:val="24"/>
          <w:lang w:val="uk-UA"/>
        </w:rPr>
      </w:pPr>
      <w:proofErr w:type="spellStart"/>
      <w:r>
        <w:rPr>
          <w:rFonts w:ascii="Times New Roman" w:hAnsi="Times New Roman"/>
          <w:bCs/>
          <w:sz w:val="24"/>
          <w:szCs w:val="24"/>
          <w:lang w:val="uk-UA"/>
        </w:rPr>
        <w:t>НауЗ</w:t>
      </w:r>
      <w:proofErr w:type="spellEnd"/>
      <w:r>
        <w:rPr>
          <w:rFonts w:ascii="Times New Roman" w:hAnsi="Times New Roman"/>
          <w:bCs/>
          <w:sz w:val="24"/>
          <w:szCs w:val="24"/>
          <w:lang w:val="uk-UA"/>
        </w:rPr>
        <w:t xml:space="preserve"> -Науковий зал</w:t>
      </w:r>
    </w:p>
    <w:p w:rsidR="00503190" w:rsidRDefault="00503190" w:rsidP="00DD53E4">
      <w:pPr>
        <w:autoSpaceDE w:val="0"/>
        <w:autoSpaceDN w:val="0"/>
        <w:spacing w:after="0" w:line="240" w:lineRule="auto"/>
        <w:ind w:firstLine="567"/>
        <w:rPr>
          <w:rFonts w:ascii="Times New Roman" w:hAnsi="Times New Roman"/>
          <w:bCs/>
          <w:sz w:val="24"/>
          <w:szCs w:val="24"/>
          <w:lang w:val="uk-UA"/>
        </w:rPr>
      </w:pPr>
      <w:r>
        <w:rPr>
          <w:rFonts w:ascii="Times New Roman" w:hAnsi="Times New Roman"/>
          <w:bCs/>
          <w:sz w:val="24"/>
          <w:szCs w:val="24"/>
          <w:lang w:val="uk-UA"/>
        </w:rPr>
        <w:t>Пат.-</w:t>
      </w:r>
      <w:proofErr w:type="spellStart"/>
      <w:r>
        <w:rPr>
          <w:rFonts w:ascii="Times New Roman" w:hAnsi="Times New Roman"/>
          <w:bCs/>
          <w:sz w:val="24"/>
          <w:szCs w:val="24"/>
          <w:lang w:val="uk-UA"/>
        </w:rPr>
        <w:t>ліц</w:t>
      </w:r>
      <w:proofErr w:type="spellEnd"/>
      <w:r>
        <w:rPr>
          <w:rFonts w:ascii="Times New Roman" w:hAnsi="Times New Roman"/>
          <w:bCs/>
          <w:sz w:val="24"/>
          <w:szCs w:val="24"/>
          <w:lang w:val="uk-UA"/>
        </w:rPr>
        <w:t>. група</w:t>
      </w:r>
    </w:p>
    <w:p w:rsidR="00503190" w:rsidRDefault="00503190" w:rsidP="00DD53E4">
      <w:pPr>
        <w:autoSpaceDE w:val="0"/>
        <w:autoSpaceDN w:val="0"/>
        <w:spacing w:after="0" w:line="240" w:lineRule="auto"/>
        <w:ind w:firstLine="567"/>
        <w:rPr>
          <w:rFonts w:ascii="Times New Roman" w:hAnsi="Times New Roman"/>
          <w:bCs/>
          <w:sz w:val="24"/>
          <w:szCs w:val="24"/>
          <w:lang w:val="uk-UA"/>
        </w:rPr>
      </w:pPr>
      <w:proofErr w:type="spellStart"/>
      <w:r>
        <w:rPr>
          <w:rFonts w:ascii="Times New Roman" w:hAnsi="Times New Roman"/>
          <w:bCs/>
          <w:sz w:val="24"/>
          <w:szCs w:val="24"/>
          <w:lang w:val="uk-UA"/>
        </w:rPr>
        <w:t>Чит</w:t>
      </w:r>
      <w:proofErr w:type="spellEnd"/>
      <w:r>
        <w:rPr>
          <w:rFonts w:ascii="Times New Roman" w:hAnsi="Times New Roman"/>
          <w:bCs/>
          <w:sz w:val="24"/>
          <w:szCs w:val="24"/>
          <w:lang w:val="uk-UA"/>
        </w:rPr>
        <w:t>. зал ННК</w:t>
      </w:r>
    </w:p>
    <w:p w:rsidR="00503190" w:rsidRDefault="00503190" w:rsidP="00DD53E4">
      <w:pPr>
        <w:autoSpaceDE w:val="0"/>
        <w:autoSpaceDN w:val="0"/>
        <w:spacing w:after="0" w:line="240" w:lineRule="auto"/>
        <w:ind w:firstLine="567"/>
        <w:rPr>
          <w:rFonts w:ascii="Times New Roman" w:hAnsi="Times New Roman"/>
          <w:bCs/>
          <w:sz w:val="24"/>
          <w:szCs w:val="24"/>
          <w:lang w:val="uk-UA"/>
        </w:rPr>
      </w:pPr>
      <w:r>
        <w:rPr>
          <w:rFonts w:ascii="Times New Roman" w:hAnsi="Times New Roman"/>
          <w:b/>
          <w:bCs/>
          <w:sz w:val="24"/>
          <w:szCs w:val="24"/>
          <w:lang w:val="uk-UA"/>
        </w:rPr>
        <w:tab/>
      </w:r>
    </w:p>
    <w:p w:rsidR="00503190" w:rsidRPr="00503190" w:rsidRDefault="00503190" w:rsidP="00503190"/>
    <w:sectPr w:rsidR="00503190" w:rsidRPr="00503190">
      <w:footerReference w:type="default" r:id="rId12"/>
      <w:pgSz w:w="8400" w:h="11900" w:code="9"/>
      <w:pgMar w:top="400" w:right="400" w:bottom="400" w:left="400" w:header="709" w:footer="709" w:gutter="0"/>
      <w:cols w:space="70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56ABD" w:rsidRDefault="00B56ABD" w:rsidP="009F2969">
      <w:pPr>
        <w:spacing w:after="0" w:line="240" w:lineRule="auto"/>
      </w:pPr>
      <w:r>
        <w:separator/>
      </w:r>
    </w:p>
  </w:endnote>
  <w:endnote w:type="continuationSeparator" w:id="0">
    <w:p w:rsidR="00B56ABD" w:rsidRDefault="00B56ABD" w:rsidP="009F296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F2969" w:rsidRDefault="009F2969">
    <w:pPr>
      <w:pStyle w:val="a7"/>
      <w:jc w:val="center"/>
    </w:pPr>
    <w:r>
      <w:fldChar w:fldCharType="begin"/>
    </w:r>
    <w:r>
      <w:instrText>PAGE   \* MERGEFORMAT</w:instrText>
    </w:r>
    <w:r>
      <w:fldChar w:fldCharType="separate"/>
    </w:r>
    <w:r w:rsidR="00EC6773">
      <w:rPr>
        <w:noProof/>
      </w:rPr>
      <w:t>1</w:t>
    </w:r>
    <w:r>
      <w:fldChar w:fldCharType="end"/>
    </w:r>
  </w:p>
  <w:p w:rsidR="009F2969" w:rsidRDefault="009F2969">
    <w:pPr>
      <w:pStyle w:val="a7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56ABD" w:rsidRDefault="00B56ABD" w:rsidP="009F2969">
      <w:pPr>
        <w:spacing w:after="0" w:line="240" w:lineRule="auto"/>
      </w:pPr>
      <w:r>
        <w:separator/>
      </w:r>
    </w:p>
  </w:footnote>
  <w:footnote w:type="continuationSeparator" w:id="0">
    <w:p w:rsidR="00B56ABD" w:rsidRDefault="00B56ABD" w:rsidP="009F2969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7DE16E6"/>
    <w:multiLevelType w:val="multilevel"/>
    <w:tmpl w:val="50509166"/>
    <w:lvl w:ilvl="0">
      <w:numFmt w:val="decimal"/>
      <w:lvlText w:val="%1"/>
      <w:lvlJc w:val="left"/>
      <w:pPr>
        <w:tabs>
          <w:tab w:val="num" w:pos="1635"/>
        </w:tabs>
        <w:ind w:left="1635" w:hanging="1635"/>
      </w:pPr>
      <w:rPr>
        <w:rFonts w:cs="Times New Roman"/>
      </w:rPr>
    </w:lvl>
    <w:lvl w:ilvl="1">
      <w:start w:val="542"/>
      <w:numFmt w:val="decimal"/>
      <w:lvlText w:val="%1-%2"/>
      <w:lvlJc w:val="left"/>
      <w:pPr>
        <w:tabs>
          <w:tab w:val="num" w:pos="1635"/>
        </w:tabs>
        <w:ind w:left="1635" w:hanging="1635"/>
      </w:pPr>
      <w:rPr>
        <w:rFonts w:cs="Times New Roman"/>
      </w:rPr>
    </w:lvl>
    <w:lvl w:ilvl="2">
      <w:start w:val="33"/>
      <w:numFmt w:val="decimal"/>
      <w:lvlText w:val="%1-%2-%3"/>
      <w:lvlJc w:val="left"/>
      <w:pPr>
        <w:tabs>
          <w:tab w:val="num" w:pos="1635"/>
        </w:tabs>
        <w:ind w:left="1635" w:hanging="1635"/>
      </w:pPr>
      <w:rPr>
        <w:rFonts w:cs="Times New Roman"/>
      </w:rPr>
    </w:lvl>
    <w:lvl w:ilvl="3">
      <w:start w:val="10"/>
      <w:numFmt w:val="decimal"/>
      <w:lvlText w:val="%1-%2-%3-%4"/>
      <w:lvlJc w:val="left"/>
      <w:pPr>
        <w:tabs>
          <w:tab w:val="num" w:pos="1635"/>
        </w:tabs>
        <w:ind w:left="1635" w:hanging="1635"/>
      </w:pPr>
      <w:rPr>
        <w:rFonts w:cs="Times New Roman"/>
      </w:rPr>
    </w:lvl>
    <w:lvl w:ilvl="4">
      <w:start w:val="39"/>
      <w:numFmt w:val="decimal"/>
      <w:lvlText w:val="%1-%2-%3-%4-%5"/>
      <w:lvlJc w:val="left"/>
      <w:pPr>
        <w:tabs>
          <w:tab w:val="num" w:pos="1635"/>
        </w:tabs>
        <w:ind w:left="1635" w:hanging="1635"/>
      </w:pPr>
      <w:rPr>
        <w:rFonts w:cs="Times New Roman"/>
      </w:rPr>
    </w:lvl>
    <w:lvl w:ilvl="5">
      <w:start w:val="1"/>
      <w:numFmt w:val="decimal"/>
      <w:lvlText w:val="%1-%2-%3-%4-%5.%6"/>
      <w:lvlJc w:val="left"/>
      <w:pPr>
        <w:tabs>
          <w:tab w:val="num" w:pos="1635"/>
        </w:tabs>
        <w:ind w:left="1635" w:hanging="1635"/>
      </w:pPr>
      <w:rPr>
        <w:rFonts w:cs="Times New Roman"/>
      </w:rPr>
    </w:lvl>
    <w:lvl w:ilvl="6">
      <w:start w:val="1"/>
      <w:numFmt w:val="decimal"/>
      <w:lvlText w:val="%1-%2-%3-%4-%5.%6.%7"/>
      <w:lvlJc w:val="left"/>
      <w:pPr>
        <w:tabs>
          <w:tab w:val="num" w:pos="1635"/>
        </w:tabs>
        <w:ind w:left="1635" w:hanging="1635"/>
      </w:pPr>
      <w:rPr>
        <w:rFonts w:cs="Times New Roman"/>
      </w:rPr>
    </w:lvl>
    <w:lvl w:ilvl="7">
      <w:start w:val="1"/>
      <w:numFmt w:val="decimal"/>
      <w:lvlText w:val="%1-%2-%3-%4-%5.%6.%7.%8"/>
      <w:lvlJc w:val="left"/>
      <w:pPr>
        <w:tabs>
          <w:tab w:val="num" w:pos="1800"/>
        </w:tabs>
        <w:ind w:left="1800" w:hanging="1800"/>
      </w:pPr>
      <w:rPr>
        <w:rFonts w:cs="Times New Roman"/>
      </w:rPr>
    </w:lvl>
    <w:lvl w:ilvl="8">
      <w:start w:val="1"/>
      <w:numFmt w:val="decimal"/>
      <w:lvlText w:val="%1-%2-%3-%4-%5.%6.%7.%8.%9"/>
      <w:lvlJc w:val="left"/>
      <w:pPr>
        <w:tabs>
          <w:tab w:val="num" w:pos="1800"/>
        </w:tabs>
        <w:ind w:left="1800" w:hanging="1800"/>
      </w:pPr>
      <w:rPr>
        <w:rFonts w:cs="Times New Roman"/>
      </w:rPr>
    </w:lvl>
  </w:abstractNum>
  <w:abstractNum w:abstractNumId="1">
    <w:nsid w:val="4E543BBD"/>
    <w:multiLevelType w:val="hybridMultilevel"/>
    <w:tmpl w:val="5114F1F8"/>
    <w:lvl w:ilvl="0" w:tplc="46D029AE">
      <w:start w:val="1"/>
      <w:numFmt w:val="decimal"/>
      <w:lvlText w:val="%1."/>
      <w:lvlJc w:val="left"/>
      <w:pPr>
        <w:ind w:left="862" w:hanging="360"/>
      </w:pPr>
      <w:rPr>
        <w:rFonts w:cs="Times New Roman"/>
      </w:rPr>
    </w:lvl>
    <w:lvl w:ilvl="1" w:tplc="04190019">
      <w:start w:val="1"/>
      <w:numFmt w:val="lowerLetter"/>
      <w:lvlText w:val="%2."/>
      <w:lvlJc w:val="left"/>
      <w:pPr>
        <w:ind w:left="1582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2302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3022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3742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4462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5182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5902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6622" w:hanging="180"/>
      </w:pPr>
      <w:rPr>
        <w:rFonts w:cs="Times New Roman"/>
      </w:rPr>
    </w:lvl>
  </w:abstractNum>
  <w:abstractNum w:abstractNumId="2">
    <w:nsid w:val="6A451C6D"/>
    <w:multiLevelType w:val="hybridMultilevel"/>
    <w:tmpl w:val="BC5A7368"/>
    <w:lvl w:ilvl="0" w:tplc="B16630BA">
      <w:start w:val="1"/>
      <w:numFmt w:val="decimal"/>
      <w:lvlText w:val="%1."/>
      <w:lvlJc w:val="center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0"/>
    <w:lvlOverride w:ilvl="0"/>
    <w:lvlOverride w:ilvl="1">
      <w:startOverride w:val="542"/>
    </w:lvlOverride>
    <w:lvlOverride w:ilvl="2">
      <w:startOverride w:val="33"/>
    </w:lvlOverride>
    <w:lvlOverride w:ilvl="3">
      <w:startOverride w:val="10"/>
    </w:lvlOverride>
    <w:lvlOverride w:ilvl="4">
      <w:startOverride w:val="39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hideSpellingErrors/>
  <w:hideGrammaticalErrors/>
  <w:proofState w:spelling="clean" w:grammar="clean"/>
  <w:defaultTabStop w:val="720"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03190"/>
    <w:rsid w:val="00026A44"/>
    <w:rsid w:val="00054793"/>
    <w:rsid w:val="001D566D"/>
    <w:rsid w:val="002E7B23"/>
    <w:rsid w:val="00362F03"/>
    <w:rsid w:val="004E6346"/>
    <w:rsid w:val="00500C48"/>
    <w:rsid w:val="00503190"/>
    <w:rsid w:val="00537745"/>
    <w:rsid w:val="005475A2"/>
    <w:rsid w:val="005A2DA3"/>
    <w:rsid w:val="00697C56"/>
    <w:rsid w:val="006B747E"/>
    <w:rsid w:val="007930EF"/>
    <w:rsid w:val="007F68AF"/>
    <w:rsid w:val="008642D0"/>
    <w:rsid w:val="00885CC4"/>
    <w:rsid w:val="00890E8D"/>
    <w:rsid w:val="008F1222"/>
    <w:rsid w:val="009F2969"/>
    <w:rsid w:val="00A655C8"/>
    <w:rsid w:val="00A71E8A"/>
    <w:rsid w:val="00B56ABD"/>
    <w:rsid w:val="00D2464E"/>
    <w:rsid w:val="00D529F7"/>
    <w:rsid w:val="00DC3E97"/>
    <w:rsid w:val="00DD53E4"/>
    <w:rsid w:val="00EC6773"/>
    <w:rsid w:val="00EF4062"/>
    <w:rsid w:val="00F236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96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Times New Roman" w:hAnsi="Calibri" w:cs="Calibri"/>
        <w:lang w:val="ru-RU" w:eastAsia="ru-RU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spacing w:after="160" w:line="259" w:lineRule="auto"/>
    </w:pPr>
    <w:rPr>
      <w:rFonts w:cs="Times New Roman"/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503190"/>
    <w:rPr>
      <w:rFonts w:ascii="Times New Roman" w:hAnsi="Times New Roman"/>
      <w:color w:val="0000FF"/>
      <w:u w:val="single"/>
    </w:rPr>
  </w:style>
  <w:style w:type="paragraph" w:styleId="a4">
    <w:name w:val="List Paragraph"/>
    <w:basedOn w:val="a"/>
    <w:uiPriority w:val="34"/>
    <w:qFormat/>
    <w:rsid w:val="00503190"/>
    <w:pPr>
      <w:spacing w:after="200" w:line="276" w:lineRule="auto"/>
      <w:ind w:left="720"/>
      <w:contextualSpacing/>
    </w:pPr>
  </w:style>
  <w:style w:type="paragraph" w:styleId="a5">
    <w:name w:val="header"/>
    <w:basedOn w:val="a"/>
    <w:link w:val="a6"/>
    <w:uiPriority w:val="99"/>
    <w:unhideWhenUsed/>
    <w:rsid w:val="009F2969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locked/>
    <w:rsid w:val="009F2969"/>
    <w:rPr>
      <w:rFonts w:cs="Times New Roman"/>
    </w:rPr>
  </w:style>
  <w:style w:type="paragraph" w:styleId="a7">
    <w:name w:val="footer"/>
    <w:basedOn w:val="a"/>
    <w:link w:val="a8"/>
    <w:uiPriority w:val="99"/>
    <w:unhideWhenUsed/>
    <w:rsid w:val="009F2969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locked/>
    <w:rsid w:val="009F2969"/>
    <w:rPr>
      <w:rFonts w:cs="Times New Roman"/>
    </w:rPr>
  </w:style>
  <w:style w:type="paragraph" w:styleId="a9">
    <w:name w:val="Balloon Text"/>
    <w:basedOn w:val="a"/>
    <w:link w:val="aa"/>
    <w:uiPriority w:val="99"/>
    <w:semiHidden/>
    <w:unhideWhenUsed/>
    <w:rsid w:val="00EC677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a">
    <w:name w:val="Текст выноски Знак"/>
    <w:basedOn w:val="a0"/>
    <w:link w:val="a9"/>
    <w:uiPriority w:val="99"/>
    <w:semiHidden/>
    <w:rsid w:val="00EC677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Times New Roman" w:hAnsi="Calibri" w:cs="Calibri"/>
        <w:lang w:val="ru-RU" w:eastAsia="ru-RU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spacing w:after="160" w:line="259" w:lineRule="auto"/>
    </w:pPr>
    <w:rPr>
      <w:rFonts w:cs="Times New Roman"/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503190"/>
    <w:rPr>
      <w:rFonts w:ascii="Times New Roman" w:hAnsi="Times New Roman"/>
      <w:color w:val="0000FF"/>
      <w:u w:val="single"/>
    </w:rPr>
  </w:style>
  <w:style w:type="paragraph" w:styleId="a4">
    <w:name w:val="List Paragraph"/>
    <w:basedOn w:val="a"/>
    <w:uiPriority w:val="34"/>
    <w:qFormat/>
    <w:rsid w:val="00503190"/>
    <w:pPr>
      <w:spacing w:after="200" w:line="276" w:lineRule="auto"/>
      <w:ind w:left="720"/>
      <w:contextualSpacing/>
    </w:pPr>
  </w:style>
  <w:style w:type="paragraph" w:styleId="a5">
    <w:name w:val="header"/>
    <w:basedOn w:val="a"/>
    <w:link w:val="a6"/>
    <w:uiPriority w:val="99"/>
    <w:unhideWhenUsed/>
    <w:rsid w:val="009F2969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locked/>
    <w:rsid w:val="009F2969"/>
    <w:rPr>
      <w:rFonts w:cs="Times New Roman"/>
    </w:rPr>
  </w:style>
  <w:style w:type="paragraph" w:styleId="a7">
    <w:name w:val="footer"/>
    <w:basedOn w:val="a"/>
    <w:link w:val="a8"/>
    <w:uiPriority w:val="99"/>
    <w:unhideWhenUsed/>
    <w:rsid w:val="009F2969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locked/>
    <w:rsid w:val="009F2969"/>
    <w:rPr>
      <w:rFonts w:cs="Times New Roman"/>
    </w:rPr>
  </w:style>
  <w:style w:type="paragraph" w:styleId="a9">
    <w:name w:val="Balloon Text"/>
    <w:basedOn w:val="a"/>
    <w:link w:val="aa"/>
    <w:uiPriority w:val="99"/>
    <w:semiHidden/>
    <w:unhideWhenUsed/>
    <w:rsid w:val="00EC677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a">
    <w:name w:val="Текст выноски Знак"/>
    <w:basedOn w:val="a0"/>
    <w:link w:val="a9"/>
    <w:uiPriority w:val="99"/>
    <w:semiHidden/>
    <w:rsid w:val="00EC677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2.gif"/><Relationship Id="rId5" Type="http://schemas.openxmlformats.org/officeDocument/2006/relationships/settings" Target="settings.xml"/><Relationship Id="rId10" Type="http://schemas.openxmlformats.org/officeDocument/2006/relationships/image" Target="media/image1.png"/><Relationship Id="rId4" Type="http://schemas.microsoft.com/office/2007/relationships/stylesWithEffects" Target="stylesWithEffects.xml"/><Relationship Id="rId9" Type="http://schemas.openxmlformats.org/officeDocument/2006/relationships/hyperlink" Target="mailto:library@sumdu.edu.ua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53A0489-0925-417D-A687-DD9C7626298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15</Pages>
  <Words>3404</Words>
  <Characters>19408</Characters>
  <Application>Microsoft Office Word</Application>
  <DocSecurity>0</DocSecurity>
  <Lines>161</Lines>
  <Paragraphs>45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22767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Шарко Валентина Олександрiвна</dc:creator>
  <cp:keywords/>
  <dc:description/>
  <cp:lastModifiedBy>Пiльтяй Iнна Iванiвна</cp:lastModifiedBy>
  <cp:revision>4</cp:revision>
  <dcterms:created xsi:type="dcterms:W3CDTF">2016-02-01T09:36:00Z</dcterms:created>
  <dcterms:modified xsi:type="dcterms:W3CDTF">2016-02-01T11:34:00Z</dcterms:modified>
</cp:coreProperties>
</file>